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6E" w:rsidRPr="0049456E" w:rsidRDefault="00BA1FC8" w:rsidP="0049456E">
      <w:pPr>
        <w:jc w:val="center"/>
        <w:rPr>
          <w:rFonts w:ascii="Times New Roman" w:hAnsi="Times New Roman"/>
          <w:b/>
          <w:caps/>
          <w:color w:val="000000" w:themeColor="text1"/>
          <w:sz w:val="32"/>
          <w:szCs w:val="32"/>
          <w:lang w:val="pt-BR"/>
        </w:rPr>
      </w:pPr>
      <w:r>
        <w:rPr>
          <w:rFonts w:ascii="Times New Roman" w:hAnsi="Times New Roman"/>
          <w:b/>
          <w:caps/>
          <w:color w:val="000000" w:themeColor="text1"/>
          <w:sz w:val="32"/>
          <w:szCs w:val="32"/>
          <w:lang w:val="pt-BR"/>
        </w:rPr>
        <w:t>O papel do psicopedagogo,</w:t>
      </w:r>
      <w:r w:rsidR="0049456E" w:rsidRPr="0049456E">
        <w:rPr>
          <w:rFonts w:ascii="Times New Roman" w:hAnsi="Times New Roman"/>
          <w:b/>
          <w:caps/>
          <w:color w:val="000000" w:themeColor="text1"/>
          <w:sz w:val="32"/>
          <w:szCs w:val="32"/>
          <w:lang w:val="pt-BR"/>
        </w:rPr>
        <w:t xml:space="preserve"> suas intervenções</w:t>
      </w:r>
      <w:r>
        <w:rPr>
          <w:rFonts w:ascii="Times New Roman" w:hAnsi="Times New Roman"/>
          <w:b/>
          <w:caps/>
          <w:color w:val="000000" w:themeColor="text1"/>
          <w:sz w:val="32"/>
          <w:szCs w:val="32"/>
          <w:lang w:val="pt-BR"/>
        </w:rPr>
        <w:t xml:space="preserve"> e estratégias</w:t>
      </w:r>
      <w:r w:rsidR="0049456E" w:rsidRPr="0049456E">
        <w:rPr>
          <w:rFonts w:ascii="Times New Roman" w:hAnsi="Times New Roman"/>
          <w:b/>
          <w:caps/>
          <w:color w:val="000000" w:themeColor="text1"/>
          <w:sz w:val="32"/>
          <w:szCs w:val="32"/>
          <w:lang w:val="pt-BR"/>
        </w:rPr>
        <w:t xml:space="preserve"> </w:t>
      </w:r>
      <w:r w:rsidR="006515F8">
        <w:rPr>
          <w:rFonts w:ascii="Times New Roman" w:hAnsi="Times New Roman"/>
          <w:b/>
          <w:caps/>
          <w:color w:val="000000" w:themeColor="text1"/>
          <w:sz w:val="32"/>
          <w:szCs w:val="32"/>
          <w:lang w:val="pt-BR"/>
        </w:rPr>
        <w:t>em</w:t>
      </w:r>
      <w:r w:rsidR="0049456E" w:rsidRPr="0049456E">
        <w:rPr>
          <w:rFonts w:ascii="Times New Roman" w:hAnsi="Times New Roman"/>
          <w:b/>
          <w:caps/>
          <w:color w:val="000000" w:themeColor="text1"/>
          <w:sz w:val="32"/>
          <w:szCs w:val="32"/>
          <w:lang w:val="pt-BR"/>
        </w:rPr>
        <w:t xml:space="preserve"> alunos</w:t>
      </w:r>
      <w:r w:rsidR="007F1E04">
        <w:rPr>
          <w:rFonts w:ascii="Times New Roman" w:hAnsi="Times New Roman"/>
          <w:b/>
          <w:caps/>
          <w:color w:val="000000" w:themeColor="text1"/>
          <w:sz w:val="32"/>
          <w:szCs w:val="32"/>
          <w:lang w:val="pt-BR"/>
        </w:rPr>
        <w:t xml:space="preserve"> com </w:t>
      </w:r>
      <w:proofErr w:type="gramStart"/>
      <w:r w:rsidR="007F1E04">
        <w:rPr>
          <w:rFonts w:ascii="Times New Roman" w:hAnsi="Times New Roman"/>
          <w:b/>
          <w:caps/>
          <w:color w:val="000000" w:themeColor="text1"/>
          <w:sz w:val="32"/>
          <w:szCs w:val="32"/>
          <w:lang w:val="pt-BR"/>
        </w:rPr>
        <w:t>dislexia</w:t>
      </w:r>
      <w:proofErr w:type="gramEnd"/>
    </w:p>
    <w:p w:rsidR="00B50515" w:rsidRDefault="00B50515">
      <w:pPr>
        <w:rPr>
          <w:lang w:val="pt-BR"/>
        </w:rPr>
      </w:pPr>
    </w:p>
    <w:p w:rsidR="0049456E" w:rsidRDefault="0049456E">
      <w:pPr>
        <w:rPr>
          <w:lang w:val="pt-BR"/>
        </w:rPr>
      </w:pPr>
    </w:p>
    <w:p w:rsidR="0049456E" w:rsidRPr="0049456E" w:rsidRDefault="0049456E" w:rsidP="0049456E">
      <w:pPr>
        <w:jc w:val="right"/>
        <w:rPr>
          <w:rFonts w:ascii="Times New Roman" w:hAnsi="Times New Roman"/>
          <w:color w:val="000000"/>
          <w:sz w:val="24"/>
          <w:szCs w:val="24"/>
          <w:lang w:val="pt-BR"/>
        </w:rPr>
      </w:pPr>
      <w:r w:rsidRPr="0049456E">
        <w:rPr>
          <w:rFonts w:ascii="Times New Roman" w:hAnsi="Times New Roman"/>
          <w:color w:val="000000"/>
          <w:sz w:val="24"/>
          <w:szCs w:val="24"/>
          <w:lang w:val="pt-BR"/>
        </w:rPr>
        <w:t>Tamiris Di Donato Bergamini</w:t>
      </w:r>
    </w:p>
    <w:p w:rsidR="0049456E" w:rsidRPr="0049456E" w:rsidRDefault="0049456E" w:rsidP="0049456E">
      <w:pPr>
        <w:jc w:val="right"/>
        <w:rPr>
          <w:rFonts w:ascii="Times New Roman" w:hAnsi="Times New Roman"/>
          <w:color w:val="000000"/>
          <w:sz w:val="24"/>
          <w:szCs w:val="24"/>
          <w:lang w:val="pt-BR"/>
        </w:rPr>
      </w:pPr>
      <w:r w:rsidRPr="0049456E">
        <w:rPr>
          <w:rFonts w:ascii="Times New Roman" w:hAnsi="Times New Roman"/>
          <w:color w:val="000000"/>
          <w:sz w:val="24"/>
          <w:szCs w:val="24"/>
          <w:lang w:val="pt-BR"/>
        </w:rPr>
        <w:t xml:space="preserve">Curso de Pós-graduação </w:t>
      </w:r>
      <w:r w:rsidR="006515F8">
        <w:rPr>
          <w:rFonts w:ascii="Times New Roman" w:hAnsi="Times New Roman"/>
          <w:color w:val="000000"/>
          <w:sz w:val="24"/>
          <w:szCs w:val="24"/>
          <w:lang w:val="pt-BR"/>
        </w:rPr>
        <w:t xml:space="preserve">em </w:t>
      </w:r>
      <w:r w:rsidRPr="0049456E">
        <w:rPr>
          <w:rFonts w:ascii="Times New Roman" w:hAnsi="Times New Roman"/>
          <w:color w:val="000000"/>
          <w:sz w:val="24"/>
          <w:szCs w:val="24"/>
          <w:lang w:val="pt-BR"/>
        </w:rPr>
        <w:t>Psicopedagogia Institucional</w:t>
      </w:r>
    </w:p>
    <w:p w:rsidR="0049456E" w:rsidRPr="0049456E" w:rsidRDefault="0049456E" w:rsidP="0049456E">
      <w:pPr>
        <w:jc w:val="right"/>
        <w:rPr>
          <w:rFonts w:ascii="Times New Roman" w:hAnsi="Times New Roman"/>
          <w:color w:val="000000"/>
          <w:sz w:val="24"/>
          <w:szCs w:val="24"/>
          <w:lang w:val="pt-BR"/>
        </w:rPr>
      </w:pPr>
      <w:r w:rsidRPr="0049456E">
        <w:rPr>
          <w:rFonts w:ascii="Times New Roman" w:hAnsi="Times New Roman"/>
          <w:color w:val="000000"/>
          <w:sz w:val="24"/>
          <w:szCs w:val="24"/>
          <w:lang w:val="pt-BR"/>
        </w:rPr>
        <w:t xml:space="preserve">Polo Brigadeiro – São Paulo, </w:t>
      </w:r>
      <w:proofErr w:type="gramStart"/>
      <w:r w:rsidRPr="0049456E">
        <w:rPr>
          <w:rFonts w:ascii="Times New Roman" w:hAnsi="Times New Roman"/>
          <w:color w:val="000000"/>
          <w:sz w:val="24"/>
          <w:szCs w:val="24"/>
          <w:lang w:val="pt-BR"/>
        </w:rPr>
        <w:t>SP</w:t>
      </w:r>
      <w:proofErr w:type="gramEnd"/>
    </w:p>
    <w:p w:rsidR="0049456E" w:rsidRDefault="0049456E" w:rsidP="0049456E">
      <w:pPr>
        <w:jc w:val="center"/>
        <w:rPr>
          <w:rFonts w:ascii="Times New Roman" w:hAnsi="Times New Roman"/>
          <w:b/>
          <w:sz w:val="28"/>
          <w:szCs w:val="28"/>
          <w:lang w:val="pt-BR"/>
        </w:rPr>
      </w:pPr>
    </w:p>
    <w:p w:rsidR="0049456E" w:rsidRDefault="0049456E" w:rsidP="0049456E">
      <w:pPr>
        <w:jc w:val="center"/>
        <w:rPr>
          <w:rFonts w:ascii="Times New Roman" w:hAnsi="Times New Roman"/>
          <w:b/>
          <w:sz w:val="28"/>
          <w:szCs w:val="28"/>
          <w:lang w:val="pt-BR"/>
        </w:rPr>
      </w:pPr>
    </w:p>
    <w:p w:rsidR="0049456E" w:rsidRPr="003A67A9" w:rsidRDefault="0049456E" w:rsidP="0049456E">
      <w:pPr>
        <w:jc w:val="center"/>
        <w:rPr>
          <w:rFonts w:ascii="Times New Roman" w:hAnsi="Times New Roman"/>
          <w:b/>
          <w:caps/>
          <w:sz w:val="28"/>
          <w:szCs w:val="28"/>
          <w:lang w:val="pt-BR"/>
        </w:rPr>
      </w:pPr>
      <w:r w:rsidRPr="003A67A9">
        <w:rPr>
          <w:rFonts w:ascii="Times New Roman" w:hAnsi="Times New Roman"/>
          <w:b/>
          <w:caps/>
          <w:sz w:val="28"/>
          <w:szCs w:val="28"/>
          <w:lang w:val="pt-BR"/>
        </w:rPr>
        <w:t>Resumo</w:t>
      </w:r>
    </w:p>
    <w:p w:rsidR="00612DBF" w:rsidRDefault="00612DBF" w:rsidP="0049456E">
      <w:pPr>
        <w:jc w:val="center"/>
        <w:rPr>
          <w:rFonts w:ascii="Times New Roman" w:hAnsi="Times New Roman"/>
          <w:b/>
          <w:sz w:val="28"/>
          <w:szCs w:val="28"/>
          <w:lang w:val="pt-BR"/>
        </w:rPr>
      </w:pPr>
    </w:p>
    <w:p w:rsidR="0043621C" w:rsidRPr="00612DBF" w:rsidRDefault="0043621C" w:rsidP="00E230B7">
      <w:pPr>
        <w:spacing w:line="360" w:lineRule="auto"/>
        <w:rPr>
          <w:rFonts w:ascii="Times New Roman" w:hAnsi="Times New Roman"/>
          <w:sz w:val="24"/>
          <w:szCs w:val="24"/>
          <w:lang w:val="pt-BR"/>
        </w:rPr>
      </w:pPr>
      <w:r>
        <w:rPr>
          <w:rFonts w:ascii="Times New Roman" w:hAnsi="Times New Roman"/>
          <w:sz w:val="24"/>
          <w:szCs w:val="24"/>
          <w:lang w:val="pt-BR"/>
        </w:rPr>
        <w:t xml:space="preserve">Esse </w:t>
      </w:r>
      <w:r w:rsidR="00BB14F1">
        <w:rPr>
          <w:rFonts w:ascii="Times New Roman" w:hAnsi="Times New Roman"/>
          <w:sz w:val="24"/>
          <w:szCs w:val="24"/>
          <w:lang w:val="pt-BR"/>
        </w:rPr>
        <w:t>artigo faz parte da área de</w:t>
      </w:r>
      <w:r w:rsidRPr="00612DBF">
        <w:rPr>
          <w:rFonts w:ascii="Times New Roman" w:hAnsi="Times New Roman"/>
          <w:sz w:val="24"/>
          <w:szCs w:val="24"/>
          <w:lang w:val="pt-BR"/>
        </w:rPr>
        <w:t xml:space="preserve"> Psicopedagogia e </w:t>
      </w:r>
      <w:r>
        <w:rPr>
          <w:rFonts w:ascii="Times New Roman" w:hAnsi="Times New Roman"/>
          <w:sz w:val="24"/>
          <w:szCs w:val="24"/>
          <w:lang w:val="pt-BR"/>
        </w:rPr>
        <w:t>analisa bibliografias que conta</w:t>
      </w:r>
      <w:r w:rsidR="00A71E32" w:rsidRPr="00612DBF">
        <w:rPr>
          <w:rFonts w:ascii="Times New Roman" w:hAnsi="Times New Roman"/>
          <w:sz w:val="24"/>
          <w:szCs w:val="24"/>
          <w:lang w:val="pt-BR"/>
        </w:rPr>
        <w:t xml:space="preserve">m como funciona o trabalho do psicopedagogo, e as suas intervenções nas </w:t>
      </w:r>
      <w:r w:rsidR="00A71E32" w:rsidRPr="00BB14F1">
        <w:rPr>
          <w:rFonts w:ascii="Times New Roman" w:hAnsi="Times New Roman"/>
          <w:sz w:val="24"/>
          <w:szCs w:val="24"/>
          <w:lang w:val="pt-BR"/>
        </w:rPr>
        <w:t xml:space="preserve">dificuldades e </w:t>
      </w:r>
      <w:r w:rsidR="00D715F2" w:rsidRPr="00BB14F1">
        <w:rPr>
          <w:rFonts w:ascii="Times New Roman" w:hAnsi="Times New Roman"/>
          <w:sz w:val="24"/>
          <w:szCs w:val="24"/>
          <w:lang w:val="pt-BR"/>
        </w:rPr>
        <w:t>distúrbios</w:t>
      </w:r>
      <w:r w:rsidR="00A71E32" w:rsidRPr="00612DBF">
        <w:rPr>
          <w:rFonts w:ascii="Times New Roman" w:hAnsi="Times New Roman"/>
          <w:sz w:val="24"/>
          <w:szCs w:val="24"/>
          <w:lang w:val="pt-BR"/>
        </w:rPr>
        <w:t xml:space="preserve"> de aprendizagem</w:t>
      </w:r>
      <w:r w:rsidR="00BB14F1">
        <w:rPr>
          <w:rFonts w:ascii="Times New Roman" w:hAnsi="Times New Roman"/>
          <w:sz w:val="24"/>
          <w:szCs w:val="24"/>
          <w:lang w:val="pt-BR"/>
        </w:rPr>
        <w:t xml:space="preserve"> (mais precisamente em crianças com dislexia),</w:t>
      </w:r>
      <w:r w:rsidR="00A71E32" w:rsidRPr="00612DBF">
        <w:rPr>
          <w:rFonts w:ascii="Times New Roman" w:hAnsi="Times New Roman"/>
          <w:sz w:val="24"/>
          <w:szCs w:val="24"/>
          <w:lang w:val="pt-BR"/>
        </w:rPr>
        <w:t xml:space="preserve"> e no processo de ensino-aprendizagem dos alunos. O modo como a psicopedagogo trabalha também </w:t>
      </w:r>
      <w:r>
        <w:rPr>
          <w:rFonts w:ascii="Times New Roman" w:hAnsi="Times New Roman"/>
          <w:sz w:val="24"/>
          <w:szCs w:val="24"/>
          <w:lang w:val="pt-BR"/>
        </w:rPr>
        <w:t>é</w:t>
      </w:r>
      <w:r w:rsidR="00A71E32" w:rsidRPr="00612DBF">
        <w:rPr>
          <w:rFonts w:ascii="Times New Roman" w:hAnsi="Times New Roman"/>
          <w:sz w:val="24"/>
          <w:szCs w:val="24"/>
          <w:lang w:val="pt-BR"/>
        </w:rPr>
        <w:t xml:space="preserve"> discutido. </w:t>
      </w:r>
      <w:r w:rsidRPr="00612DBF">
        <w:rPr>
          <w:rFonts w:ascii="Times New Roman" w:hAnsi="Times New Roman"/>
          <w:sz w:val="24"/>
          <w:szCs w:val="24"/>
          <w:lang w:val="pt-BR"/>
        </w:rPr>
        <w:t xml:space="preserve">O </w:t>
      </w:r>
      <w:r>
        <w:rPr>
          <w:rFonts w:ascii="Times New Roman" w:hAnsi="Times New Roman"/>
          <w:sz w:val="24"/>
          <w:szCs w:val="24"/>
          <w:lang w:val="pt-BR"/>
        </w:rPr>
        <w:t>artigo</w:t>
      </w:r>
      <w:r w:rsidRPr="00612DBF">
        <w:rPr>
          <w:rFonts w:ascii="Times New Roman" w:hAnsi="Times New Roman"/>
          <w:sz w:val="24"/>
          <w:szCs w:val="24"/>
          <w:lang w:val="pt-BR"/>
        </w:rPr>
        <w:t xml:space="preserve"> </w:t>
      </w:r>
      <w:r>
        <w:rPr>
          <w:rFonts w:ascii="Times New Roman" w:hAnsi="Times New Roman"/>
          <w:sz w:val="24"/>
          <w:szCs w:val="24"/>
          <w:lang w:val="pt-BR"/>
        </w:rPr>
        <w:t xml:space="preserve">foi </w:t>
      </w:r>
      <w:r w:rsidRPr="00612DBF">
        <w:rPr>
          <w:rFonts w:ascii="Times New Roman" w:hAnsi="Times New Roman"/>
          <w:sz w:val="24"/>
          <w:szCs w:val="24"/>
          <w:lang w:val="pt-BR"/>
        </w:rPr>
        <w:t>feito a partir de pesquisas tanto em artigos da inte</w:t>
      </w:r>
      <w:r>
        <w:rPr>
          <w:rFonts w:ascii="Times New Roman" w:hAnsi="Times New Roman"/>
          <w:sz w:val="24"/>
          <w:szCs w:val="24"/>
          <w:lang w:val="pt-BR"/>
        </w:rPr>
        <w:t xml:space="preserve">rnet, quanto em livros da área. </w:t>
      </w:r>
      <w:r w:rsidR="00A71E32" w:rsidRPr="00612DBF">
        <w:rPr>
          <w:rFonts w:ascii="Times New Roman" w:hAnsi="Times New Roman"/>
          <w:sz w:val="24"/>
          <w:szCs w:val="24"/>
          <w:lang w:val="pt-BR"/>
        </w:rPr>
        <w:t>O objetivo desta pesquisa</w:t>
      </w:r>
      <w:r w:rsidR="00D715F2">
        <w:rPr>
          <w:rFonts w:ascii="Times New Roman" w:hAnsi="Times New Roman"/>
          <w:sz w:val="24"/>
          <w:szCs w:val="24"/>
          <w:lang w:val="pt-BR"/>
        </w:rPr>
        <w:t xml:space="preserve"> é</w:t>
      </w:r>
      <w:r w:rsidR="00A71E32" w:rsidRPr="00612DBF">
        <w:rPr>
          <w:rFonts w:ascii="Times New Roman" w:hAnsi="Times New Roman"/>
          <w:sz w:val="24"/>
          <w:szCs w:val="24"/>
          <w:lang w:val="pt-BR"/>
        </w:rPr>
        <w:t xml:space="preserve"> verificar como o psicopedagogo lida com as dificuldades e com os distúrbios de a</w:t>
      </w:r>
      <w:r w:rsidR="00E51424">
        <w:rPr>
          <w:rFonts w:ascii="Times New Roman" w:hAnsi="Times New Roman"/>
          <w:sz w:val="24"/>
          <w:szCs w:val="24"/>
          <w:lang w:val="pt-BR"/>
        </w:rPr>
        <w:t xml:space="preserve">prendizagem de seus pacientes, </w:t>
      </w:r>
      <w:r w:rsidR="00A71E32" w:rsidRPr="00612DBF">
        <w:rPr>
          <w:rFonts w:ascii="Times New Roman" w:hAnsi="Times New Roman"/>
          <w:sz w:val="24"/>
          <w:szCs w:val="24"/>
          <w:lang w:val="pt-BR"/>
        </w:rPr>
        <w:t>como ele exerce seu ofício</w:t>
      </w:r>
      <w:r w:rsidR="00D612A3">
        <w:rPr>
          <w:rFonts w:ascii="Times New Roman" w:hAnsi="Times New Roman"/>
          <w:sz w:val="24"/>
          <w:szCs w:val="24"/>
          <w:lang w:val="pt-BR"/>
        </w:rPr>
        <w:t xml:space="preserve"> e quais as estratégias que utiliza</w:t>
      </w:r>
      <w:r w:rsidR="00A71E32" w:rsidRPr="00612DBF">
        <w:rPr>
          <w:rFonts w:ascii="Times New Roman" w:hAnsi="Times New Roman"/>
          <w:sz w:val="24"/>
          <w:szCs w:val="24"/>
          <w:lang w:val="pt-BR"/>
        </w:rPr>
        <w:t xml:space="preserve"> diante das dificuldades. Tem como intuito, desvendar o oficio de um psicopedagogo a fim de concluir que esse profissional é muito </w:t>
      </w:r>
      <w:proofErr w:type="gramStart"/>
      <w:r w:rsidR="00A71E32" w:rsidRPr="00612DBF">
        <w:rPr>
          <w:rFonts w:ascii="Times New Roman" w:hAnsi="Times New Roman"/>
          <w:sz w:val="24"/>
          <w:szCs w:val="24"/>
          <w:lang w:val="pt-BR"/>
        </w:rPr>
        <w:t xml:space="preserve">importante para a formação de todas as crianças que possuem, ou </w:t>
      </w:r>
      <w:r>
        <w:rPr>
          <w:rFonts w:ascii="Times New Roman" w:hAnsi="Times New Roman"/>
          <w:sz w:val="24"/>
          <w:szCs w:val="24"/>
          <w:lang w:val="pt-BR"/>
        </w:rPr>
        <w:t>não, dificuldades</w:t>
      </w:r>
      <w:proofErr w:type="gramEnd"/>
      <w:r>
        <w:rPr>
          <w:rFonts w:ascii="Times New Roman" w:hAnsi="Times New Roman"/>
          <w:sz w:val="24"/>
          <w:szCs w:val="24"/>
          <w:lang w:val="pt-BR"/>
        </w:rPr>
        <w:t xml:space="preserve"> e distúrbios, </w:t>
      </w:r>
      <w:r w:rsidR="00A71E32" w:rsidRPr="00612DBF">
        <w:rPr>
          <w:rFonts w:ascii="Times New Roman" w:hAnsi="Times New Roman"/>
          <w:sz w:val="24"/>
          <w:szCs w:val="24"/>
          <w:lang w:val="pt-BR"/>
        </w:rPr>
        <w:t>com base nos relatos presentes na bibliografia p</w:t>
      </w:r>
      <w:r w:rsidR="001B2A3D">
        <w:rPr>
          <w:rFonts w:ascii="Times New Roman" w:hAnsi="Times New Roman"/>
          <w:sz w:val="24"/>
          <w:szCs w:val="24"/>
          <w:lang w:val="pt-BR"/>
        </w:rPr>
        <w:t>esquisada, a fim de analisar e sugerir</w:t>
      </w:r>
      <w:r w:rsidR="00A71E32" w:rsidRPr="00612DBF">
        <w:rPr>
          <w:rFonts w:ascii="Times New Roman" w:hAnsi="Times New Roman"/>
          <w:sz w:val="24"/>
          <w:szCs w:val="24"/>
          <w:lang w:val="pt-BR"/>
        </w:rPr>
        <w:t xml:space="preserve"> o que </w:t>
      </w:r>
      <w:r>
        <w:rPr>
          <w:rFonts w:ascii="Times New Roman" w:hAnsi="Times New Roman"/>
          <w:sz w:val="24"/>
          <w:szCs w:val="24"/>
          <w:lang w:val="pt-BR"/>
        </w:rPr>
        <w:t xml:space="preserve">de </w:t>
      </w:r>
      <w:r w:rsidR="00A71E32" w:rsidRPr="00612DBF">
        <w:rPr>
          <w:rFonts w:ascii="Times New Roman" w:hAnsi="Times New Roman"/>
          <w:sz w:val="24"/>
          <w:szCs w:val="24"/>
          <w:lang w:val="pt-BR"/>
        </w:rPr>
        <w:t xml:space="preserve">certo </w:t>
      </w:r>
      <w:r>
        <w:rPr>
          <w:rFonts w:ascii="Times New Roman" w:hAnsi="Times New Roman"/>
          <w:sz w:val="24"/>
          <w:szCs w:val="24"/>
          <w:lang w:val="pt-BR"/>
        </w:rPr>
        <w:t xml:space="preserve">o </w:t>
      </w:r>
      <w:r w:rsidR="00A71E32" w:rsidRPr="00612DBF">
        <w:rPr>
          <w:rFonts w:ascii="Times New Roman" w:hAnsi="Times New Roman"/>
          <w:sz w:val="24"/>
          <w:szCs w:val="24"/>
          <w:lang w:val="pt-BR"/>
        </w:rPr>
        <w:t xml:space="preserve">psicopedagogo fez com relação a alguma criança com </w:t>
      </w:r>
      <w:r w:rsidR="00BB14F1">
        <w:rPr>
          <w:rFonts w:ascii="Times New Roman" w:hAnsi="Times New Roman"/>
          <w:sz w:val="24"/>
          <w:szCs w:val="24"/>
          <w:lang w:val="pt-BR"/>
        </w:rPr>
        <w:t>dislexia</w:t>
      </w:r>
      <w:r w:rsidR="00A71E32" w:rsidRPr="00612DBF">
        <w:rPr>
          <w:rFonts w:ascii="Times New Roman" w:hAnsi="Times New Roman"/>
          <w:sz w:val="24"/>
          <w:szCs w:val="24"/>
          <w:lang w:val="pt-BR"/>
        </w:rPr>
        <w:t>, e assim, verificaremos quais são os procedimentos que o</w:t>
      </w:r>
      <w:r w:rsidR="00754BA9">
        <w:rPr>
          <w:rFonts w:ascii="Times New Roman" w:hAnsi="Times New Roman"/>
          <w:sz w:val="24"/>
          <w:szCs w:val="24"/>
          <w:lang w:val="pt-BR"/>
        </w:rPr>
        <w:t>s</w:t>
      </w:r>
      <w:r w:rsidR="00A71E32" w:rsidRPr="00612DBF">
        <w:rPr>
          <w:rFonts w:ascii="Times New Roman" w:hAnsi="Times New Roman"/>
          <w:sz w:val="24"/>
          <w:szCs w:val="24"/>
          <w:lang w:val="pt-BR"/>
        </w:rPr>
        <w:t xml:space="preserve"> profission</w:t>
      </w:r>
      <w:r w:rsidR="001B2A3D">
        <w:rPr>
          <w:rFonts w:ascii="Times New Roman" w:hAnsi="Times New Roman"/>
          <w:sz w:val="24"/>
          <w:szCs w:val="24"/>
          <w:lang w:val="pt-BR"/>
        </w:rPr>
        <w:t xml:space="preserve">ais adotam para auxiliar </w:t>
      </w:r>
      <w:r w:rsidR="00CD1495">
        <w:rPr>
          <w:rFonts w:ascii="Times New Roman" w:hAnsi="Times New Roman"/>
          <w:sz w:val="24"/>
          <w:szCs w:val="24"/>
          <w:lang w:val="pt-BR"/>
        </w:rPr>
        <w:t xml:space="preserve">os </w:t>
      </w:r>
      <w:r w:rsidR="001B2A3D">
        <w:rPr>
          <w:rFonts w:ascii="Times New Roman" w:hAnsi="Times New Roman"/>
          <w:sz w:val="24"/>
          <w:szCs w:val="24"/>
          <w:lang w:val="pt-BR"/>
        </w:rPr>
        <w:t>disléxicos</w:t>
      </w:r>
      <w:r w:rsidR="00A71E32" w:rsidRPr="00612DBF">
        <w:rPr>
          <w:rFonts w:ascii="Times New Roman" w:hAnsi="Times New Roman"/>
          <w:sz w:val="24"/>
          <w:szCs w:val="24"/>
          <w:lang w:val="pt-BR"/>
        </w:rPr>
        <w:t xml:space="preserve">. </w:t>
      </w:r>
    </w:p>
    <w:p w:rsidR="0049456E" w:rsidRPr="00D715F2" w:rsidRDefault="0049456E" w:rsidP="00E230B7">
      <w:pPr>
        <w:spacing w:line="360" w:lineRule="auto"/>
        <w:rPr>
          <w:rFonts w:ascii="Times New Roman" w:hAnsi="Times New Roman"/>
          <w:sz w:val="24"/>
          <w:szCs w:val="24"/>
          <w:lang w:val="pt-BR"/>
        </w:rPr>
      </w:pPr>
      <w:r w:rsidRPr="006F1CF7">
        <w:rPr>
          <w:rFonts w:ascii="Times New Roman" w:hAnsi="Times New Roman"/>
          <w:b/>
          <w:sz w:val="24"/>
          <w:szCs w:val="24"/>
          <w:lang w:val="pt-BR"/>
        </w:rPr>
        <w:t>Palavras-chave:</w:t>
      </w:r>
      <w:r>
        <w:rPr>
          <w:rFonts w:ascii="Times New Roman" w:hAnsi="Times New Roman"/>
          <w:b/>
          <w:sz w:val="28"/>
          <w:szCs w:val="28"/>
          <w:lang w:val="pt-BR"/>
        </w:rPr>
        <w:t xml:space="preserve"> </w:t>
      </w:r>
      <w:r w:rsidR="00D715F2" w:rsidRPr="00D715F2">
        <w:rPr>
          <w:rFonts w:ascii="Times New Roman" w:hAnsi="Times New Roman"/>
          <w:sz w:val="24"/>
          <w:szCs w:val="24"/>
          <w:lang w:val="pt-BR"/>
        </w:rPr>
        <w:t xml:space="preserve">Psicopedagogia, intervenção, </w:t>
      </w:r>
      <w:r w:rsidR="0019471A">
        <w:rPr>
          <w:rFonts w:ascii="Times New Roman" w:hAnsi="Times New Roman"/>
          <w:sz w:val="24"/>
          <w:szCs w:val="24"/>
          <w:lang w:val="pt-BR"/>
        </w:rPr>
        <w:t xml:space="preserve">dislexia, </w:t>
      </w:r>
      <w:r w:rsidR="00D715F2" w:rsidRPr="00D715F2">
        <w:rPr>
          <w:rFonts w:ascii="Times New Roman" w:hAnsi="Times New Roman"/>
          <w:sz w:val="24"/>
          <w:szCs w:val="24"/>
          <w:lang w:val="pt-BR"/>
        </w:rPr>
        <w:t>dificuldades, distúrbios</w:t>
      </w:r>
      <w:r w:rsidR="00D715F2">
        <w:rPr>
          <w:rFonts w:ascii="Times New Roman" w:hAnsi="Times New Roman"/>
          <w:sz w:val="24"/>
          <w:szCs w:val="24"/>
          <w:lang w:val="pt-BR"/>
        </w:rPr>
        <w:t>, ensino-aprendizagem.</w:t>
      </w:r>
    </w:p>
    <w:p w:rsidR="007F1E04" w:rsidRDefault="007F1E04" w:rsidP="002F0A5F">
      <w:pPr>
        <w:spacing w:line="360" w:lineRule="auto"/>
        <w:jc w:val="left"/>
        <w:rPr>
          <w:rFonts w:ascii="Times New Roman" w:hAnsi="Times New Roman"/>
          <w:b/>
          <w:caps/>
          <w:sz w:val="28"/>
          <w:szCs w:val="28"/>
          <w:lang w:val="pt-BR"/>
        </w:rPr>
      </w:pPr>
    </w:p>
    <w:p w:rsidR="00BF047C" w:rsidRDefault="00BF047C" w:rsidP="004C32EF">
      <w:pPr>
        <w:spacing w:before="0" w:after="0" w:line="360" w:lineRule="auto"/>
        <w:jc w:val="left"/>
        <w:rPr>
          <w:rFonts w:ascii="Times New Roman" w:hAnsi="Times New Roman"/>
          <w:b/>
          <w:caps/>
          <w:sz w:val="28"/>
          <w:szCs w:val="28"/>
          <w:lang w:val="pt-BR"/>
        </w:rPr>
      </w:pPr>
      <w:r w:rsidRPr="00BF047C">
        <w:rPr>
          <w:rFonts w:ascii="Times New Roman" w:hAnsi="Times New Roman"/>
          <w:b/>
          <w:caps/>
          <w:sz w:val="28"/>
          <w:szCs w:val="28"/>
          <w:lang w:val="pt-BR"/>
        </w:rPr>
        <w:lastRenderedPageBreak/>
        <w:t>Intr</w:t>
      </w:r>
      <w:r w:rsidRPr="004C32EF">
        <w:rPr>
          <w:rFonts w:ascii="Times New Roman" w:hAnsi="Times New Roman"/>
          <w:b/>
          <w:caps/>
          <w:sz w:val="28"/>
          <w:szCs w:val="28"/>
          <w:lang w:val="pt-BR"/>
        </w:rPr>
        <w:t>odução</w:t>
      </w:r>
    </w:p>
    <w:p w:rsidR="004C32EF" w:rsidRPr="00CF78A4" w:rsidRDefault="004C32EF" w:rsidP="004C32EF">
      <w:pPr>
        <w:spacing w:before="0" w:after="0" w:line="360" w:lineRule="auto"/>
        <w:jc w:val="left"/>
        <w:rPr>
          <w:rFonts w:ascii="Times New Roman" w:hAnsi="Times New Roman"/>
          <w:b/>
          <w:caps/>
          <w:sz w:val="24"/>
          <w:szCs w:val="24"/>
          <w:lang w:val="pt-BR"/>
        </w:rPr>
      </w:pPr>
    </w:p>
    <w:p w:rsidR="004C32EF" w:rsidRPr="00CF78A4" w:rsidRDefault="004C32EF" w:rsidP="004C32EF">
      <w:pPr>
        <w:spacing w:before="0" w:after="0" w:line="360" w:lineRule="auto"/>
        <w:jc w:val="left"/>
        <w:rPr>
          <w:rFonts w:ascii="Times New Roman" w:hAnsi="Times New Roman"/>
          <w:b/>
          <w:caps/>
          <w:sz w:val="24"/>
          <w:szCs w:val="24"/>
          <w:lang w:val="pt-BR"/>
        </w:rPr>
      </w:pPr>
    </w:p>
    <w:p w:rsidR="00660C93" w:rsidRDefault="00660C93" w:rsidP="004C32EF">
      <w:pPr>
        <w:spacing w:before="0" w:after="0" w:line="360" w:lineRule="auto"/>
        <w:ind w:firstLine="709"/>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“A Psicopedagogia nasceu no Brasil em meados dos anos 1970 devido ao grande número de crianças com fracasso escolar.” (DAMIANI, p.5, 2012).</w:t>
      </w:r>
    </w:p>
    <w:p w:rsidR="00554EDC" w:rsidRPr="00AB0A90" w:rsidRDefault="00660C93" w:rsidP="004C32EF">
      <w:pPr>
        <w:spacing w:before="0" w:after="0" w:line="360" w:lineRule="auto"/>
        <w:ind w:firstLine="709"/>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xml:space="preserve"> </w:t>
      </w:r>
      <w:r w:rsidR="00554EDC" w:rsidRPr="004C32EF">
        <w:rPr>
          <w:rFonts w:ascii="Times New Roman" w:hAnsi="Times New Roman"/>
          <w:color w:val="000000" w:themeColor="text1"/>
          <w:sz w:val="24"/>
          <w:szCs w:val="24"/>
          <w:lang w:val="pt-BR"/>
        </w:rPr>
        <w:t>Para explicar o que é a Psicopedagogia</w:t>
      </w:r>
      <w:r w:rsidR="00554EDC" w:rsidRPr="00AB0A90">
        <w:rPr>
          <w:rFonts w:ascii="Times New Roman" w:hAnsi="Times New Roman"/>
          <w:color w:val="000000" w:themeColor="text1"/>
          <w:sz w:val="24"/>
          <w:szCs w:val="24"/>
          <w:lang w:val="pt-BR"/>
        </w:rPr>
        <w:t xml:space="preserve">, Bossa define que: “A psicopedagogia nasceu da necessidade de uma melhor compreensão do processo de aprendizagem e se tornou uma área de estudo específica, que busca conhecimento em outros campos e cria seu próprio objeto de estudo” (BOSSA 2000, p.23 </w:t>
      </w:r>
      <w:r w:rsidR="00554EDC" w:rsidRPr="00AB0A90">
        <w:rPr>
          <w:rFonts w:ascii="Times New Roman" w:hAnsi="Times New Roman"/>
          <w:i/>
          <w:color w:val="000000" w:themeColor="text1"/>
          <w:sz w:val="24"/>
          <w:szCs w:val="24"/>
          <w:lang w:val="pt-BR"/>
        </w:rPr>
        <w:t>apud</w:t>
      </w:r>
      <w:r w:rsidR="00554EDC" w:rsidRPr="00AB0A90">
        <w:rPr>
          <w:rFonts w:ascii="Times New Roman" w:hAnsi="Times New Roman"/>
          <w:color w:val="000000" w:themeColor="text1"/>
          <w:sz w:val="24"/>
          <w:szCs w:val="24"/>
          <w:lang w:val="pt-BR"/>
        </w:rPr>
        <w:t xml:space="preserve"> DAMIANI, 2012). Como diz Martins (2010) a Pedagogia e a Psicologia são as mães da Psicopedagogia, porém a psicopedagogia não tem como base apenas a Psicologia e a Pedagogia, mas também outros campos de estudo, e assim formou-se uma ciência sólida e específica da aprendizagem humana. Também é papel do psicopedagogo institucional ou clínico prevenir possíveis problemas de aprendizagens, identificá-los e tratá-los de forma terapêutica e lúdica, com formas específicas de ajudar aquele aluno com problemas de aprendizagem.</w:t>
      </w:r>
    </w:p>
    <w:p w:rsidR="00243031" w:rsidRDefault="002F0A5F" w:rsidP="00243031">
      <w:pPr>
        <w:spacing w:before="0" w:after="0" w:line="360" w:lineRule="auto"/>
        <w:ind w:firstLine="708"/>
        <w:rPr>
          <w:rFonts w:ascii="Times New Roman" w:hAnsi="Times New Roman"/>
          <w:color w:val="000000" w:themeColor="text1"/>
          <w:sz w:val="24"/>
          <w:szCs w:val="24"/>
          <w:lang w:val="pt-BR"/>
        </w:rPr>
      </w:pPr>
      <w:r w:rsidRPr="00AB0A90">
        <w:rPr>
          <w:rFonts w:ascii="Times New Roman" w:hAnsi="Times New Roman"/>
          <w:color w:val="000000" w:themeColor="text1"/>
          <w:sz w:val="24"/>
          <w:szCs w:val="24"/>
          <w:lang w:val="pt-BR"/>
        </w:rPr>
        <w:t xml:space="preserve">O presente trabalho pretende discutir a </w:t>
      </w:r>
      <w:r w:rsidR="00ED61A1">
        <w:rPr>
          <w:rFonts w:ascii="Times New Roman" w:hAnsi="Times New Roman"/>
          <w:color w:val="000000" w:themeColor="text1"/>
          <w:sz w:val="24"/>
          <w:szCs w:val="24"/>
          <w:lang w:val="pt-BR"/>
        </w:rPr>
        <w:t xml:space="preserve">atuação do psicopedagogo </w:t>
      </w:r>
      <w:r w:rsidRPr="00AB0A90">
        <w:rPr>
          <w:rFonts w:ascii="Times New Roman" w:hAnsi="Times New Roman"/>
          <w:color w:val="000000" w:themeColor="text1"/>
          <w:sz w:val="24"/>
          <w:szCs w:val="24"/>
          <w:lang w:val="pt-BR"/>
        </w:rPr>
        <w:t>frente aos problemas de aprendizagem enfrentados pelas crianças</w:t>
      </w:r>
      <w:r w:rsidR="00ED61A1">
        <w:rPr>
          <w:rFonts w:ascii="Times New Roman" w:hAnsi="Times New Roman"/>
          <w:color w:val="000000" w:themeColor="text1"/>
          <w:sz w:val="24"/>
          <w:szCs w:val="24"/>
          <w:lang w:val="pt-BR"/>
        </w:rPr>
        <w:t>,</w:t>
      </w:r>
      <w:r w:rsidRPr="00AB0A90">
        <w:rPr>
          <w:rFonts w:ascii="Times New Roman" w:hAnsi="Times New Roman"/>
          <w:color w:val="000000" w:themeColor="text1"/>
          <w:sz w:val="24"/>
          <w:szCs w:val="24"/>
          <w:lang w:val="pt-BR"/>
        </w:rPr>
        <w:t xml:space="preserve"> enquanto alunas de instituições de ensino.</w:t>
      </w:r>
      <w:r>
        <w:rPr>
          <w:rFonts w:ascii="Times New Roman" w:hAnsi="Times New Roman"/>
          <w:color w:val="000000" w:themeColor="text1"/>
          <w:sz w:val="24"/>
          <w:szCs w:val="24"/>
          <w:lang w:val="pt-BR"/>
        </w:rPr>
        <w:t xml:space="preserve"> </w:t>
      </w:r>
      <w:r w:rsidR="0043621C" w:rsidRPr="00612DBF">
        <w:rPr>
          <w:rFonts w:ascii="Times New Roman" w:hAnsi="Times New Roman"/>
          <w:sz w:val="24"/>
          <w:szCs w:val="24"/>
          <w:lang w:val="pt-BR"/>
        </w:rPr>
        <w:t xml:space="preserve">Discutir a prática psicopedagógica é de suma importância, uma vez que poucos conhecem a fundo esse tipo de trabalho. Como </w:t>
      </w:r>
      <w:r w:rsidR="00A21905" w:rsidRPr="00612DBF">
        <w:rPr>
          <w:rFonts w:ascii="Times New Roman" w:hAnsi="Times New Roman"/>
          <w:sz w:val="24"/>
          <w:szCs w:val="24"/>
          <w:lang w:val="pt-BR"/>
        </w:rPr>
        <w:t>se trata</w:t>
      </w:r>
      <w:r w:rsidR="0043621C" w:rsidRPr="00612DBF">
        <w:rPr>
          <w:rFonts w:ascii="Times New Roman" w:hAnsi="Times New Roman"/>
          <w:sz w:val="24"/>
          <w:szCs w:val="24"/>
          <w:lang w:val="pt-BR"/>
        </w:rPr>
        <w:t xml:space="preserve"> de uma profissão recente</w:t>
      </w:r>
      <w:r w:rsidR="00554EDC">
        <w:rPr>
          <w:rFonts w:ascii="Times New Roman" w:hAnsi="Times New Roman"/>
          <w:sz w:val="24"/>
          <w:szCs w:val="24"/>
          <w:lang w:val="pt-BR"/>
        </w:rPr>
        <w:t>,</w:t>
      </w:r>
      <w:r w:rsidR="0043621C" w:rsidRPr="00612DBF">
        <w:rPr>
          <w:rFonts w:ascii="Times New Roman" w:hAnsi="Times New Roman"/>
          <w:sz w:val="24"/>
          <w:szCs w:val="24"/>
          <w:lang w:val="pt-BR"/>
        </w:rPr>
        <w:t xml:space="preserve"> muitas pessoas nem sequer sabem de sua existência, p</w:t>
      </w:r>
      <w:r w:rsidR="00A21905">
        <w:rPr>
          <w:rFonts w:ascii="Times New Roman" w:hAnsi="Times New Roman"/>
          <w:sz w:val="24"/>
          <w:szCs w:val="24"/>
          <w:lang w:val="pt-BR"/>
        </w:rPr>
        <w:t>or</w:t>
      </w:r>
      <w:r w:rsidR="0043621C" w:rsidRPr="00612DBF">
        <w:rPr>
          <w:rFonts w:ascii="Times New Roman" w:hAnsi="Times New Roman"/>
          <w:sz w:val="24"/>
          <w:szCs w:val="24"/>
          <w:lang w:val="pt-BR"/>
        </w:rPr>
        <w:t xml:space="preserve"> isso discutiremos o trabalho do </w:t>
      </w:r>
      <w:r w:rsidR="0043621C" w:rsidRPr="00E96549">
        <w:rPr>
          <w:rFonts w:ascii="Times New Roman" w:hAnsi="Times New Roman"/>
          <w:sz w:val="24"/>
          <w:szCs w:val="24"/>
          <w:lang w:val="pt-BR"/>
        </w:rPr>
        <w:t xml:space="preserve">psicopedagogo com crianças com </w:t>
      </w:r>
      <w:r w:rsidR="00554EDC">
        <w:rPr>
          <w:rFonts w:ascii="Times New Roman" w:hAnsi="Times New Roman"/>
          <w:sz w:val="24"/>
          <w:szCs w:val="24"/>
          <w:lang w:val="pt-BR"/>
        </w:rPr>
        <w:t>distúrbios</w:t>
      </w:r>
      <w:r w:rsidR="0043621C" w:rsidRPr="00E96549">
        <w:rPr>
          <w:rFonts w:ascii="Times New Roman" w:hAnsi="Times New Roman"/>
          <w:sz w:val="24"/>
          <w:szCs w:val="24"/>
          <w:lang w:val="pt-BR"/>
        </w:rPr>
        <w:t>, ou dificuldades de aprendizagem</w:t>
      </w:r>
      <w:r w:rsidR="00A11E1E" w:rsidRPr="00E96549">
        <w:rPr>
          <w:rFonts w:ascii="Times New Roman" w:hAnsi="Times New Roman"/>
          <w:sz w:val="24"/>
          <w:szCs w:val="24"/>
          <w:lang w:val="pt-BR"/>
        </w:rPr>
        <w:t>, focando na dislexia</w:t>
      </w:r>
      <w:r w:rsidR="0043621C" w:rsidRPr="00E96549">
        <w:rPr>
          <w:rFonts w:ascii="Times New Roman" w:hAnsi="Times New Roman"/>
          <w:sz w:val="24"/>
          <w:szCs w:val="24"/>
          <w:lang w:val="pt-BR"/>
        </w:rPr>
        <w:t xml:space="preserve">, para podermos concluir e mostrar que seu trabalho é </w:t>
      </w:r>
      <w:proofErr w:type="gramStart"/>
      <w:r w:rsidR="0043621C" w:rsidRPr="00E96549">
        <w:rPr>
          <w:rFonts w:ascii="Times New Roman" w:hAnsi="Times New Roman"/>
          <w:sz w:val="24"/>
          <w:szCs w:val="24"/>
          <w:lang w:val="pt-BR"/>
        </w:rPr>
        <w:t>importante e indispensável, junto ao trabalho de outros profissionais</w:t>
      </w:r>
      <w:proofErr w:type="gramEnd"/>
      <w:r w:rsidR="0043621C" w:rsidRPr="00E96549">
        <w:rPr>
          <w:rFonts w:ascii="Times New Roman" w:hAnsi="Times New Roman"/>
          <w:sz w:val="24"/>
          <w:szCs w:val="24"/>
          <w:lang w:val="pt-BR"/>
        </w:rPr>
        <w:t>.</w:t>
      </w:r>
      <w:r w:rsidR="00243031" w:rsidRPr="00243031">
        <w:rPr>
          <w:rFonts w:ascii="Times New Roman" w:hAnsi="Times New Roman"/>
          <w:color w:val="000000" w:themeColor="text1"/>
          <w:sz w:val="24"/>
          <w:szCs w:val="24"/>
          <w:lang w:val="pt-BR"/>
        </w:rPr>
        <w:t xml:space="preserve"> </w:t>
      </w:r>
      <w:r w:rsidR="00243031">
        <w:rPr>
          <w:rFonts w:ascii="Times New Roman" w:hAnsi="Times New Roman"/>
          <w:color w:val="000000" w:themeColor="text1"/>
          <w:sz w:val="24"/>
          <w:szCs w:val="24"/>
          <w:lang w:val="pt-BR"/>
        </w:rPr>
        <w:t>Mas como este profissional poderá ajudar o disléxico? Esta é a grande questão que cerca este trabalho, e que pretendemos ao mínimo respondê-la</w:t>
      </w:r>
      <w:r w:rsidR="00C10B77">
        <w:rPr>
          <w:rFonts w:ascii="Times New Roman" w:hAnsi="Times New Roman"/>
          <w:color w:val="000000" w:themeColor="text1"/>
          <w:sz w:val="24"/>
          <w:szCs w:val="24"/>
          <w:lang w:val="pt-BR"/>
        </w:rPr>
        <w:t>, mas não como forma de receita, mas sim, de sugestões de experiências analisadas que já obtiveram êxito.</w:t>
      </w:r>
    </w:p>
    <w:p w:rsidR="004D2248" w:rsidRPr="00AB0A90" w:rsidRDefault="00E96549" w:rsidP="00243031">
      <w:pPr>
        <w:autoSpaceDE w:val="0"/>
        <w:autoSpaceDN w:val="0"/>
        <w:adjustRightInd w:val="0"/>
        <w:spacing w:before="0" w:after="0" w:line="360" w:lineRule="auto"/>
        <w:ind w:firstLine="708"/>
        <w:rPr>
          <w:rFonts w:ascii="Times New Roman" w:hAnsi="Times New Roman"/>
          <w:color w:val="1F497D" w:themeColor="text2"/>
          <w:sz w:val="20"/>
          <w:szCs w:val="20"/>
          <w:lang w:val="pt-BR"/>
        </w:rPr>
      </w:pPr>
      <w:r w:rsidRPr="00E96549">
        <w:rPr>
          <w:rFonts w:ascii="Times New Roman" w:hAnsi="Times New Roman"/>
          <w:sz w:val="24"/>
          <w:szCs w:val="24"/>
          <w:lang w:val="pt-BR"/>
        </w:rPr>
        <w:t xml:space="preserve">Antes de desenvolvermos, é necessário esclarecer alguns termos </w:t>
      </w:r>
      <w:r w:rsidR="00656949">
        <w:rPr>
          <w:rFonts w:ascii="Times New Roman" w:hAnsi="Times New Roman"/>
          <w:sz w:val="24"/>
          <w:szCs w:val="24"/>
          <w:lang w:val="pt-BR"/>
        </w:rPr>
        <w:t xml:space="preserve">frequentemente utilizados nesta área. A palavra “problema” serve para designar tanto distúrbios, quanto dificuldades; é generalizador. </w:t>
      </w:r>
      <w:r w:rsidR="00490199">
        <w:rPr>
          <w:rFonts w:ascii="Times New Roman" w:hAnsi="Times New Roman"/>
          <w:sz w:val="24"/>
          <w:szCs w:val="24"/>
          <w:lang w:val="pt-BR"/>
        </w:rPr>
        <w:t xml:space="preserve">Já as palavras “transtornos” e “distúrbios” são dificuldades que a criança possui, apesar de ter nível de inteligência normal e é inerente ao indivíduo. É um problema primário. A palavra “dificuldade” é o não aprendizado derivado de outras condições, como sociais, psicológicas etc. É um problema secundário (CAPRETZ, 2012). Com essas explicações podemos prosseguir e ressaltar que a escolha aqui, neste trabalho pelo </w:t>
      </w:r>
      <w:r w:rsidR="00490199">
        <w:rPr>
          <w:rFonts w:ascii="Times New Roman" w:hAnsi="Times New Roman"/>
          <w:sz w:val="24"/>
          <w:szCs w:val="24"/>
          <w:lang w:val="pt-BR"/>
        </w:rPr>
        <w:lastRenderedPageBreak/>
        <w:t>uso da palavra “distúrbios” é devido ao fato de esse termo ser mais utilizado na área, e “transtornos” é mais utilizado na área da medicina.</w:t>
      </w:r>
      <w:r w:rsidR="003F064C">
        <w:rPr>
          <w:rFonts w:ascii="Times New Roman" w:hAnsi="Times New Roman"/>
          <w:sz w:val="24"/>
          <w:szCs w:val="24"/>
          <w:lang w:val="pt-BR"/>
        </w:rPr>
        <w:t xml:space="preserve"> </w:t>
      </w:r>
    </w:p>
    <w:p w:rsidR="00267740" w:rsidRPr="00267740" w:rsidRDefault="003F064C" w:rsidP="00F43CF9">
      <w:pPr>
        <w:spacing w:before="0" w:after="0" w:line="360" w:lineRule="auto"/>
        <w:ind w:firstLine="708"/>
        <w:rPr>
          <w:rFonts w:ascii="Times New Roman" w:hAnsi="Times New Roman"/>
          <w:color w:val="1F497D" w:themeColor="text2"/>
          <w:sz w:val="20"/>
          <w:szCs w:val="20"/>
          <w:lang w:val="pt-BR"/>
        </w:rPr>
      </w:pPr>
      <w:r>
        <w:rPr>
          <w:rFonts w:ascii="Times New Roman" w:hAnsi="Times New Roman"/>
          <w:sz w:val="24"/>
          <w:szCs w:val="24"/>
          <w:lang w:val="pt-BR"/>
        </w:rPr>
        <w:t xml:space="preserve">Não podemos nos esquecer de que há uma grande diferença entre distúrbios e dificuldades de aprendizagem. </w:t>
      </w:r>
      <w:r w:rsidR="00267740" w:rsidRPr="00267740">
        <w:rPr>
          <w:rFonts w:ascii="Times New Roman" w:hAnsi="Times New Roman"/>
          <w:color w:val="000000" w:themeColor="text1"/>
          <w:sz w:val="24"/>
          <w:szCs w:val="24"/>
          <w:lang w:val="pt-BR"/>
        </w:rPr>
        <w:t xml:space="preserve">Quem melhor </w:t>
      </w:r>
      <w:r w:rsidR="00267740">
        <w:rPr>
          <w:rFonts w:ascii="Times New Roman" w:hAnsi="Times New Roman"/>
          <w:color w:val="000000" w:themeColor="text1"/>
          <w:sz w:val="24"/>
          <w:szCs w:val="24"/>
          <w:lang w:val="pt-BR"/>
        </w:rPr>
        <w:t xml:space="preserve">pode </w:t>
      </w:r>
      <w:r w:rsidR="00267740" w:rsidRPr="00267740">
        <w:rPr>
          <w:rFonts w:ascii="Times New Roman" w:hAnsi="Times New Roman"/>
          <w:color w:val="000000" w:themeColor="text1"/>
          <w:sz w:val="24"/>
          <w:szCs w:val="24"/>
          <w:lang w:val="pt-BR"/>
        </w:rPr>
        <w:t>difer</w:t>
      </w:r>
      <w:r w:rsidR="00267740">
        <w:rPr>
          <w:rFonts w:ascii="Times New Roman" w:hAnsi="Times New Roman"/>
          <w:color w:val="000000" w:themeColor="text1"/>
          <w:sz w:val="24"/>
          <w:szCs w:val="24"/>
          <w:lang w:val="pt-BR"/>
        </w:rPr>
        <w:t>ir</w:t>
      </w:r>
      <w:r w:rsidR="00267740" w:rsidRPr="00267740">
        <w:rPr>
          <w:rFonts w:ascii="Times New Roman" w:hAnsi="Times New Roman"/>
          <w:color w:val="000000" w:themeColor="text1"/>
          <w:sz w:val="24"/>
          <w:szCs w:val="24"/>
          <w:lang w:val="pt-BR"/>
        </w:rPr>
        <w:t xml:space="preserve"> dificuldade de transtorno é o </w:t>
      </w:r>
      <w:r w:rsidR="00267740">
        <w:rPr>
          <w:rFonts w:ascii="Times New Roman" w:hAnsi="Times New Roman"/>
          <w:color w:val="000000" w:themeColor="text1"/>
          <w:sz w:val="24"/>
          <w:szCs w:val="24"/>
          <w:lang w:val="pt-BR"/>
        </w:rPr>
        <w:t xml:space="preserve">psicopedagogo (CAPRETZ, 2012). </w:t>
      </w:r>
      <w:r>
        <w:rPr>
          <w:rFonts w:ascii="Times New Roman" w:hAnsi="Times New Roman"/>
          <w:sz w:val="24"/>
          <w:szCs w:val="24"/>
          <w:lang w:val="pt-BR"/>
        </w:rPr>
        <w:t>Nesse artigo trataremos de um distúrbio de aprendizagem específico da leitura e da escrita: a dislexia.</w:t>
      </w:r>
      <w:r w:rsidR="00267740" w:rsidRPr="00267740">
        <w:rPr>
          <w:rFonts w:ascii="Times New Roman" w:hAnsi="Times New Roman"/>
          <w:color w:val="1F497D" w:themeColor="text2"/>
          <w:sz w:val="20"/>
          <w:szCs w:val="20"/>
          <w:lang w:val="pt-BR"/>
        </w:rPr>
        <w:t xml:space="preserve"> </w:t>
      </w:r>
    </w:p>
    <w:p w:rsidR="003F064C" w:rsidRDefault="003F064C" w:rsidP="00F43CF9">
      <w:pPr>
        <w:autoSpaceDE w:val="0"/>
        <w:autoSpaceDN w:val="0"/>
        <w:adjustRightInd w:val="0"/>
        <w:spacing w:before="0" w:after="0" w:line="360" w:lineRule="auto"/>
        <w:ind w:firstLine="708"/>
        <w:rPr>
          <w:rFonts w:ascii="Times New Roman" w:hAnsi="Times New Roman"/>
          <w:sz w:val="24"/>
          <w:szCs w:val="24"/>
          <w:lang w:val="pt-BR"/>
        </w:rPr>
      </w:pPr>
    </w:p>
    <w:p w:rsidR="00267740" w:rsidRDefault="00267740" w:rsidP="00F43CF9">
      <w:pPr>
        <w:autoSpaceDE w:val="0"/>
        <w:autoSpaceDN w:val="0"/>
        <w:adjustRightInd w:val="0"/>
        <w:spacing w:before="0" w:after="0" w:line="360" w:lineRule="auto"/>
        <w:ind w:firstLine="708"/>
        <w:rPr>
          <w:rFonts w:ascii="Times New Roman" w:hAnsi="Times New Roman"/>
          <w:sz w:val="24"/>
          <w:szCs w:val="24"/>
          <w:lang w:val="pt-BR"/>
        </w:rPr>
      </w:pPr>
    </w:p>
    <w:p w:rsidR="004526E9" w:rsidRDefault="00456E89" w:rsidP="00267740">
      <w:pPr>
        <w:pStyle w:val="PargrafodaLista"/>
        <w:numPr>
          <w:ilvl w:val="0"/>
          <w:numId w:val="2"/>
        </w:numPr>
        <w:spacing w:before="0" w:after="0" w:line="360" w:lineRule="auto"/>
        <w:ind w:left="0" w:firstLine="0"/>
        <w:jc w:val="left"/>
        <w:rPr>
          <w:rFonts w:ascii="Times New Roman" w:hAnsi="Times New Roman"/>
          <w:b/>
          <w:color w:val="000000" w:themeColor="text1"/>
          <w:sz w:val="28"/>
          <w:szCs w:val="28"/>
        </w:rPr>
      </w:pPr>
      <w:r w:rsidRPr="000B5C1F">
        <w:rPr>
          <w:rFonts w:ascii="Times New Roman" w:hAnsi="Times New Roman"/>
          <w:b/>
          <w:color w:val="000000" w:themeColor="text1"/>
          <w:sz w:val="28"/>
          <w:szCs w:val="28"/>
        </w:rPr>
        <w:t>A</w:t>
      </w:r>
      <w:r w:rsidR="004C32EF">
        <w:rPr>
          <w:rFonts w:ascii="Times New Roman" w:hAnsi="Times New Roman"/>
          <w:b/>
          <w:color w:val="000000" w:themeColor="text1"/>
          <w:sz w:val="28"/>
          <w:szCs w:val="28"/>
        </w:rPr>
        <w:t xml:space="preserve"> </w:t>
      </w:r>
      <w:r w:rsidRPr="000B5C1F">
        <w:rPr>
          <w:rFonts w:ascii="Times New Roman" w:hAnsi="Times New Roman"/>
          <w:b/>
          <w:color w:val="000000" w:themeColor="text1"/>
          <w:sz w:val="28"/>
          <w:szCs w:val="28"/>
        </w:rPr>
        <w:t xml:space="preserve"> </w:t>
      </w:r>
      <w:r w:rsidR="00C41CED">
        <w:rPr>
          <w:rFonts w:ascii="Times New Roman" w:hAnsi="Times New Roman"/>
          <w:b/>
          <w:color w:val="000000" w:themeColor="text1"/>
          <w:sz w:val="28"/>
          <w:szCs w:val="28"/>
        </w:rPr>
        <w:t>ATUAÇÃO</w:t>
      </w:r>
      <w:r w:rsidRPr="000B5C1F">
        <w:rPr>
          <w:rFonts w:ascii="Times New Roman" w:hAnsi="Times New Roman"/>
          <w:b/>
          <w:color w:val="000000" w:themeColor="text1"/>
          <w:sz w:val="28"/>
          <w:szCs w:val="28"/>
        </w:rPr>
        <w:t xml:space="preserve"> DO PSICOPEDAGOGO</w:t>
      </w:r>
    </w:p>
    <w:p w:rsidR="004C32EF" w:rsidRPr="00267740" w:rsidRDefault="004C32EF" w:rsidP="004C32EF">
      <w:pPr>
        <w:spacing w:before="0" w:after="0" w:line="360" w:lineRule="auto"/>
        <w:jc w:val="left"/>
        <w:rPr>
          <w:rFonts w:ascii="Times New Roman" w:hAnsi="Times New Roman"/>
          <w:b/>
          <w:color w:val="000000" w:themeColor="text1"/>
          <w:sz w:val="24"/>
          <w:szCs w:val="24"/>
        </w:rPr>
      </w:pPr>
    </w:p>
    <w:p w:rsidR="004C32EF" w:rsidRPr="00267740" w:rsidRDefault="004C32EF" w:rsidP="004C32EF">
      <w:pPr>
        <w:spacing w:before="0" w:after="0" w:line="360" w:lineRule="auto"/>
        <w:jc w:val="left"/>
        <w:rPr>
          <w:rFonts w:ascii="Times New Roman" w:hAnsi="Times New Roman"/>
          <w:b/>
          <w:color w:val="000000" w:themeColor="text1"/>
          <w:sz w:val="24"/>
          <w:szCs w:val="24"/>
        </w:rPr>
      </w:pPr>
    </w:p>
    <w:p w:rsidR="006D10B7" w:rsidRDefault="00554EDC" w:rsidP="006D10B7">
      <w:pPr>
        <w:spacing w:before="0" w:after="0" w:line="360" w:lineRule="auto"/>
        <w:ind w:firstLine="708"/>
        <w:rPr>
          <w:rFonts w:ascii="Times New Roman" w:hAnsi="Times New Roman"/>
          <w:b/>
          <w:caps/>
          <w:sz w:val="28"/>
          <w:szCs w:val="28"/>
          <w:lang w:val="pt-BR"/>
        </w:rPr>
      </w:pPr>
      <w:r w:rsidRPr="00E96549">
        <w:rPr>
          <w:rFonts w:ascii="Times New Roman" w:hAnsi="Times New Roman"/>
          <w:sz w:val="24"/>
          <w:szCs w:val="24"/>
          <w:lang w:val="pt-BR"/>
        </w:rPr>
        <w:t>Sabe-se que as escolas têm dificuldades em promover a aprendizagem de crianças com dificuldades e distúrbios de aprendizagem</w:t>
      </w:r>
      <w:r w:rsidRPr="00612DBF">
        <w:rPr>
          <w:rFonts w:ascii="Times New Roman" w:hAnsi="Times New Roman"/>
          <w:sz w:val="24"/>
          <w:szCs w:val="24"/>
          <w:lang w:val="pt-BR"/>
        </w:rPr>
        <w:t xml:space="preserve"> e que o psicopedagogo institucional é um profissional preparado para amparar este tipo de instituição em relação à diversidade dos alunos, com isso iremos analisar como o psicopedagogo consegue interferir nesta realidade, que a escola não conseguiu melhorar.</w:t>
      </w:r>
      <w:r w:rsidR="00C174FD">
        <w:rPr>
          <w:rFonts w:ascii="Times New Roman" w:hAnsi="Times New Roman"/>
          <w:sz w:val="24"/>
          <w:szCs w:val="24"/>
          <w:lang w:val="pt-BR"/>
        </w:rPr>
        <w:t xml:space="preserve"> </w:t>
      </w:r>
      <w:r w:rsidR="006D10B7">
        <w:rPr>
          <w:rFonts w:ascii="Times New Roman" w:hAnsi="Times New Roman"/>
          <w:sz w:val="24"/>
          <w:szCs w:val="24"/>
          <w:lang w:val="pt-BR"/>
        </w:rPr>
        <w:t>O papel do psicopedagogo é atuar</w:t>
      </w:r>
      <w:r w:rsidR="00070671">
        <w:rPr>
          <w:rFonts w:ascii="Times New Roman" w:hAnsi="Times New Roman"/>
          <w:sz w:val="24"/>
          <w:szCs w:val="24"/>
          <w:lang w:val="pt-BR"/>
        </w:rPr>
        <w:t>,</w:t>
      </w:r>
      <w:r w:rsidR="006D10B7">
        <w:rPr>
          <w:rFonts w:ascii="Times New Roman" w:hAnsi="Times New Roman"/>
          <w:sz w:val="24"/>
          <w:szCs w:val="24"/>
          <w:lang w:val="pt-BR"/>
        </w:rPr>
        <w:t xml:space="preserve"> focando sempre a aprendizagem do aluno e não o problema dele, talvez este seja o erro das instituições de ensino ao tentar intervir nos problemas dos seus alunos.</w:t>
      </w:r>
    </w:p>
    <w:p w:rsidR="00554EDC" w:rsidRDefault="00554EDC" w:rsidP="00554EDC">
      <w:pPr>
        <w:spacing w:before="0" w:after="0" w:line="360" w:lineRule="auto"/>
        <w:ind w:firstLine="709"/>
        <w:rPr>
          <w:rStyle w:val="A3"/>
          <w:rFonts w:ascii="Times New Roman" w:hAnsi="Times New Roman"/>
          <w:sz w:val="24"/>
          <w:szCs w:val="24"/>
          <w:lang w:val="pt-BR"/>
        </w:rPr>
      </w:pPr>
      <w:r w:rsidRPr="004526E9">
        <w:rPr>
          <w:rFonts w:ascii="Times New Roman" w:hAnsi="Times New Roman"/>
          <w:sz w:val="24"/>
          <w:szCs w:val="24"/>
          <w:lang w:val="pt-BR"/>
        </w:rPr>
        <w:t xml:space="preserve">O trabalho de um psicopedagogo está diretamente relacionado com o processo de ensino-aprendizagem, no qual estão envolvidos: o professor e o aluno. Assim como dizem </w:t>
      </w:r>
      <w:r w:rsidRPr="004526E9">
        <w:rPr>
          <w:rStyle w:val="A3"/>
          <w:rFonts w:ascii="Times New Roman" w:hAnsi="Times New Roman"/>
          <w:sz w:val="24"/>
          <w:szCs w:val="24"/>
          <w:lang w:val="pt-BR"/>
        </w:rPr>
        <w:t>OSTI; JÚLIO; TORREZIN; SILVEIRA (2005) há muitos alunos com problemas de aprendizagem e, p</w:t>
      </w:r>
      <w:r w:rsidR="00A21905">
        <w:rPr>
          <w:rStyle w:val="A3"/>
          <w:rFonts w:ascii="Times New Roman" w:hAnsi="Times New Roman"/>
          <w:sz w:val="24"/>
          <w:szCs w:val="24"/>
          <w:lang w:val="pt-BR"/>
        </w:rPr>
        <w:t>ara isso existe o psicopedagogo:</w:t>
      </w:r>
      <w:r w:rsidRPr="004526E9">
        <w:rPr>
          <w:rStyle w:val="A3"/>
          <w:rFonts w:ascii="Times New Roman" w:hAnsi="Times New Roman"/>
          <w:sz w:val="24"/>
          <w:szCs w:val="24"/>
          <w:lang w:val="pt-BR"/>
        </w:rPr>
        <w:t xml:space="preserve"> para auxiliar o processo de aprendizagem do aluno e para orientar o professor de como fazê-lo da melhor forma. Para mais esclarecimentos:</w:t>
      </w:r>
    </w:p>
    <w:p w:rsidR="00554EDC" w:rsidRPr="00557D00" w:rsidRDefault="00554EDC" w:rsidP="00554EDC">
      <w:pPr>
        <w:spacing w:before="0" w:after="0" w:line="360" w:lineRule="auto"/>
        <w:ind w:firstLine="709"/>
        <w:rPr>
          <w:rStyle w:val="A3"/>
          <w:rFonts w:ascii="Times New Roman" w:hAnsi="Times New Roman"/>
          <w:sz w:val="22"/>
          <w:szCs w:val="22"/>
          <w:lang w:val="pt-BR"/>
        </w:rPr>
      </w:pPr>
    </w:p>
    <w:p w:rsidR="00554EDC" w:rsidRPr="00557D00" w:rsidRDefault="00554EDC" w:rsidP="00554EDC">
      <w:pPr>
        <w:spacing w:before="0" w:after="0" w:line="360" w:lineRule="auto"/>
        <w:ind w:left="2268"/>
        <w:rPr>
          <w:rStyle w:val="A3"/>
          <w:rFonts w:ascii="Times New Roman" w:hAnsi="Times New Roman"/>
          <w:sz w:val="22"/>
          <w:szCs w:val="22"/>
          <w:lang w:val="pt-BR"/>
        </w:rPr>
      </w:pPr>
      <w:r w:rsidRPr="00557D00">
        <w:rPr>
          <w:rStyle w:val="A3"/>
          <w:rFonts w:ascii="Times New Roman" w:hAnsi="Times New Roman"/>
          <w:sz w:val="22"/>
          <w:szCs w:val="22"/>
          <w:lang w:val="pt-BR"/>
        </w:rPr>
        <w:t>Acredita-se que o quadro educacional contemporâneo permite constatar um crescente número de alunos que são encaminhados pelas escolas para avaliação especializada por não estarem acompanhando o conteúdo escolar. (OSTI; JÚLIO</w:t>
      </w:r>
      <w:r w:rsidR="004D2248">
        <w:rPr>
          <w:rStyle w:val="A3"/>
          <w:rFonts w:ascii="Times New Roman" w:hAnsi="Times New Roman"/>
          <w:sz w:val="22"/>
          <w:szCs w:val="22"/>
          <w:lang w:val="pt-BR"/>
        </w:rPr>
        <w:t>; TORREZIN; SILVEIRA, p. 1, 2005).</w:t>
      </w:r>
    </w:p>
    <w:p w:rsidR="00554EDC" w:rsidRPr="00557D00" w:rsidRDefault="00554EDC" w:rsidP="00554EDC">
      <w:pPr>
        <w:spacing w:before="0" w:after="0" w:line="360" w:lineRule="auto"/>
        <w:ind w:left="2268"/>
        <w:rPr>
          <w:rStyle w:val="A3"/>
          <w:rFonts w:ascii="Times New Roman" w:hAnsi="Times New Roman"/>
          <w:sz w:val="22"/>
          <w:szCs w:val="22"/>
          <w:lang w:val="pt-BR"/>
        </w:rPr>
      </w:pPr>
    </w:p>
    <w:p w:rsidR="00554EDC" w:rsidRPr="004526E9" w:rsidRDefault="00554EDC" w:rsidP="00554EDC">
      <w:pPr>
        <w:spacing w:before="0" w:after="0" w:line="360" w:lineRule="auto"/>
        <w:ind w:firstLine="709"/>
        <w:rPr>
          <w:rFonts w:ascii="Times New Roman" w:hAnsi="Times New Roman"/>
          <w:sz w:val="24"/>
          <w:szCs w:val="24"/>
          <w:lang w:val="pt-BR"/>
        </w:rPr>
      </w:pPr>
      <w:r w:rsidRPr="004526E9">
        <w:rPr>
          <w:rFonts w:ascii="Times New Roman" w:hAnsi="Times New Roman"/>
          <w:sz w:val="24"/>
          <w:szCs w:val="24"/>
          <w:lang w:val="pt-BR"/>
        </w:rPr>
        <w:t xml:space="preserve"> Send</w:t>
      </w:r>
      <w:r w:rsidR="00070671">
        <w:rPr>
          <w:rFonts w:ascii="Times New Roman" w:hAnsi="Times New Roman"/>
          <w:sz w:val="24"/>
          <w:szCs w:val="24"/>
          <w:lang w:val="pt-BR"/>
        </w:rPr>
        <w:t>o assim, é um fato considerável</w:t>
      </w:r>
      <w:r w:rsidRPr="004526E9">
        <w:rPr>
          <w:rFonts w:ascii="Times New Roman" w:hAnsi="Times New Roman"/>
          <w:sz w:val="24"/>
          <w:szCs w:val="24"/>
          <w:lang w:val="pt-BR"/>
        </w:rPr>
        <w:t xml:space="preserve"> as crianças não acompanharem os estudos, seja na escola</w:t>
      </w:r>
      <w:r w:rsidR="00070671">
        <w:rPr>
          <w:rFonts w:ascii="Times New Roman" w:hAnsi="Times New Roman"/>
          <w:sz w:val="24"/>
          <w:szCs w:val="24"/>
          <w:lang w:val="pt-BR"/>
        </w:rPr>
        <w:t>,</w:t>
      </w:r>
      <w:r w:rsidRPr="004526E9">
        <w:rPr>
          <w:rFonts w:ascii="Times New Roman" w:hAnsi="Times New Roman"/>
          <w:sz w:val="24"/>
          <w:szCs w:val="24"/>
          <w:lang w:val="pt-BR"/>
        </w:rPr>
        <w:t xml:space="preserve"> ou em casa, e isso é cada vez mais comum no contexto escolar. É neste momento que o psicopedagogo (institucional ou clínico) irá realizar seu trabalho da melhor forma possível, atendendo aos alunos ou professores.</w:t>
      </w:r>
      <w:r w:rsidR="00C174FD">
        <w:rPr>
          <w:rFonts w:ascii="Times New Roman" w:hAnsi="Times New Roman"/>
          <w:sz w:val="24"/>
          <w:szCs w:val="24"/>
          <w:lang w:val="pt-BR"/>
        </w:rPr>
        <w:t xml:space="preserve"> </w:t>
      </w:r>
    </w:p>
    <w:p w:rsidR="00554EDC" w:rsidRPr="004526E9" w:rsidRDefault="00554EDC" w:rsidP="00554EDC">
      <w:pPr>
        <w:spacing w:before="0" w:after="0" w:line="360" w:lineRule="auto"/>
        <w:ind w:firstLine="708"/>
        <w:rPr>
          <w:rStyle w:val="A3"/>
          <w:rFonts w:ascii="Times New Roman" w:hAnsi="Times New Roman"/>
          <w:sz w:val="24"/>
          <w:szCs w:val="24"/>
          <w:lang w:val="pt-BR"/>
        </w:rPr>
      </w:pPr>
      <w:r w:rsidRPr="004526E9">
        <w:rPr>
          <w:rFonts w:ascii="Times New Roman" w:hAnsi="Times New Roman"/>
          <w:sz w:val="24"/>
          <w:szCs w:val="24"/>
          <w:lang w:val="pt-BR"/>
        </w:rPr>
        <w:lastRenderedPageBreak/>
        <w:t xml:space="preserve">Os autores </w:t>
      </w:r>
      <w:r w:rsidRPr="004526E9">
        <w:rPr>
          <w:rStyle w:val="A3"/>
          <w:rFonts w:ascii="Times New Roman" w:hAnsi="Times New Roman"/>
          <w:sz w:val="24"/>
          <w:szCs w:val="24"/>
          <w:lang w:val="pt-BR"/>
        </w:rPr>
        <w:t xml:space="preserve">OSTI; JÚLIO; TORREZIN; SILVEIRA (2005) ainda dizem que a quantidade de crianças com queixas de problemas e a real porcentagem de crianças com problemas de aprendizagem se diferem, ou seja, muitas das crianças não têm nenhum problema neuropsicológico, mas qual seria, então, o “problema” delas? Talvez muitos não estejam com problemas cognitivos e sim, com desinteresse pela escola e pelo aprendizado, cabendo ao professor modificar e melhorar sua didática com o auxílio de um psicopedagogo. </w:t>
      </w:r>
    </w:p>
    <w:p w:rsidR="000B5C1F" w:rsidRPr="00554EDC" w:rsidRDefault="000B5C1F" w:rsidP="000B5C1F">
      <w:pPr>
        <w:spacing w:before="0" w:after="0" w:line="360" w:lineRule="auto"/>
        <w:rPr>
          <w:rFonts w:cs="Arial"/>
          <w:b/>
          <w:lang w:val="pt-BR"/>
        </w:rPr>
      </w:pPr>
    </w:p>
    <w:p w:rsidR="004526E9" w:rsidRDefault="004526E9" w:rsidP="000B5C1F">
      <w:pPr>
        <w:spacing w:before="0" w:after="0" w:line="360" w:lineRule="auto"/>
        <w:ind w:left="2268"/>
        <w:rPr>
          <w:rStyle w:val="A3"/>
          <w:rFonts w:ascii="Times New Roman" w:hAnsi="Times New Roman"/>
          <w:sz w:val="22"/>
          <w:szCs w:val="22"/>
          <w:lang w:val="pt-BR"/>
        </w:rPr>
      </w:pPr>
      <w:r w:rsidRPr="00456E89">
        <w:rPr>
          <w:rStyle w:val="A3"/>
          <w:rFonts w:ascii="Times New Roman" w:hAnsi="Times New Roman"/>
          <w:sz w:val="22"/>
          <w:szCs w:val="22"/>
          <w:lang w:val="pt-BR"/>
        </w:rPr>
        <w:t>A psicopedagogia educacional objetiva que todos profissionais de educação, considerando diretores, professores e coordenadores pedagógicos repensem o papel da escola frente às dificuldades da criança e os vários fatores envolvidos numa situação de aprendizagem. (OSTI; JÚLIO; TORREZIN; SILVEIRA, p. 1, 2005</w:t>
      </w:r>
      <w:proofErr w:type="gramStart"/>
      <w:r w:rsidRPr="00456E89">
        <w:rPr>
          <w:rStyle w:val="A3"/>
          <w:rFonts w:ascii="Times New Roman" w:hAnsi="Times New Roman"/>
          <w:sz w:val="22"/>
          <w:szCs w:val="22"/>
          <w:lang w:val="pt-BR"/>
        </w:rPr>
        <w:t>)</w:t>
      </w:r>
      <w:proofErr w:type="gramEnd"/>
    </w:p>
    <w:p w:rsidR="00274B54" w:rsidRPr="00456E89" w:rsidRDefault="00274B54" w:rsidP="000B5C1F">
      <w:pPr>
        <w:spacing w:before="0" w:after="0" w:line="360" w:lineRule="auto"/>
        <w:ind w:left="2268"/>
        <w:rPr>
          <w:rStyle w:val="A3"/>
          <w:rFonts w:ascii="Times New Roman" w:hAnsi="Times New Roman"/>
          <w:sz w:val="22"/>
          <w:szCs w:val="22"/>
          <w:lang w:val="pt-BR"/>
        </w:rPr>
      </w:pPr>
    </w:p>
    <w:p w:rsidR="004526E9" w:rsidRPr="004526E9" w:rsidRDefault="004526E9" w:rsidP="004D2248">
      <w:pPr>
        <w:spacing w:before="0" w:after="0" w:line="360" w:lineRule="auto"/>
        <w:ind w:firstLine="709"/>
        <w:rPr>
          <w:rStyle w:val="A3"/>
          <w:rFonts w:ascii="Times New Roman" w:hAnsi="Times New Roman"/>
          <w:sz w:val="24"/>
          <w:szCs w:val="24"/>
          <w:lang w:val="pt-BR"/>
        </w:rPr>
      </w:pPr>
      <w:r w:rsidRPr="004526E9">
        <w:rPr>
          <w:rStyle w:val="A3"/>
          <w:rFonts w:ascii="Times New Roman" w:hAnsi="Times New Roman"/>
          <w:sz w:val="24"/>
          <w:szCs w:val="24"/>
          <w:lang w:val="pt-BR"/>
        </w:rPr>
        <w:t>Essa afirmação nos mostra mais uma vez que, para que o aluno aprenda é necessário que se faça um trabalho psicopedagógico com toda a equipe que o cerca, tanto de prevenção quanto de tratamento. O psicopedagogo, por sua vez, irá se embasar nas teorias de Piaget, Vygotsky e Freud, por exemplo, para fundamentar o seu ato profissional. Esses teóricos têm muito a nos ensinar, pois nos ajudaram a entender o funcionamento d</w:t>
      </w:r>
      <w:r w:rsidR="00061EE1">
        <w:rPr>
          <w:rStyle w:val="A3"/>
          <w:rFonts w:ascii="Times New Roman" w:hAnsi="Times New Roman"/>
          <w:sz w:val="24"/>
          <w:szCs w:val="24"/>
          <w:lang w:val="pt-BR"/>
        </w:rPr>
        <w:t xml:space="preserve">o desenvolvimento do ser humano. Obviamente que cada estudioso contribuiu </w:t>
      </w:r>
      <w:r w:rsidRPr="004526E9">
        <w:rPr>
          <w:rStyle w:val="A3"/>
          <w:rFonts w:ascii="Times New Roman" w:hAnsi="Times New Roman"/>
          <w:sz w:val="24"/>
          <w:szCs w:val="24"/>
          <w:lang w:val="pt-BR"/>
        </w:rPr>
        <w:t xml:space="preserve">com suas </w:t>
      </w:r>
      <w:r w:rsidR="00061EE1">
        <w:rPr>
          <w:rStyle w:val="A3"/>
          <w:rFonts w:ascii="Times New Roman" w:hAnsi="Times New Roman"/>
          <w:sz w:val="24"/>
          <w:szCs w:val="24"/>
          <w:lang w:val="pt-BR"/>
        </w:rPr>
        <w:t>teorias,</w:t>
      </w:r>
      <w:r w:rsidRPr="004526E9">
        <w:rPr>
          <w:rStyle w:val="A3"/>
          <w:rFonts w:ascii="Times New Roman" w:hAnsi="Times New Roman"/>
          <w:sz w:val="24"/>
          <w:szCs w:val="24"/>
          <w:lang w:val="pt-BR"/>
        </w:rPr>
        <w:t xml:space="preserve"> mas sempre visando explicar como o ser humano se desenvolve e como ele adquire conhecimento. Já Piaget tem muito a contribuir com o trabalho do </w:t>
      </w:r>
      <w:r w:rsidR="00061EE1">
        <w:rPr>
          <w:rStyle w:val="A3"/>
          <w:rFonts w:ascii="Times New Roman" w:hAnsi="Times New Roman"/>
          <w:sz w:val="24"/>
          <w:szCs w:val="24"/>
          <w:lang w:val="pt-BR"/>
        </w:rPr>
        <w:t>psicopedagogo devido ao seu estudo epistemológico e genético</w:t>
      </w:r>
      <w:r w:rsidRPr="004526E9">
        <w:rPr>
          <w:rStyle w:val="A3"/>
          <w:rFonts w:ascii="Times New Roman" w:hAnsi="Times New Roman"/>
          <w:sz w:val="24"/>
          <w:szCs w:val="24"/>
          <w:lang w:val="pt-BR"/>
        </w:rPr>
        <w:t>, que identificam em qual estágio</w:t>
      </w:r>
      <w:r w:rsidR="00061EE1">
        <w:rPr>
          <w:rStyle w:val="A3"/>
          <w:rFonts w:ascii="Times New Roman" w:hAnsi="Times New Roman"/>
          <w:sz w:val="24"/>
          <w:szCs w:val="24"/>
          <w:lang w:val="pt-BR"/>
        </w:rPr>
        <w:t xml:space="preserve"> do desenvolvimento humano</w:t>
      </w:r>
      <w:r w:rsidRPr="004526E9">
        <w:rPr>
          <w:rStyle w:val="A3"/>
          <w:rFonts w:ascii="Times New Roman" w:hAnsi="Times New Roman"/>
          <w:sz w:val="24"/>
          <w:szCs w:val="24"/>
          <w:lang w:val="pt-BR"/>
        </w:rPr>
        <w:t xml:space="preserve"> a criança se encontra.</w:t>
      </w:r>
    </w:p>
    <w:p w:rsidR="004526E9" w:rsidRPr="004526E9" w:rsidRDefault="004526E9" w:rsidP="004D2248">
      <w:pPr>
        <w:spacing w:before="0" w:after="0" w:line="360" w:lineRule="auto"/>
        <w:rPr>
          <w:rFonts w:ascii="Times New Roman" w:hAnsi="Times New Roman"/>
          <w:color w:val="000000"/>
          <w:sz w:val="24"/>
          <w:szCs w:val="24"/>
          <w:lang w:val="pt-BR" w:eastAsia="pt-BR"/>
        </w:rPr>
      </w:pPr>
      <w:r w:rsidRPr="004526E9">
        <w:rPr>
          <w:rFonts w:ascii="Times New Roman" w:hAnsi="Times New Roman"/>
          <w:color w:val="000000"/>
          <w:sz w:val="24"/>
          <w:szCs w:val="24"/>
          <w:lang w:val="pt-BR" w:eastAsia="pt-BR"/>
        </w:rPr>
        <w:tab/>
        <w:t>Com relação ao papel da Psicopedagogia Sena e Soares (2012, p.1) definem da melhor forma:</w:t>
      </w:r>
    </w:p>
    <w:p w:rsidR="004526E9" w:rsidRPr="00456E89" w:rsidRDefault="004526E9" w:rsidP="00456E89">
      <w:pPr>
        <w:spacing w:before="0" w:after="0" w:line="360" w:lineRule="auto"/>
        <w:ind w:left="2268"/>
        <w:rPr>
          <w:rFonts w:ascii="Times New Roman" w:hAnsi="Times New Roman"/>
          <w:lang w:val="pt-BR"/>
        </w:rPr>
      </w:pPr>
      <w:r w:rsidRPr="00456E89">
        <w:rPr>
          <w:rFonts w:ascii="Times New Roman" w:hAnsi="Times New Roman"/>
          <w:iCs/>
          <w:color w:val="000000"/>
          <w:lang w:val="pt-BR" w:eastAsia="pt-BR"/>
        </w:rPr>
        <w:t xml:space="preserve">O papel da Psicopedagogia e da Educação é o de instituir caminhos entre os opostos que liguem o saber e o não saber e estas ações devem acontecer no âmbito do indivíduo, do grupo, da instituição e da comunidade, visando </w:t>
      </w:r>
      <w:proofErr w:type="gramStart"/>
      <w:r w:rsidRPr="00456E89">
        <w:rPr>
          <w:rFonts w:ascii="Times New Roman" w:hAnsi="Times New Roman"/>
          <w:iCs/>
          <w:color w:val="000000"/>
          <w:lang w:val="pt-BR" w:eastAsia="pt-BR"/>
        </w:rPr>
        <w:t>a</w:t>
      </w:r>
      <w:proofErr w:type="gramEnd"/>
      <w:r w:rsidRPr="00456E89">
        <w:rPr>
          <w:rFonts w:ascii="Times New Roman" w:hAnsi="Times New Roman"/>
          <w:iCs/>
          <w:color w:val="000000"/>
          <w:lang w:val="pt-BR" w:eastAsia="pt-BR"/>
        </w:rPr>
        <w:t xml:space="preserve"> aprendizagem e, portanto, é também tarefa da Psicopedagogia</w:t>
      </w:r>
      <w:r w:rsidRPr="00456E89">
        <w:rPr>
          <w:rFonts w:ascii="Times New Roman" w:hAnsi="Times New Roman"/>
          <w:i/>
          <w:iCs/>
          <w:color w:val="000000"/>
          <w:lang w:val="pt-BR" w:eastAsia="pt-BR"/>
        </w:rPr>
        <w:t>.</w:t>
      </w:r>
    </w:p>
    <w:p w:rsidR="004526E9" w:rsidRPr="00456E89" w:rsidRDefault="004526E9" w:rsidP="00456E89">
      <w:pPr>
        <w:spacing w:before="0" w:after="0" w:line="360" w:lineRule="auto"/>
        <w:ind w:firstLine="709"/>
        <w:rPr>
          <w:rFonts w:ascii="Times New Roman" w:hAnsi="Times New Roman"/>
          <w:lang w:val="pt-BR"/>
        </w:rPr>
      </w:pPr>
    </w:p>
    <w:p w:rsidR="004526E9" w:rsidRPr="004526E9" w:rsidRDefault="004526E9" w:rsidP="00456E89">
      <w:pPr>
        <w:spacing w:before="0" w:after="0" w:line="360" w:lineRule="auto"/>
        <w:ind w:firstLine="709"/>
        <w:rPr>
          <w:rFonts w:ascii="Times New Roman" w:hAnsi="Times New Roman"/>
          <w:iCs/>
          <w:sz w:val="24"/>
          <w:szCs w:val="24"/>
          <w:lang w:val="pt-BR"/>
        </w:rPr>
      </w:pPr>
      <w:r w:rsidRPr="004526E9">
        <w:rPr>
          <w:rFonts w:ascii="Times New Roman" w:hAnsi="Times New Roman"/>
          <w:iCs/>
          <w:sz w:val="24"/>
          <w:szCs w:val="24"/>
          <w:lang w:val="pt-BR"/>
        </w:rPr>
        <w:t xml:space="preserve">Com essa definição fica mais claro o papel do psicopedagogo na instituição escolar, podendo nos auxiliar na tomada de decisões no decorrer da carreira. Com essa definição e com a ajuda de nomes importantes da Psicologia e da Pedagogia é que se </w:t>
      </w:r>
      <w:r w:rsidR="00456E89">
        <w:rPr>
          <w:rFonts w:ascii="Times New Roman" w:hAnsi="Times New Roman"/>
          <w:iCs/>
          <w:sz w:val="24"/>
          <w:szCs w:val="24"/>
          <w:lang w:val="pt-BR"/>
        </w:rPr>
        <w:t>pode construir</w:t>
      </w:r>
      <w:r w:rsidRPr="004526E9">
        <w:rPr>
          <w:rFonts w:ascii="Times New Roman" w:hAnsi="Times New Roman"/>
          <w:iCs/>
          <w:sz w:val="24"/>
          <w:szCs w:val="24"/>
          <w:lang w:val="pt-BR"/>
        </w:rPr>
        <w:t xml:space="preserve"> o fazer psicopedagógico.</w:t>
      </w:r>
    </w:p>
    <w:p w:rsidR="004526E9" w:rsidRPr="004526E9" w:rsidRDefault="004526E9" w:rsidP="00456E89">
      <w:pPr>
        <w:spacing w:before="0" w:after="0" w:line="360" w:lineRule="auto"/>
        <w:ind w:firstLine="709"/>
        <w:rPr>
          <w:rFonts w:ascii="Times New Roman" w:hAnsi="Times New Roman"/>
          <w:iCs/>
          <w:sz w:val="24"/>
          <w:szCs w:val="24"/>
          <w:lang w:val="pt-BR"/>
        </w:rPr>
      </w:pPr>
      <w:r w:rsidRPr="004526E9">
        <w:rPr>
          <w:rFonts w:ascii="Times New Roman" w:hAnsi="Times New Roman"/>
          <w:iCs/>
          <w:sz w:val="24"/>
          <w:szCs w:val="24"/>
          <w:lang w:val="pt-BR"/>
        </w:rPr>
        <w:t xml:space="preserve">Quando um professor nota, por exemplo, que um aluno seu possui dislexia, ele pode saber superficialmente o que é esse distúrbio, porém ele não foi capacitado em seu curso </w:t>
      </w:r>
      <w:r w:rsidRPr="004526E9">
        <w:rPr>
          <w:rFonts w:ascii="Times New Roman" w:hAnsi="Times New Roman"/>
          <w:iCs/>
          <w:sz w:val="24"/>
          <w:szCs w:val="24"/>
          <w:lang w:val="pt-BR"/>
        </w:rPr>
        <w:lastRenderedPageBreak/>
        <w:t xml:space="preserve">acadêmico para lidar com esse tipo de aluno, neste caso ele deve recorrer à coordenação para amparar sua forma de lidar com o aluno. Cabe a ele também conversar com o psicopedagogo que cuida do </w:t>
      </w:r>
      <w:r w:rsidR="00456E89">
        <w:rPr>
          <w:rFonts w:ascii="Times New Roman" w:hAnsi="Times New Roman"/>
          <w:iCs/>
          <w:sz w:val="24"/>
          <w:szCs w:val="24"/>
          <w:lang w:val="pt-BR"/>
        </w:rPr>
        <w:t xml:space="preserve">aluno com </w:t>
      </w:r>
      <w:r w:rsidRPr="004526E9">
        <w:rPr>
          <w:rFonts w:ascii="Times New Roman" w:hAnsi="Times New Roman"/>
          <w:iCs/>
          <w:sz w:val="24"/>
          <w:szCs w:val="24"/>
          <w:lang w:val="pt-BR"/>
        </w:rPr>
        <w:t>problemas (se for o caso) para que ele lhe oriente melhor, porém não cabe ao professor diagnosticar e tratar este aluno, e sim, ao psicopedagogo</w:t>
      </w:r>
      <w:r w:rsidR="00A21905">
        <w:rPr>
          <w:rFonts w:ascii="Times New Roman" w:hAnsi="Times New Roman"/>
          <w:iCs/>
          <w:sz w:val="24"/>
          <w:szCs w:val="24"/>
          <w:lang w:val="pt-BR"/>
        </w:rPr>
        <w:t xml:space="preserve"> juntamente com </w:t>
      </w:r>
      <w:r w:rsidRPr="004526E9">
        <w:rPr>
          <w:rFonts w:ascii="Times New Roman" w:hAnsi="Times New Roman"/>
          <w:iCs/>
          <w:sz w:val="24"/>
          <w:szCs w:val="24"/>
          <w:lang w:val="pt-BR"/>
        </w:rPr>
        <w:t xml:space="preserve">outros profissionais. </w:t>
      </w:r>
    </w:p>
    <w:p w:rsidR="004526E9" w:rsidRPr="004526E9" w:rsidRDefault="004526E9" w:rsidP="00456E89">
      <w:pPr>
        <w:spacing w:before="0" w:after="0" w:line="360" w:lineRule="auto"/>
        <w:ind w:firstLine="709"/>
        <w:rPr>
          <w:rFonts w:ascii="Times New Roman" w:hAnsi="Times New Roman"/>
          <w:iCs/>
          <w:sz w:val="24"/>
          <w:szCs w:val="24"/>
          <w:lang w:val="pt-BR"/>
        </w:rPr>
      </w:pPr>
      <w:r w:rsidRPr="004526E9">
        <w:rPr>
          <w:rFonts w:ascii="Times New Roman" w:hAnsi="Times New Roman"/>
          <w:iCs/>
          <w:sz w:val="24"/>
          <w:szCs w:val="24"/>
          <w:lang w:val="pt-BR"/>
        </w:rPr>
        <w:t xml:space="preserve">O papel do psicopedagogo nestes casos é de extrema importância para que este aluno se desenvolva nos estudos, pois ele é </w:t>
      </w:r>
      <w:r w:rsidR="004D2248">
        <w:rPr>
          <w:rFonts w:ascii="Times New Roman" w:hAnsi="Times New Roman"/>
          <w:iCs/>
          <w:sz w:val="24"/>
          <w:szCs w:val="24"/>
          <w:lang w:val="pt-BR"/>
        </w:rPr>
        <w:t>um dos profissionais</w:t>
      </w:r>
      <w:r w:rsidRPr="004526E9">
        <w:rPr>
          <w:rFonts w:ascii="Times New Roman" w:hAnsi="Times New Roman"/>
          <w:iCs/>
          <w:sz w:val="24"/>
          <w:szCs w:val="24"/>
          <w:lang w:val="pt-BR"/>
        </w:rPr>
        <w:t xml:space="preserve"> capacitado</w:t>
      </w:r>
      <w:r w:rsidR="00A21905">
        <w:rPr>
          <w:rFonts w:ascii="Times New Roman" w:hAnsi="Times New Roman"/>
          <w:iCs/>
          <w:sz w:val="24"/>
          <w:szCs w:val="24"/>
          <w:lang w:val="pt-BR"/>
        </w:rPr>
        <w:t>s</w:t>
      </w:r>
      <w:r w:rsidRPr="004526E9">
        <w:rPr>
          <w:rFonts w:ascii="Times New Roman" w:hAnsi="Times New Roman"/>
          <w:iCs/>
          <w:sz w:val="24"/>
          <w:szCs w:val="24"/>
          <w:lang w:val="pt-BR"/>
        </w:rPr>
        <w:t xml:space="preserve"> na prevenção e no tratamento destes problemas de aprendizagem. O professor, por sua vez, não está preparado para enfrentar casos como este. Os cursos de formação de professores deveriam </w:t>
      </w:r>
      <w:r w:rsidR="00A21905">
        <w:rPr>
          <w:rFonts w:ascii="Times New Roman" w:hAnsi="Times New Roman"/>
          <w:iCs/>
          <w:sz w:val="24"/>
          <w:szCs w:val="24"/>
          <w:lang w:val="pt-BR"/>
        </w:rPr>
        <w:t>ocupar-se, de</w:t>
      </w:r>
      <w:proofErr w:type="gramStart"/>
      <w:r w:rsidR="00A21905">
        <w:rPr>
          <w:rFonts w:ascii="Times New Roman" w:hAnsi="Times New Roman"/>
          <w:iCs/>
          <w:sz w:val="24"/>
          <w:szCs w:val="24"/>
          <w:lang w:val="pt-BR"/>
        </w:rPr>
        <w:t xml:space="preserve"> </w:t>
      </w:r>
      <w:r w:rsidRPr="004526E9">
        <w:rPr>
          <w:rFonts w:ascii="Times New Roman" w:hAnsi="Times New Roman"/>
          <w:iCs/>
          <w:sz w:val="24"/>
          <w:szCs w:val="24"/>
          <w:lang w:val="pt-BR"/>
        </w:rPr>
        <w:t xml:space="preserve"> </w:t>
      </w:r>
      <w:proofErr w:type="gramEnd"/>
      <w:r w:rsidRPr="004526E9">
        <w:rPr>
          <w:rFonts w:ascii="Times New Roman" w:hAnsi="Times New Roman"/>
          <w:iCs/>
          <w:sz w:val="24"/>
          <w:szCs w:val="24"/>
          <w:lang w:val="pt-BR"/>
        </w:rPr>
        <w:t>uma forma abrangente</w:t>
      </w:r>
      <w:r w:rsidR="00A21905">
        <w:rPr>
          <w:rFonts w:ascii="Times New Roman" w:hAnsi="Times New Roman"/>
          <w:iCs/>
          <w:sz w:val="24"/>
          <w:szCs w:val="24"/>
          <w:lang w:val="pt-BR"/>
        </w:rPr>
        <w:t>,</w:t>
      </w:r>
      <w:r w:rsidRPr="004526E9">
        <w:rPr>
          <w:rFonts w:ascii="Times New Roman" w:hAnsi="Times New Roman"/>
          <w:iCs/>
          <w:sz w:val="24"/>
          <w:szCs w:val="24"/>
          <w:lang w:val="pt-BR"/>
        </w:rPr>
        <w:t xml:space="preserve"> esses distúrbios, para o professor a</w:t>
      </w:r>
      <w:r w:rsidR="00456E89">
        <w:rPr>
          <w:rFonts w:ascii="Times New Roman" w:hAnsi="Times New Roman"/>
          <w:iCs/>
          <w:sz w:val="24"/>
          <w:szCs w:val="24"/>
          <w:lang w:val="pt-BR"/>
        </w:rPr>
        <w:t>o menos saber do que se trata,</w:t>
      </w:r>
      <w:r w:rsidRPr="004526E9">
        <w:rPr>
          <w:rFonts w:ascii="Times New Roman" w:hAnsi="Times New Roman"/>
          <w:iCs/>
          <w:sz w:val="24"/>
          <w:szCs w:val="24"/>
          <w:lang w:val="pt-BR"/>
        </w:rPr>
        <w:t xml:space="preserve"> também, porque às vezes, ele é o único </w:t>
      </w:r>
      <w:r w:rsidR="00456E89">
        <w:rPr>
          <w:rFonts w:ascii="Times New Roman" w:hAnsi="Times New Roman"/>
          <w:iCs/>
          <w:sz w:val="24"/>
          <w:szCs w:val="24"/>
          <w:lang w:val="pt-BR"/>
        </w:rPr>
        <w:t>que mais convive com a criança, e que pode notar algum problema,</w:t>
      </w:r>
      <w:r w:rsidRPr="004526E9">
        <w:rPr>
          <w:rFonts w:ascii="Times New Roman" w:hAnsi="Times New Roman"/>
          <w:iCs/>
          <w:sz w:val="24"/>
          <w:szCs w:val="24"/>
          <w:lang w:val="pt-BR"/>
        </w:rPr>
        <w:t xml:space="preserve"> </w:t>
      </w:r>
      <w:r w:rsidR="00456E89">
        <w:rPr>
          <w:rFonts w:ascii="Times New Roman" w:hAnsi="Times New Roman"/>
          <w:iCs/>
          <w:sz w:val="24"/>
          <w:szCs w:val="24"/>
          <w:lang w:val="pt-BR"/>
        </w:rPr>
        <w:t xml:space="preserve">e </w:t>
      </w:r>
      <w:r w:rsidRPr="004526E9">
        <w:rPr>
          <w:rFonts w:ascii="Times New Roman" w:hAnsi="Times New Roman"/>
          <w:iCs/>
          <w:sz w:val="24"/>
          <w:szCs w:val="24"/>
          <w:lang w:val="pt-BR"/>
        </w:rPr>
        <w:t xml:space="preserve">encaminhar para o profissional adequado. </w:t>
      </w:r>
    </w:p>
    <w:p w:rsidR="004526E9" w:rsidRDefault="004526E9" w:rsidP="00C37365">
      <w:pPr>
        <w:spacing w:before="0" w:after="0" w:line="360" w:lineRule="auto"/>
        <w:ind w:firstLine="709"/>
        <w:rPr>
          <w:rFonts w:ascii="Times New Roman" w:hAnsi="Times New Roman"/>
          <w:color w:val="000000"/>
          <w:sz w:val="24"/>
          <w:szCs w:val="24"/>
          <w:shd w:val="clear" w:color="auto" w:fill="FFFFFF"/>
          <w:lang w:val="pt-BR"/>
        </w:rPr>
      </w:pPr>
      <w:r w:rsidRPr="004526E9">
        <w:rPr>
          <w:rFonts w:ascii="Times New Roman" w:hAnsi="Times New Roman"/>
          <w:iCs/>
          <w:sz w:val="24"/>
          <w:szCs w:val="24"/>
          <w:lang w:val="pt-BR"/>
        </w:rPr>
        <w:t>“</w:t>
      </w:r>
      <w:r w:rsidRPr="004526E9">
        <w:rPr>
          <w:rFonts w:ascii="Times New Roman" w:hAnsi="Times New Roman"/>
          <w:sz w:val="24"/>
          <w:szCs w:val="24"/>
          <w:lang w:val="pt-BR"/>
        </w:rPr>
        <w:t>A didática com um olhar psicopedagógico inserida na sala de aula pode contribuir para uma aprendizagem realmente significativa.” (SENA; SOARES, p.7, 2012).</w:t>
      </w:r>
      <w:r w:rsidR="00456E89">
        <w:rPr>
          <w:rFonts w:ascii="Times New Roman" w:hAnsi="Times New Roman"/>
          <w:sz w:val="24"/>
          <w:szCs w:val="24"/>
          <w:lang w:val="pt-BR"/>
        </w:rPr>
        <w:t xml:space="preserve"> </w:t>
      </w:r>
      <w:r w:rsidR="00456E89" w:rsidRPr="007778B3">
        <w:rPr>
          <w:rFonts w:ascii="Times New Roman" w:hAnsi="Times New Roman"/>
          <w:color w:val="000000" w:themeColor="text1"/>
          <w:sz w:val="24"/>
          <w:szCs w:val="24"/>
          <w:lang w:val="pt-BR"/>
        </w:rPr>
        <w:t>Como</w:t>
      </w:r>
      <w:r w:rsidRPr="007778B3">
        <w:rPr>
          <w:rFonts w:ascii="Times New Roman" w:hAnsi="Times New Roman"/>
          <w:color w:val="000000" w:themeColor="text1"/>
          <w:sz w:val="24"/>
          <w:szCs w:val="24"/>
          <w:lang w:val="pt-BR"/>
        </w:rPr>
        <w:t xml:space="preserve"> dito, o professor deveria ser obrigado em todas as instituições de ensino, a trabalhar juntamente com psicopedagogos, pois </w:t>
      </w:r>
      <w:r w:rsidR="007778B3" w:rsidRPr="007778B3">
        <w:rPr>
          <w:rFonts w:ascii="Times New Roman" w:hAnsi="Times New Roman"/>
          <w:color w:val="000000" w:themeColor="text1"/>
          <w:sz w:val="24"/>
          <w:szCs w:val="24"/>
          <w:lang w:val="pt-BR"/>
        </w:rPr>
        <w:t>“O</w:t>
      </w:r>
      <w:r w:rsidR="007778B3" w:rsidRPr="007778B3">
        <w:rPr>
          <w:rFonts w:ascii="Times New Roman" w:hAnsi="Times New Roman"/>
          <w:color w:val="000000"/>
          <w:sz w:val="24"/>
          <w:szCs w:val="24"/>
          <w:shd w:val="clear" w:color="auto" w:fill="FFFFFF"/>
          <w:lang w:val="pt-BR"/>
        </w:rPr>
        <w:t xml:space="preserve"> psicopedagogo observa a relação docente/discente na práxis. Por meio do olhar atencioso e da escuta minuciosa o profissional capta os sinais de alerta que os sujeitos estão emitindo no processo ensino-aprendizagem.”</w:t>
      </w:r>
      <w:r w:rsidR="00803D23">
        <w:rPr>
          <w:rFonts w:ascii="Times New Roman" w:hAnsi="Times New Roman"/>
          <w:color w:val="000000"/>
          <w:sz w:val="24"/>
          <w:szCs w:val="24"/>
          <w:shd w:val="clear" w:color="auto" w:fill="FFFFFF"/>
          <w:lang w:val="pt-BR"/>
        </w:rPr>
        <w:t xml:space="preserve"> (MARIA, p.5, 2007).</w:t>
      </w:r>
    </w:p>
    <w:p w:rsidR="007778B3" w:rsidRDefault="007778B3" w:rsidP="00C37365">
      <w:pPr>
        <w:spacing w:before="0" w:after="0" w:line="360" w:lineRule="auto"/>
        <w:ind w:firstLine="709"/>
        <w:rPr>
          <w:rFonts w:ascii="Times New Roman" w:hAnsi="Times New Roman"/>
          <w:color w:val="000000"/>
          <w:sz w:val="24"/>
          <w:szCs w:val="24"/>
          <w:shd w:val="clear" w:color="auto" w:fill="FFFFFF"/>
          <w:lang w:val="pt-BR"/>
        </w:rPr>
      </w:pPr>
      <w:r>
        <w:rPr>
          <w:rFonts w:ascii="Times New Roman" w:hAnsi="Times New Roman"/>
          <w:color w:val="000000"/>
          <w:sz w:val="24"/>
          <w:szCs w:val="24"/>
          <w:shd w:val="clear" w:color="auto" w:fill="FFFFFF"/>
          <w:lang w:val="pt-BR"/>
        </w:rPr>
        <w:t>Para melhor retratar a necessidade do trabalho em conjunto do psicopedagogo com o professor</w:t>
      </w:r>
      <w:r w:rsidR="00803D23">
        <w:rPr>
          <w:rFonts w:ascii="Times New Roman" w:hAnsi="Times New Roman"/>
          <w:color w:val="000000"/>
          <w:sz w:val="24"/>
          <w:szCs w:val="24"/>
          <w:shd w:val="clear" w:color="auto" w:fill="FFFFFF"/>
          <w:lang w:val="pt-BR"/>
        </w:rPr>
        <w:t>,</w:t>
      </w:r>
      <w:r>
        <w:rPr>
          <w:rFonts w:ascii="Times New Roman" w:hAnsi="Times New Roman"/>
          <w:color w:val="000000"/>
          <w:sz w:val="24"/>
          <w:szCs w:val="24"/>
          <w:shd w:val="clear" w:color="auto" w:fill="FFFFFF"/>
          <w:lang w:val="pt-BR"/>
        </w:rPr>
        <w:t xml:space="preserve"> Maria (</w:t>
      </w:r>
      <w:r w:rsidR="00803D23">
        <w:rPr>
          <w:rFonts w:ascii="Times New Roman" w:hAnsi="Times New Roman"/>
          <w:color w:val="000000"/>
          <w:sz w:val="24"/>
          <w:szCs w:val="24"/>
          <w:shd w:val="clear" w:color="auto" w:fill="FFFFFF"/>
          <w:lang w:val="pt-BR"/>
        </w:rPr>
        <w:t xml:space="preserve">p. 6, </w:t>
      </w:r>
      <w:r>
        <w:rPr>
          <w:rFonts w:ascii="Times New Roman" w:hAnsi="Times New Roman"/>
          <w:color w:val="000000"/>
          <w:sz w:val="24"/>
          <w:szCs w:val="24"/>
          <w:shd w:val="clear" w:color="auto" w:fill="FFFFFF"/>
          <w:lang w:val="pt-BR"/>
        </w:rPr>
        <w:t>20</w:t>
      </w:r>
      <w:r w:rsidR="00803D23">
        <w:rPr>
          <w:rFonts w:ascii="Times New Roman" w:hAnsi="Times New Roman"/>
          <w:color w:val="000000"/>
          <w:sz w:val="24"/>
          <w:szCs w:val="24"/>
          <w:shd w:val="clear" w:color="auto" w:fill="FFFFFF"/>
          <w:lang w:val="pt-BR"/>
        </w:rPr>
        <w:t>07</w:t>
      </w:r>
      <w:r>
        <w:rPr>
          <w:rFonts w:ascii="Times New Roman" w:hAnsi="Times New Roman"/>
          <w:color w:val="000000"/>
          <w:sz w:val="24"/>
          <w:szCs w:val="24"/>
          <w:shd w:val="clear" w:color="auto" w:fill="FFFFFF"/>
          <w:lang w:val="pt-BR"/>
        </w:rPr>
        <w:t>) ressalta:</w:t>
      </w:r>
    </w:p>
    <w:p w:rsidR="007778B3" w:rsidRPr="007778B3" w:rsidRDefault="007778B3" w:rsidP="00C37365">
      <w:pPr>
        <w:spacing w:before="0" w:after="0" w:line="360" w:lineRule="auto"/>
        <w:ind w:firstLine="709"/>
        <w:rPr>
          <w:rFonts w:ascii="Times New Roman" w:hAnsi="Times New Roman"/>
          <w:iCs/>
          <w:color w:val="0070C0"/>
          <w:sz w:val="24"/>
          <w:szCs w:val="24"/>
          <w:lang w:val="pt-BR"/>
        </w:rPr>
      </w:pPr>
    </w:p>
    <w:p w:rsidR="004526E9" w:rsidRPr="007778B3" w:rsidRDefault="007778B3" w:rsidP="007778B3">
      <w:pPr>
        <w:spacing w:before="0" w:after="0" w:line="360" w:lineRule="auto"/>
        <w:ind w:left="2268"/>
        <w:rPr>
          <w:rFonts w:ascii="Times New Roman" w:hAnsi="Times New Roman"/>
          <w:b/>
          <w:color w:val="E36C0A" w:themeColor="accent6" w:themeShade="BF"/>
          <w:lang w:val="pt-BR"/>
        </w:rPr>
      </w:pPr>
      <w:r w:rsidRPr="007778B3">
        <w:rPr>
          <w:rFonts w:ascii="Times New Roman" w:hAnsi="Times New Roman"/>
          <w:color w:val="000000"/>
          <w:shd w:val="clear" w:color="auto" w:fill="FFFFFF"/>
          <w:lang w:val="pt-BR"/>
        </w:rPr>
        <w:t xml:space="preserve">A educação no nosso país está deixando a desejar. Este artigo não generaliza nenhuma afirmação para discussão. Mas, encontramos os seguintes fatores influenciando o progresso educacional brasileiro: fracasso escolar; professores desinteressados devido à remuneração salarial e desvalorização profissional; professores sem capacitação para receber os alunos com necessidades educacionais especiais; políticos visando à vaidade e a ambição e não o contexto educacional do povo, docentes sem preparo para uma boa práxis pedagógica, enfim são inúmeras as causas dessa falha na educação. Educação esta, que alguns profissionais da área dizem estar falida. Sabemos que não podemos consertar essas falhas da noite </w:t>
      </w:r>
      <w:proofErr w:type="gramStart"/>
      <w:r w:rsidRPr="007778B3">
        <w:rPr>
          <w:rFonts w:ascii="Times New Roman" w:hAnsi="Times New Roman"/>
          <w:color w:val="000000"/>
          <w:shd w:val="clear" w:color="auto" w:fill="FFFFFF"/>
          <w:lang w:val="pt-BR"/>
        </w:rPr>
        <w:t>pro dia</w:t>
      </w:r>
      <w:proofErr w:type="gramEnd"/>
      <w:r w:rsidRPr="007778B3">
        <w:rPr>
          <w:rFonts w:ascii="Times New Roman" w:hAnsi="Times New Roman"/>
          <w:color w:val="000000"/>
          <w:shd w:val="clear" w:color="auto" w:fill="FFFFFF"/>
          <w:lang w:val="pt-BR"/>
        </w:rPr>
        <w:t>, mais podemos fazer a diferença, colocando em prática nossos conhecimentos como psicopedagogos, pedagogos, professores buscando melhorar o ensino pr</w:t>
      </w:r>
      <w:r w:rsidR="00A83885">
        <w:rPr>
          <w:rFonts w:ascii="Times New Roman" w:hAnsi="Times New Roman"/>
          <w:color w:val="000000"/>
          <w:shd w:val="clear" w:color="auto" w:fill="FFFFFF"/>
          <w:lang w:val="pt-BR"/>
        </w:rPr>
        <w:t>omovendo uma interdisciplinaridade</w:t>
      </w:r>
      <w:r w:rsidRPr="007778B3">
        <w:rPr>
          <w:rFonts w:ascii="Times New Roman" w:hAnsi="Times New Roman"/>
          <w:color w:val="000000"/>
          <w:shd w:val="clear" w:color="auto" w:fill="FFFFFF"/>
          <w:lang w:val="pt-BR"/>
        </w:rPr>
        <w:t xml:space="preserve"> na instituição em que trabalhamos.</w:t>
      </w:r>
    </w:p>
    <w:p w:rsidR="00C37365" w:rsidRPr="00CF78A4" w:rsidRDefault="00C37365" w:rsidP="00C37365">
      <w:pPr>
        <w:spacing w:before="0" w:after="0" w:line="360" w:lineRule="auto"/>
        <w:rPr>
          <w:rFonts w:ascii="Times New Roman" w:hAnsi="Times New Roman"/>
          <w:b/>
          <w:color w:val="E36C0A" w:themeColor="accent6" w:themeShade="BF"/>
          <w:sz w:val="24"/>
          <w:szCs w:val="24"/>
          <w:lang w:val="pt-BR"/>
        </w:rPr>
      </w:pPr>
    </w:p>
    <w:p w:rsidR="00C37365" w:rsidRPr="00273A60" w:rsidRDefault="0014174D" w:rsidP="00273A60">
      <w:pPr>
        <w:pStyle w:val="PargrafodaLista"/>
        <w:numPr>
          <w:ilvl w:val="0"/>
          <w:numId w:val="2"/>
        </w:numPr>
        <w:spacing w:before="0" w:after="0" w:line="360" w:lineRule="auto"/>
        <w:ind w:left="0" w:firstLine="0"/>
        <w:jc w:val="left"/>
        <w:rPr>
          <w:rFonts w:ascii="Times New Roman" w:hAnsi="Times New Roman"/>
          <w:b/>
          <w:caps/>
          <w:color w:val="FF0000"/>
          <w:sz w:val="28"/>
          <w:szCs w:val="28"/>
          <w:lang w:val="pt-BR"/>
        </w:rPr>
      </w:pPr>
      <w:r w:rsidRPr="00C37365">
        <w:rPr>
          <w:rFonts w:ascii="Times New Roman" w:hAnsi="Times New Roman"/>
          <w:b/>
          <w:caps/>
          <w:color w:val="000000"/>
          <w:sz w:val="28"/>
          <w:szCs w:val="28"/>
          <w:lang w:val="pt-BR"/>
        </w:rPr>
        <w:lastRenderedPageBreak/>
        <w:t>intervenções</w:t>
      </w:r>
      <w:r w:rsidR="00CA470E">
        <w:rPr>
          <w:rFonts w:ascii="Times New Roman" w:hAnsi="Times New Roman"/>
          <w:b/>
          <w:caps/>
          <w:color w:val="000000"/>
          <w:sz w:val="28"/>
          <w:szCs w:val="28"/>
          <w:lang w:val="pt-BR"/>
        </w:rPr>
        <w:t xml:space="preserve"> e estratégias</w:t>
      </w:r>
      <w:r w:rsidRPr="00C37365">
        <w:rPr>
          <w:rFonts w:ascii="Times New Roman" w:hAnsi="Times New Roman"/>
          <w:b/>
          <w:caps/>
          <w:color w:val="000000"/>
          <w:sz w:val="28"/>
          <w:szCs w:val="28"/>
          <w:lang w:val="pt-BR"/>
        </w:rPr>
        <w:t xml:space="preserve"> </w:t>
      </w:r>
      <w:r w:rsidR="007F1E04" w:rsidRPr="00C37365">
        <w:rPr>
          <w:rFonts w:ascii="Times New Roman" w:hAnsi="Times New Roman"/>
          <w:b/>
          <w:caps/>
          <w:color w:val="000000"/>
          <w:sz w:val="28"/>
          <w:szCs w:val="28"/>
          <w:lang w:val="pt-BR"/>
        </w:rPr>
        <w:t>psicop</w:t>
      </w:r>
      <w:r w:rsidR="00586774">
        <w:rPr>
          <w:rFonts w:ascii="Times New Roman" w:hAnsi="Times New Roman"/>
          <w:b/>
          <w:caps/>
          <w:color w:val="000000"/>
          <w:sz w:val="28"/>
          <w:szCs w:val="28"/>
          <w:lang w:val="pt-BR"/>
        </w:rPr>
        <w:t xml:space="preserve">edagógicas </w:t>
      </w:r>
      <w:r w:rsidR="00273A60">
        <w:rPr>
          <w:rFonts w:ascii="Times New Roman" w:hAnsi="Times New Roman"/>
          <w:b/>
          <w:caps/>
          <w:color w:val="000000"/>
          <w:sz w:val="28"/>
          <w:szCs w:val="28"/>
          <w:lang w:val="pt-BR"/>
        </w:rPr>
        <w:t>e</w:t>
      </w:r>
      <w:r w:rsidR="00586774" w:rsidRPr="00273A60">
        <w:rPr>
          <w:rFonts w:ascii="Times New Roman" w:hAnsi="Times New Roman"/>
          <w:b/>
          <w:caps/>
          <w:color w:val="000000"/>
          <w:sz w:val="28"/>
          <w:szCs w:val="28"/>
          <w:lang w:val="pt-BR"/>
        </w:rPr>
        <w:t xml:space="preserve">m crianças com </w:t>
      </w:r>
      <w:r w:rsidR="007F1E04" w:rsidRPr="00273A60">
        <w:rPr>
          <w:rFonts w:ascii="Times New Roman" w:hAnsi="Times New Roman"/>
          <w:b/>
          <w:caps/>
          <w:color w:val="000000"/>
          <w:sz w:val="28"/>
          <w:szCs w:val="28"/>
          <w:lang w:val="pt-BR"/>
        </w:rPr>
        <w:t>dislexia</w:t>
      </w:r>
    </w:p>
    <w:p w:rsidR="00C37365" w:rsidRDefault="00C37365" w:rsidP="00C37365">
      <w:pPr>
        <w:pStyle w:val="PargrafodaLista"/>
        <w:spacing w:before="0" w:after="0" w:line="360" w:lineRule="auto"/>
        <w:ind w:left="0"/>
        <w:jc w:val="left"/>
        <w:rPr>
          <w:rFonts w:ascii="Times New Roman" w:hAnsi="Times New Roman"/>
          <w:b/>
          <w:caps/>
          <w:color w:val="000000"/>
          <w:sz w:val="24"/>
          <w:szCs w:val="24"/>
          <w:lang w:val="pt-BR"/>
        </w:rPr>
      </w:pPr>
    </w:p>
    <w:p w:rsidR="00596655" w:rsidRPr="00CF78A4" w:rsidRDefault="00596655" w:rsidP="00C37365">
      <w:pPr>
        <w:pStyle w:val="PargrafodaLista"/>
        <w:spacing w:before="0" w:after="0" w:line="360" w:lineRule="auto"/>
        <w:ind w:left="0"/>
        <w:jc w:val="left"/>
        <w:rPr>
          <w:rFonts w:ascii="Times New Roman" w:hAnsi="Times New Roman"/>
          <w:b/>
          <w:caps/>
          <w:color w:val="000000"/>
          <w:sz w:val="24"/>
          <w:szCs w:val="24"/>
          <w:lang w:val="pt-BR"/>
        </w:rPr>
      </w:pPr>
    </w:p>
    <w:p w:rsidR="008F47C6" w:rsidRPr="00164843" w:rsidRDefault="008F47C6" w:rsidP="00596655">
      <w:pPr>
        <w:pStyle w:val="PargrafodaLista"/>
        <w:spacing w:before="0" w:after="0" w:line="360" w:lineRule="auto"/>
        <w:rPr>
          <w:rFonts w:ascii="Times New Roman" w:hAnsi="Times New Roman"/>
          <w:color w:val="000000" w:themeColor="text1"/>
          <w:sz w:val="24"/>
          <w:szCs w:val="24"/>
          <w:lang w:val="pt-BR"/>
        </w:rPr>
      </w:pPr>
      <w:r w:rsidRPr="00164843">
        <w:rPr>
          <w:rFonts w:ascii="Times New Roman" w:hAnsi="Times New Roman"/>
          <w:color w:val="000000" w:themeColor="text1"/>
          <w:sz w:val="24"/>
          <w:szCs w:val="24"/>
          <w:lang w:val="pt-BR"/>
        </w:rPr>
        <w:t xml:space="preserve">O termo dislexia origina-se do grego dys-, que significa: dificuldade, </w:t>
      </w:r>
      <w:proofErr w:type="gramStart"/>
      <w:r w:rsidRPr="00164843">
        <w:rPr>
          <w:rFonts w:ascii="Times New Roman" w:hAnsi="Times New Roman"/>
          <w:color w:val="000000" w:themeColor="text1"/>
          <w:sz w:val="24"/>
          <w:szCs w:val="24"/>
          <w:lang w:val="pt-BR"/>
        </w:rPr>
        <w:t>e -lexia</w:t>
      </w:r>
      <w:proofErr w:type="gramEnd"/>
      <w:r w:rsidRPr="00164843">
        <w:rPr>
          <w:rFonts w:ascii="Times New Roman" w:hAnsi="Times New Roman"/>
          <w:color w:val="000000" w:themeColor="text1"/>
          <w:sz w:val="24"/>
          <w:szCs w:val="24"/>
          <w:lang w:val="pt-BR"/>
        </w:rPr>
        <w:t xml:space="preserve"> que </w:t>
      </w:r>
    </w:p>
    <w:p w:rsidR="000B7667" w:rsidRPr="00164843" w:rsidRDefault="008F47C6" w:rsidP="00596655">
      <w:pPr>
        <w:spacing w:before="0" w:after="0" w:line="360" w:lineRule="auto"/>
        <w:rPr>
          <w:rFonts w:ascii="Times New Roman" w:hAnsi="Times New Roman"/>
          <w:color w:val="000000" w:themeColor="text1"/>
          <w:sz w:val="24"/>
          <w:szCs w:val="24"/>
          <w:lang w:val="pt-BR"/>
        </w:rPr>
      </w:pPr>
      <w:proofErr w:type="gramStart"/>
      <w:r w:rsidRPr="00164843">
        <w:rPr>
          <w:rFonts w:ascii="Times New Roman" w:hAnsi="Times New Roman"/>
          <w:color w:val="000000" w:themeColor="text1"/>
          <w:sz w:val="24"/>
          <w:szCs w:val="24"/>
          <w:lang w:val="pt-BR"/>
        </w:rPr>
        <w:t>significa</w:t>
      </w:r>
      <w:proofErr w:type="gramEnd"/>
      <w:r w:rsidRPr="00164843">
        <w:rPr>
          <w:rFonts w:ascii="Times New Roman" w:hAnsi="Times New Roman"/>
          <w:color w:val="000000" w:themeColor="text1"/>
          <w:sz w:val="24"/>
          <w:szCs w:val="24"/>
          <w:lang w:val="pt-BR"/>
        </w:rPr>
        <w:t>: palavra, sendo assim, dislexia = dificuldade com a palavra.</w:t>
      </w:r>
      <w:r w:rsidR="00762F2E" w:rsidRPr="00164843">
        <w:rPr>
          <w:rFonts w:ascii="Times New Roman" w:hAnsi="Times New Roman"/>
          <w:color w:val="000000" w:themeColor="text1"/>
          <w:sz w:val="24"/>
          <w:szCs w:val="24"/>
          <w:lang w:val="pt-BR"/>
        </w:rPr>
        <w:t xml:space="preserve"> De acordo com </w:t>
      </w:r>
      <w:proofErr w:type="spellStart"/>
      <w:r w:rsidR="00762F2E" w:rsidRPr="00164843">
        <w:rPr>
          <w:rFonts w:ascii="Times New Roman" w:hAnsi="Times New Roman"/>
          <w:color w:val="000000" w:themeColor="text1"/>
          <w:sz w:val="24"/>
          <w:szCs w:val="24"/>
          <w:lang w:val="pt-BR"/>
        </w:rPr>
        <w:t>Capretz</w:t>
      </w:r>
      <w:proofErr w:type="spellEnd"/>
      <w:r w:rsidR="00762F2E" w:rsidRPr="00164843">
        <w:rPr>
          <w:rFonts w:ascii="Times New Roman" w:hAnsi="Times New Roman"/>
          <w:color w:val="000000" w:themeColor="text1"/>
          <w:sz w:val="24"/>
          <w:szCs w:val="24"/>
          <w:lang w:val="pt-BR"/>
        </w:rPr>
        <w:t xml:space="preserve"> (2012)</w:t>
      </w:r>
      <w:r w:rsidR="000B7667" w:rsidRPr="00164843">
        <w:rPr>
          <w:rFonts w:ascii="Times New Roman" w:hAnsi="Times New Roman"/>
          <w:color w:val="000000" w:themeColor="text1"/>
          <w:sz w:val="24"/>
          <w:szCs w:val="24"/>
          <w:lang w:val="pt-BR"/>
        </w:rPr>
        <w:t xml:space="preserve"> </w:t>
      </w:r>
      <w:r w:rsidR="00762F2E" w:rsidRPr="00164843">
        <w:rPr>
          <w:rFonts w:ascii="Times New Roman" w:hAnsi="Times New Roman"/>
          <w:color w:val="000000" w:themeColor="text1"/>
          <w:sz w:val="24"/>
          <w:szCs w:val="24"/>
          <w:lang w:val="pt-BR"/>
        </w:rPr>
        <w:t>ela</w:t>
      </w:r>
      <w:r w:rsidR="000B7667" w:rsidRPr="00164843">
        <w:rPr>
          <w:rFonts w:ascii="Times New Roman" w:hAnsi="Times New Roman"/>
          <w:color w:val="000000" w:themeColor="text1"/>
          <w:sz w:val="24"/>
          <w:szCs w:val="24"/>
          <w:lang w:val="pt-BR"/>
        </w:rPr>
        <w:t xml:space="preserve"> pode ser</w:t>
      </w:r>
      <w:r w:rsidR="00762F2E" w:rsidRPr="00164843">
        <w:rPr>
          <w:rFonts w:ascii="Times New Roman" w:hAnsi="Times New Roman"/>
          <w:color w:val="000000" w:themeColor="text1"/>
          <w:sz w:val="24"/>
          <w:szCs w:val="24"/>
          <w:lang w:val="pt-BR"/>
        </w:rPr>
        <w:t xml:space="preserve"> adquirida ou desde o nascimento e é de origem neurológica.  N</w:t>
      </w:r>
      <w:r w:rsidR="000B7667" w:rsidRPr="00164843">
        <w:rPr>
          <w:rFonts w:ascii="Times New Roman" w:hAnsi="Times New Roman"/>
          <w:color w:val="000000" w:themeColor="text1"/>
          <w:sz w:val="24"/>
          <w:szCs w:val="24"/>
          <w:lang w:val="pt-BR"/>
        </w:rPr>
        <w:t>ão</w:t>
      </w:r>
      <w:r w:rsidR="00762F2E" w:rsidRPr="00164843">
        <w:rPr>
          <w:rFonts w:ascii="Times New Roman" w:hAnsi="Times New Roman"/>
          <w:color w:val="000000" w:themeColor="text1"/>
          <w:sz w:val="24"/>
          <w:szCs w:val="24"/>
          <w:lang w:val="pt-BR"/>
        </w:rPr>
        <w:t xml:space="preserve"> é um problema associado à atenção ou memória, é neurológico e genético.</w:t>
      </w:r>
    </w:p>
    <w:p w:rsidR="00164843" w:rsidRDefault="00164843" w:rsidP="00482B09">
      <w:pPr>
        <w:spacing w:before="0" w:after="0" w:line="360" w:lineRule="auto"/>
        <w:ind w:firstLine="708"/>
        <w:rPr>
          <w:rFonts w:ascii="Times New Roman" w:hAnsi="Times New Roman"/>
          <w:color w:val="000000" w:themeColor="text1"/>
          <w:sz w:val="24"/>
          <w:szCs w:val="24"/>
          <w:lang w:val="pt-BR"/>
        </w:rPr>
      </w:pPr>
      <w:r w:rsidRPr="00164843">
        <w:rPr>
          <w:rFonts w:ascii="Times New Roman" w:hAnsi="Times New Roman"/>
          <w:color w:val="000000" w:themeColor="text1"/>
          <w:sz w:val="24"/>
          <w:szCs w:val="24"/>
          <w:lang w:val="pt-BR"/>
        </w:rPr>
        <w:t xml:space="preserve">A dislexia é um dos distúrbios que mais afetam a aprendizagem. </w:t>
      </w:r>
      <w:r w:rsidR="00842802">
        <w:rPr>
          <w:rFonts w:ascii="Times New Roman" w:hAnsi="Times New Roman"/>
          <w:color w:val="000000" w:themeColor="text1"/>
          <w:sz w:val="24"/>
          <w:szCs w:val="24"/>
          <w:lang w:val="pt-BR"/>
        </w:rPr>
        <w:t xml:space="preserve">Para explicar melhor o que é dislexia </w:t>
      </w:r>
      <w:r w:rsidR="00A40B93" w:rsidRPr="00A40B93">
        <w:rPr>
          <w:rFonts w:ascii="Times New Roman" w:hAnsi="Times New Roman"/>
          <w:color w:val="000000" w:themeColor="text1"/>
          <w:sz w:val="24"/>
          <w:szCs w:val="24"/>
          <w:lang w:val="pt-BR"/>
        </w:rPr>
        <w:t>Nascimento, Santana e Barbosa (p. 2, 2011)</w:t>
      </w:r>
      <w:r w:rsidR="00A40B93">
        <w:rPr>
          <w:rFonts w:ascii="Verdana" w:hAnsi="Verdana"/>
          <w:color w:val="0099CC"/>
          <w:lang w:val="pt-BR"/>
        </w:rPr>
        <w:t xml:space="preserve"> </w:t>
      </w:r>
      <w:r w:rsidRPr="00164843">
        <w:rPr>
          <w:rFonts w:ascii="Times New Roman" w:hAnsi="Times New Roman"/>
          <w:color w:val="000000" w:themeColor="text1"/>
          <w:sz w:val="24"/>
          <w:szCs w:val="24"/>
          <w:lang w:val="pt-BR"/>
        </w:rPr>
        <w:t>completa</w:t>
      </w:r>
      <w:r w:rsidR="00A40B93">
        <w:rPr>
          <w:rFonts w:ascii="Times New Roman" w:hAnsi="Times New Roman"/>
          <w:color w:val="000000" w:themeColor="text1"/>
          <w:sz w:val="24"/>
          <w:szCs w:val="24"/>
          <w:lang w:val="pt-BR"/>
        </w:rPr>
        <w:t>m</w:t>
      </w:r>
      <w:r w:rsidRPr="00164843">
        <w:rPr>
          <w:rFonts w:ascii="Times New Roman" w:hAnsi="Times New Roman"/>
          <w:color w:val="000000" w:themeColor="text1"/>
          <w:sz w:val="24"/>
          <w:szCs w:val="24"/>
          <w:lang w:val="pt-BR"/>
        </w:rPr>
        <w:t xml:space="preserve">: </w:t>
      </w:r>
    </w:p>
    <w:p w:rsidR="00164843" w:rsidRPr="00164843" w:rsidRDefault="00164843" w:rsidP="00164843">
      <w:pPr>
        <w:spacing w:before="0" w:after="0" w:line="360" w:lineRule="auto"/>
        <w:rPr>
          <w:rFonts w:ascii="Times New Roman" w:hAnsi="Times New Roman"/>
          <w:color w:val="000000" w:themeColor="text1"/>
          <w:sz w:val="24"/>
          <w:szCs w:val="24"/>
          <w:lang w:val="pt-BR"/>
        </w:rPr>
      </w:pPr>
    </w:p>
    <w:p w:rsidR="00164843" w:rsidRDefault="00164843" w:rsidP="00164843">
      <w:pPr>
        <w:spacing w:before="0" w:after="0" w:line="360" w:lineRule="auto"/>
        <w:ind w:left="2268"/>
        <w:rPr>
          <w:rFonts w:ascii="Times New Roman" w:hAnsi="Times New Roman"/>
          <w:color w:val="000000" w:themeColor="text1"/>
          <w:lang w:val="pt-BR"/>
        </w:rPr>
      </w:pPr>
      <w:r w:rsidRPr="00164843">
        <w:rPr>
          <w:rFonts w:ascii="Times New Roman" w:hAnsi="Times New Roman"/>
          <w:color w:val="000000" w:themeColor="text1"/>
          <w:lang w:val="pt-BR"/>
        </w:rPr>
        <w:t>[</w:t>
      </w:r>
      <w:proofErr w:type="gramStart"/>
      <w:r w:rsidRPr="00164843">
        <w:rPr>
          <w:rFonts w:ascii="Times New Roman" w:hAnsi="Times New Roman"/>
          <w:color w:val="000000" w:themeColor="text1"/>
          <w:lang w:val="pt-BR"/>
        </w:rPr>
        <w:t>..</w:t>
      </w:r>
      <w:proofErr w:type="gramEnd"/>
      <w:r w:rsidRPr="00164843">
        <w:rPr>
          <w:rFonts w:ascii="Times New Roman" w:hAnsi="Times New Roman"/>
          <w:color w:val="000000" w:themeColor="text1"/>
          <w:lang w:val="pt-BR"/>
        </w:rPr>
        <w:t>]dislexia é um transtorno específico, sendo caracterizado pela dificuldade na correta e/ou fluente leitura de palavras, na escrita e nas habilidades de decodificação, interferindo na ampliação do vocabulário e conhecimentos gerais, quando se comparam sujeitos com todas as habilidades preservadas e outros com transtornos de leitura e escrita com a mesma idade, escolaridade e nível de inteligência.</w:t>
      </w:r>
    </w:p>
    <w:p w:rsidR="007218F2" w:rsidRDefault="007218F2" w:rsidP="00164843">
      <w:pPr>
        <w:spacing w:before="0" w:after="0" w:line="360" w:lineRule="auto"/>
        <w:ind w:left="2268"/>
        <w:rPr>
          <w:rFonts w:ascii="Times New Roman" w:hAnsi="Times New Roman"/>
          <w:color w:val="000000" w:themeColor="text1"/>
          <w:lang w:val="pt-BR"/>
        </w:rPr>
      </w:pPr>
    </w:p>
    <w:p w:rsidR="009A485F" w:rsidRPr="002B589D" w:rsidRDefault="009A485F" w:rsidP="009A485F">
      <w:pPr>
        <w:spacing w:before="0" w:after="0" w:line="360" w:lineRule="auto"/>
        <w:ind w:firstLine="708"/>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xml:space="preserve">É importante salientar que as pessoas com dislexia possuem nível intelectual normal, assim como afirmam </w:t>
      </w:r>
      <w:r w:rsidRPr="00A40B93">
        <w:rPr>
          <w:rFonts w:ascii="Times New Roman" w:hAnsi="Times New Roman"/>
          <w:color w:val="000000" w:themeColor="text1"/>
          <w:sz w:val="24"/>
          <w:szCs w:val="24"/>
          <w:lang w:val="pt-BR"/>
        </w:rPr>
        <w:t>Nascimento, Santana e Barbosa (p. 2, 2011)</w:t>
      </w:r>
      <w:r>
        <w:rPr>
          <w:rFonts w:ascii="Times New Roman" w:hAnsi="Times New Roman"/>
          <w:color w:val="000000" w:themeColor="text1"/>
          <w:sz w:val="24"/>
          <w:szCs w:val="24"/>
          <w:lang w:val="pt-BR"/>
        </w:rPr>
        <w:t>: “[</w:t>
      </w:r>
      <w:proofErr w:type="gramStart"/>
      <w:r>
        <w:rPr>
          <w:rFonts w:ascii="Times New Roman" w:hAnsi="Times New Roman"/>
          <w:color w:val="000000" w:themeColor="text1"/>
          <w:sz w:val="24"/>
          <w:szCs w:val="24"/>
          <w:lang w:val="pt-BR"/>
        </w:rPr>
        <w:t>..</w:t>
      </w:r>
      <w:proofErr w:type="gramEnd"/>
      <w:r>
        <w:rPr>
          <w:rFonts w:ascii="Times New Roman" w:hAnsi="Times New Roman"/>
          <w:color w:val="000000" w:themeColor="text1"/>
          <w:sz w:val="24"/>
          <w:szCs w:val="24"/>
          <w:lang w:val="pt-BR"/>
        </w:rPr>
        <w:t xml:space="preserve">] </w:t>
      </w:r>
      <w:r w:rsidRPr="002F6C36">
        <w:rPr>
          <w:rFonts w:ascii="Times New Roman" w:hAnsi="Times New Roman"/>
          <w:color w:val="000000" w:themeColor="text1"/>
          <w:sz w:val="24"/>
          <w:szCs w:val="24"/>
          <w:lang w:val="pt-BR"/>
        </w:rPr>
        <w:t>apresentam potencial intelectual dentro da média ou até superior, além de não possuírem nenhum tipo de déficit sensorial ou deficiência neurológica, corroborando com os critérios diagnósticos apresentados pelo DSM IV</w:t>
      </w:r>
      <w:r>
        <w:rPr>
          <w:rFonts w:ascii="Times New Roman" w:hAnsi="Times New Roman"/>
          <w:color w:val="000000" w:themeColor="text1"/>
          <w:sz w:val="24"/>
          <w:szCs w:val="24"/>
          <w:lang w:val="pt-BR"/>
        </w:rPr>
        <w:t xml:space="preserve"> </w:t>
      </w:r>
      <w:r>
        <w:rPr>
          <w:rStyle w:val="Refdenotaderodap"/>
          <w:rFonts w:ascii="Times New Roman" w:hAnsi="Times New Roman"/>
          <w:color w:val="000000" w:themeColor="text1"/>
          <w:sz w:val="24"/>
          <w:szCs w:val="24"/>
          <w:lang w:val="pt-BR"/>
        </w:rPr>
        <w:footnoteReference w:id="1"/>
      </w:r>
      <w:r>
        <w:rPr>
          <w:rFonts w:ascii="Times New Roman" w:hAnsi="Times New Roman"/>
          <w:color w:val="000000" w:themeColor="text1"/>
          <w:sz w:val="24"/>
          <w:szCs w:val="24"/>
          <w:lang w:val="pt-BR"/>
        </w:rPr>
        <w:t>[..]</w:t>
      </w:r>
      <w:r w:rsidRPr="002F6C36">
        <w:rPr>
          <w:rFonts w:ascii="Times New Roman" w:hAnsi="Times New Roman"/>
          <w:color w:val="000000" w:themeColor="text1"/>
          <w:sz w:val="24"/>
          <w:szCs w:val="24"/>
          <w:lang w:val="pt-BR"/>
        </w:rPr>
        <w:t>.</w:t>
      </w:r>
      <w:r>
        <w:rPr>
          <w:rFonts w:ascii="Times New Roman" w:hAnsi="Times New Roman"/>
          <w:color w:val="000000" w:themeColor="text1"/>
          <w:sz w:val="24"/>
          <w:szCs w:val="24"/>
          <w:lang w:val="pt-BR"/>
        </w:rPr>
        <w:t>”</w:t>
      </w:r>
      <w:r w:rsidRPr="002F6C36">
        <w:rPr>
          <w:rFonts w:ascii="Times New Roman" w:hAnsi="Times New Roman"/>
          <w:color w:val="000000" w:themeColor="text1"/>
          <w:sz w:val="24"/>
          <w:szCs w:val="24"/>
          <w:lang w:val="pt-BR"/>
        </w:rPr>
        <w:t xml:space="preserve"> </w:t>
      </w:r>
    </w:p>
    <w:p w:rsidR="00DD221F" w:rsidRDefault="002B589D" w:rsidP="009A485F">
      <w:pPr>
        <w:spacing w:before="0" w:after="0" w:line="360" w:lineRule="auto"/>
        <w:ind w:firstLine="708"/>
        <w:rPr>
          <w:rFonts w:ascii="Times New Roman" w:hAnsi="Times New Roman"/>
          <w:color w:val="000000" w:themeColor="text1"/>
          <w:sz w:val="24"/>
          <w:szCs w:val="24"/>
          <w:lang w:val="pt-BR"/>
        </w:rPr>
      </w:pPr>
      <w:r w:rsidRPr="002B589D">
        <w:rPr>
          <w:rFonts w:ascii="Times New Roman" w:hAnsi="Times New Roman"/>
          <w:color w:val="000000" w:themeColor="text1"/>
          <w:sz w:val="24"/>
          <w:szCs w:val="24"/>
          <w:lang w:val="pt-BR"/>
        </w:rPr>
        <w:t>Sendo um distúrbio, ou transtorno, da leitura e da escrita</w:t>
      </w:r>
      <w:r>
        <w:rPr>
          <w:rFonts w:ascii="Times New Roman" w:hAnsi="Times New Roman"/>
          <w:color w:val="000000" w:themeColor="text1"/>
          <w:sz w:val="24"/>
          <w:szCs w:val="24"/>
          <w:lang w:val="pt-BR"/>
        </w:rPr>
        <w:t xml:space="preserve"> é geralmente notado nas crianças na fase de alfabetização, ou logo após esta fase terminar, quando os pais e professores notam que a criança não está acompanhando a turma e que ainda não se alfabetizou.</w:t>
      </w:r>
      <w:r w:rsidR="002F6C36">
        <w:rPr>
          <w:rFonts w:ascii="Times New Roman" w:hAnsi="Times New Roman"/>
          <w:color w:val="000000" w:themeColor="text1"/>
          <w:sz w:val="24"/>
          <w:szCs w:val="24"/>
          <w:lang w:val="pt-BR"/>
        </w:rPr>
        <w:t xml:space="preserve"> </w:t>
      </w:r>
      <w:r w:rsidR="00730DD3">
        <w:rPr>
          <w:rFonts w:ascii="Times New Roman" w:hAnsi="Times New Roman"/>
          <w:color w:val="000000" w:themeColor="text1"/>
          <w:sz w:val="24"/>
          <w:szCs w:val="24"/>
          <w:lang w:val="pt-BR"/>
        </w:rPr>
        <w:t xml:space="preserve"> </w:t>
      </w:r>
    </w:p>
    <w:p w:rsidR="001E4DA6" w:rsidRDefault="00730DD3" w:rsidP="009434EA">
      <w:pPr>
        <w:spacing w:before="0" w:after="0" w:line="360" w:lineRule="auto"/>
        <w:ind w:firstLine="708"/>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xml:space="preserve">Alguns aspectos que são mais observados desde a educação infantil são: desempenho inferior em atividades fonológicas, como rimas, por exemplo; </w:t>
      </w:r>
      <w:r w:rsidR="001A6286">
        <w:rPr>
          <w:rFonts w:ascii="Times New Roman" w:hAnsi="Times New Roman"/>
          <w:color w:val="000000" w:themeColor="text1"/>
          <w:sz w:val="24"/>
          <w:szCs w:val="24"/>
          <w:lang w:val="pt-BR"/>
        </w:rPr>
        <w:t xml:space="preserve">dificuldades em nomeações rápidas; memória verbal de curto prazo defectiva; dificuldade em assimilar sequências, como, dias da semana, meses </w:t>
      </w:r>
      <w:proofErr w:type="spellStart"/>
      <w:r w:rsidR="001A6286">
        <w:rPr>
          <w:rFonts w:ascii="Times New Roman" w:hAnsi="Times New Roman"/>
          <w:color w:val="000000" w:themeColor="text1"/>
          <w:sz w:val="24"/>
          <w:szCs w:val="24"/>
          <w:lang w:val="pt-BR"/>
        </w:rPr>
        <w:t>etc</w:t>
      </w:r>
      <w:proofErr w:type="spellEnd"/>
      <w:r w:rsidR="001A6286">
        <w:rPr>
          <w:rFonts w:ascii="Times New Roman" w:hAnsi="Times New Roman"/>
          <w:color w:val="000000" w:themeColor="text1"/>
          <w:sz w:val="24"/>
          <w:szCs w:val="24"/>
          <w:lang w:val="pt-BR"/>
        </w:rPr>
        <w:t>; dificuldades em aprender uma segunda língua</w:t>
      </w:r>
      <w:r w:rsidR="005F4C3B">
        <w:rPr>
          <w:rFonts w:ascii="Times New Roman" w:hAnsi="Times New Roman"/>
          <w:color w:val="000000" w:themeColor="text1"/>
          <w:sz w:val="24"/>
          <w:szCs w:val="24"/>
          <w:lang w:val="pt-BR"/>
        </w:rPr>
        <w:t>.</w:t>
      </w:r>
      <w:r w:rsidR="001A6286">
        <w:rPr>
          <w:rFonts w:ascii="Times New Roman" w:hAnsi="Times New Roman"/>
          <w:color w:val="000000" w:themeColor="text1"/>
          <w:sz w:val="24"/>
          <w:szCs w:val="24"/>
          <w:lang w:val="pt-BR"/>
        </w:rPr>
        <w:t xml:space="preserve"> </w:t>
      </w:r>
      <w:r w:rsidR="00312F9A">
        <w:rPr>
          <w:rFonts w:ascii="Times New Roman" w:hAnsi="Times New Roman"/>
          <w:color w:val="000000" w:themeColor="text1"/>
          <w:sz w:val="24"/>
          <w:szCs w:val="24"/>
          <w:lang w:val="pt-BR"/>
        </w:rPr>
        <w:t>Atentar-se a esses fatores é uma das formas que o psicopedagogo tem</w:t>
      </w:r>
      <w:r w:rsidR="007B3882">
        <w:rPr>
          <w:rFonts w:ascii="Times New Roman" w:hAnsi="Times New Roman"/>
          <w:color w:val="000000" w:themeColor="text1"/>
          <w:sz w:val="24"/>
          <w:szCs w:val="24"/>
          <w:lang w:val="pt-BR"/>
        </w:rPr>
        <w:t>,</w:t>
      </w:r>
      <w:r w:rsidR="00312F9A">
        <w:rPr>
          <w:rFonts w:ascii="Times New Roman" w:hAnsi="Times New Roman"/>
          <w:color w:val="000000" w:themeColor="text1"/>
          <w:sz w:val="24"/>
          <w:szCs w:val="24"/>
          <w:lang w:val="pt-BR"/>
        </w:rPr>
        <w:t xml:space="preserve"> de começar uma suspeita de dislexia, mesmo se ele tiver certeza do diagnós</w:t>
      </w:r>
      <w:r w:rsidR="007218F2">
        <w:rPr>
          <w:rFonts w:ascii="Times New Roman" w:hAnsi="Times New Roman"/>
          <w:color w:val="000000" w:themeColor="text1"/>
          <w:sz w:val="24"/>
          <w:szCs w:val="24"/>
          <w:lang w:val="pt-BR"/>
        </w:rPr>
        <w:t>tico, ele não deve diagnosticar. O</w:t>
      </w:r>
      <w:r w:rsidR="00312F9A">
        <w:rPr>
          <w:rFonts w:ascii="Times New Roman" w:hAnsi="Times New Roman"/>
          <w:color w:val="000000" w:themeColor="text1"/>
          <w:sz w:val="24"/>
          <w:szCs w:val="24"/>
          <w:lang w:val="pt-BR"/>
        </w:rPr>
        <w:t xml:space="preserve"> que ele deve fazer é </w:t>
      </w:r>
      <w:r w:rsidR="00312F9A">
        <w:rPr>
          <w:rFonts w:ascii="Times New Roman" w:hAnsi="Times New Roman"/>
          <w:color w:val="000000" w:themeColor="text1"/>
          <w:sz w:val="24"/>
          <w:szCs w:val="24"/>
          <w:lang w:val="pt-BR"/>
        </w:rPr>
        <w:lastRenderedPageBreak/>
        <w:t>promover a aprendizagem da criança com dislexia, por meio de métodos e estratégias próprias para cada caso.</w:t>
      </w:r>
      <w:r w:rsidR="00243031">
        <w:rPr>
          <w:rFonts w:ascii="Times New Roman" w:hAnsi="Times New Roman"/>
          <w:color w:val="000000" w:themeColor="text1"/>
          <w:sz w:val="24"/>
          <w:szCs w:val="24"/>
          <w:lang w:val="pt-BR"/>
        </w:rPr>
        <w:t xml:space="preserve"> Mas como este profissional poderá ajudar o disléxico?</w:t>
      </w:r>
      <w:r w:rsidR="00F43CF9">
        <w:rPr>
          <w:rFonts w:ascii="Times New Roman" w:hAnsi="Times New Roman"/>
          <w:color w:val="000000" w:themeColor="text1"/>
          <w:sz w:val="24"/>
          <w:szCs w:val="24"/>
          <w:lang w:val="pt-BR"/>
        </w:rPr>
        <w:t xml:space="preserve"> </w:t>
      </w:r>
      <w:r w:rsidR="009434EA">
        <w:rPr>
          <w:rFonts w:ascii="Times New Roman" w:hAnsi="Times New Roman"/>
          <w:color w:val="000000" w:themeColor="text1"/>
          <w:sz w:val="24"/>
          <w:szCs w:val="24"/>
          <w:lang w:val="pt-BR"/>
        </w:rPr>
        <w:t xml:space="preserve">Primeiramente é preciso conhecer o seu paciente, após o primeiro contato é necessário criar uma ligação entre a </w:t>
      </w:r>
      <w:r w:rsidR="009434EA" w:rsidRPr="009434EA">
        <w:rPr>
          <w:rFonts w:ascii="Times New Roman" w:hAnsi="Times New Roman"/>
          <w:color w:val="000000" w:themeColor="text1"/>
          <w:sz w:val="24"/>
          <w:szCs w:val="24"/>
          <w:lang w:val="pt-BR"/>
        </w:rPr>
        <w:t xml:space="preserve">família, </w:t>
      </w:r>
      <w:proofErr w:type="gramStart"/>
      <w:r w:rsidR="009434EA">
        <w:rPr>
          <w:rFonts w:ascii="Times New Roman" w:hAnsi="Times New Roman"/>
          <w:color w:val="000000" w:themeColor="text1"/>
          <w:sz w:val="24"/>
          <w:szCs w:val="24"/>
          <w:lang w:val="pt-BR"/>
        </w:rPr>
        <w:t>a</w:t>
      </w:r>
      <w:proofErr w:type="gramEnd"/>
      <w:r w:rsidR="009434EA">
        <w:rPr>
          <w:rFonts w:ascii="Times New Roman" w:hAnsi="Times New Roman"/>
          <w:color w:val="000000" w:themeColor="text1"/>
          <w:sz w:val="24"/>
          <w:szCs w:val="24"/>
          <w:lang w:val="pt-BR"/>
        </w:rPr>
        <w:t xml:space="preserve"> </w:t>
      </w:r>
      <w:r w:rsidR="009434EA" w:rsidRPr="009434EA">
        <w:rPr>
          <w:rFonts w:ascii="Times New Roman" w:hAnsi="Times New Roman"/>
          <w:color w:val="000000" w:themeColor="text1"/>
          <w:sz w:val="24"/>
          <w:szCs w:val="24"/>
          <w:lang w:val="pt-BR"/>
        </w:rPr>
        <w:t>escola</w:t>
      </w:r>
      <w:r w:rsidR="009434EA">
        <w:rPr>
          <w:rFonts w:ascii="Times New Roman" w:hAnsi="Times New Roman"/>
          <w:color w:val="000000" w:themeColor="text1"/>
          <w:sz w:val="24"/>
          <w:szCs w:val="24"/>
          <w:lang w:val="pt-BR"/>
        </w:rPr>
        <w:t xml:space="preserve"> e os</w:t>
      </w:r>
      <w:r w:rsidR="009434EA" w:rsidRPr="009434EA">
        <w:rPr>
          <w:rFonts w:ascii="Times New Roman" w:hAnsi="Times New Roman"/>
          <w:color w:val="000000" w:themeColor="text1"/>
          <w:sz w:val="24"/>
          <w:szCs w:val="24"/>
          <w:lang w:val="pt-BR"/>
        </w:rPr>
        <w:t xml:space="preserve"> especialistas, </w:t>
      </w:r>
      <w:r w:rsidR="00406AE1">
        <w:rPr>
          <w:rFonts w:ascii="Times New Roman" w:hAnsi="Times New Roman"/>
          <w:color w:val="000000" w:themeColor="text1"/>
          <w:sz w:val="24"/>
          <w:szCs w:val="24"/>
          <w:lang w:val="pt-BR"/>
        </w:rPr>
        <w:t>com o objetivo de</w:t>
      </w:r>
      <w:r w:rsidR="009434EA" w:rsidRPr="009434EA">
        <w:rPr>
          <w:rFonts w:ascii="Times New Roman" w:hAnsi="Times New Roman"/>
          <w:color w:val="000000" w:themeColor="text1"/>
          <w:sz w:val="24"/>
          <w:szCs w:val="24"/>
          <w:lang w:val="pt-BR"/>
        </w:rPr>
        <w:t xml:space="preserve"> avaliar os avanços, as dificuldades e as estratégias que serão utilizadas pelas pessoas que o </w:t>
      </w:r>
      <w:r w:rsidR="007218F2">
        <w:rPr>
          <w:rFonts w:ascii="Times New Roman" w:hAnsi="Times New Roman"/>
          <w:color w:val="000000" w:themeColor="text1"/>
          <w:sz w:val="24"/>
          <w:szCs w:val="24"/>
          <w:lang w:val="pt-BR"/>
        </w:rPr>
        <w:t xml:space="preserve">cercam, a fim de proporcionar </w:t>
      </w:r>
      <w:r w:rsidR="009434EA" w:rsidRPr="009434EA">
        <w:rPr>
          <w:rFonts w:ascii="Times New Roman" w:hAnsi="Times New Roman"/>
          <w:color w:val="000000" w:themeColor="text1"/>
          <w:sz w:val="24"/>
          <w:szCs w:val="24"/>
          <w:lang w:val="pt-BR"/>
        </w:rPr>
        <w:t>melhorias</w:t>
      </w:r>
      <w:r w:rsidR="00ED35AC">
        <w:rPr>
          <w:rFonts w:ascii="Times New Roman" w:hAnsi="Times New Roman"/>
          <w:color w:val="000000" w:themeColor="text1"/>
          <w:sz w:val="24"/>
          <w:szCs w:val="24"/>
          <w:lang w:val="pt-BR"/>
        </w:rPr>
        <w:t xml:space="preserve"> na parte acadêmica</w:t>
      </w:r>
      <w:r w:rsidR="00406AE1">
        <w:rPr>
          <w:rFonts w:ascii="Times New Roman" w:hAnsi="Times New Roman"/>
          <w:color w:val="000000" w:themeColor="text1"/>
          <w:sz w:val="24"/>
          <w:szCs w:val="24"/>
          <w:lang w:val="pt-BR"/>
        </w:rPr>
        <w:t>, social e familiar da</w:t>
      </w:r>
      <w:r w:rsidR="00ED35AC">
        <w:rPr>
          <w:rFonts w:ascii="Times New Roman" w:hAnsi="Times New Roman"/>
          <w:color w:val="000000" w:themeColor="text1"/>
          <w:sz w:val="24"/>
          <w:szCs w:val="24"/>
          <w:lang w:val="pt-BR"/>
        </w:rPr>
        <w:t xml:space="preserve"> vida da</w:t>
      </w:r>
      <w:r w:rsidR="00406AE1">
        <w:rPr>
          <w:rFonts w:ascii="Times New Roman" w:hAnsi="Times New Roman"/>
          <w:color w:val="000000" w:themeColor="text1"/>
          <w:sz w:val="24"/>
          <w:szCs w:val="24"/>
          <w:lang w:val="pt-BR"/>
        </w:rPr>
        <w:t xml:space="preserve"> criança.</w:t>
      </w:r>
      <w:r w:rsidR="005F4C3B">
        <w:rPr>
          <w:rFonts w:ascii="Times New Roman" w:hAnsi="Times New Roman"/>
          <w:color w:val="000000" w:themeColor="text1"/>
          <w:sz w:val="24"/>
          <w:szCs w:val="24"/>
          <w:lang w:val="pt-BR"/>
        </w:rPr>
        <w:t xml:space="preserve"> (</w:t>
      </w:r>
      <w:r w:rsidR="005F4C3B" w:rsidRPr="001A6286">
        <w:rPr>
          <w:rFonts w:ascii="Times New Roman" w:hAnsi="Times New Roman"/>
          <w:caps/>
          <w:color w:val="000000" w:themeColor="text1"/>
          <w:sz w:val="24"/>
          <w:szCs w:val="24"/>
          <w:lang w:val="pt-BR"/>
        </w:rPr>
        <w:t>Nasciment</w:t>
      </w:r>
      <w:r w:rsidR="005F4C3B">
        <w:rPr>
          <w:rFonts w:ascii="Times New Roman" w:hAnsi="Times New Roman"/>
          <w:caps/>
          <w:color w:val="000000" w:themeColor="text1"/>
          <w:sz w:val="24"/>
          <w:szCs w:val="24"/>
          <w:lang w:val="pt-BR"/>
        </w:rPr>
        <w:t>o, Santana,</w:t>
      </w:r>
      <w:r w:rsidR="005F4C3B" w:rsidRPr="001A6286">
        <w:rPr>
          <w:rFonts w:ascii="Times New Roman" w:hAnsi="Times New Roman"/>
          <w:caps/>
          <w:color w:val="000000" w:themeColor="text1"/>
          <w:sz w:val="24"/>
          <w:szCs w:val="24"/>
          <w:lang w:val="pt-BR"/>
        </w:rPr>
        <w:t xml:space="preserve"> Barbosa</w:t>
      </w:r>
      <w:r w:rsidR="005F4C3B">
        <w:rPr>
          <w:rFonts w:ascii="Times New Roman" w:hAnsi="Times New Roman"/>
          <w:color w:val="000000" w:themeColor="text1"/>
          <w:sz w:val="24"/>
          <w:szCs w:val="24"/>
          <w:lang w:val="pt-BR"/>
        </w:rPr>
        <w:t>, 2011</w:t>
      </w:r>
      <w:r w:rsidR="005F4C3B" w:rsidRPr="00A40B93">
        <w:rPr>
          <w:rFonts w:ascii="Times New Roman" w:hAnsi="Times New Roman"/>
          <w:color w:val="000000" w:themeColor="text1"/>
          <w:sz w:val="24"/>
          <w:szCs w:val="24"/>
          <w:lang w:val="pt-BR"/>
        </w:rPr>
        <w:t>)</w:t>
      </w:r>
      <w:r w:rsidR="005F4C3B">
        <w:rPr>
          <w:rFonts w:ascii="Times New Roman" w:hAnsi="Times New Roman"/>
          <w:color w:val="000000" w:themeColor="text1"/>
          <w:sz w:val="24"/>
          <w:szCs w:val="24"/>
          <w:lang w:val="pt-BR"/>
        </w:rPr>
        <w:t>.</w:t>
      </w:r>
      <w:r w:rsidR="0078002A">
        <w:rPr>
          <w:rFonts w:ascii="Times New Roman" w:hAnsi="Times New Roman"/>
          <w:color w:val="000000" w:themeColor="text1"/>
          <w:sz w:val="24"/>
          <w:szCs w:val="24"/>
          <w:lang w:val="pt-BR"/>
        </w:rPr>
        <w:t xml:space="preserve"> </w:t>
      </w:r>
    </w:p>
    <w:p w:rsidR="00190F10" w:rsidRDefault="00190F10" w:rsidP="009434EA">
      <w:pPr>
        <w:spacing w:before="0" w:after="0" w:line="360" w:lineRule="auto"/>
        <w:ind w:firstLine="708"/>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A anamnese bem elaborada e bem feita também é de suma importância para conhecermos melhor o histórico da criança e para podermos ajudá-la.</w:t>
      </w:r>
      <w:r w:rsidR="005E09C0">
        <w:rPr>
          <w:rFonts w:ascii="Times New Roman" w:hAnsi="Times New Roman"/>
          <w:color w:val="000000" w:themeColor="text1"/>
          <w:sz w:val="24"/>
          <w:szCs w:val="24"/>
          <w:lang w:val="pt-BR"/>
        </w:rPr>
        <w:t xml:space="preserve"> </w:t>
      </w:r>
    </w:p>
    <w:p w:rsidR="008E0639" w:rsidRDefault="0078002A" w:rsidP="00523ADE">
      <w:pPr>
        <w:spacing w:before="0" w:after="0" w:line="360" w:lineRule="auto"/>
        <w:ind w:firstLine="708"/>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xml:space="preserve">É fundamental saber, também, que um dos profissionais que mais auxiliam os disléxicos a desenvolverem a parte fonológica no cérebro são os fonoaudiólogos, com isso, na suspeita de uma dislexia é sempre </w:t>
      </w:r>
      <w:r w:rsidR="008D1A55">
        <w:rPr>
          <w:rFonts w:ascii="Times New Roman" w:hAnsi="Times New Roman"/>
          <w:color w:val="000000" w:themeColor="text1"/>
          <w:sz w:val="24"/>
          <w:szCs w:val="24"/>
          <w:lang w:val="pt-BR"/>
        </w:rPr>
        <w:t>bom encaminhar a criança a um fonoaudiólogo</w:t>
      </w:r>
      <w:r w:rsidR="00A92D34">
        <w:rPr>
          <w:rFonts w:ascii="Times New Roman" w:hAnsi="Times New Roman"/>
          <w:color w:val="000000" w:themeColor="text1"/>
          <w:sz w:val="24"/>
          <w:szCs w:val="24"/>
          <w:lang w:val="pt-BR"/>
        </w:rPr>
        <w:t>, e também a um psicólogo. Mas apenas estes dois profissionais não são suficientes, o ideal é no mínimo termos o fonoaudiólogo, o psicólogo e o psicopedagogo.</w:t>
      </w:r>
      <w:r w:rsidR="006E7908">
        <w:rPr>
          <w:rFonts w:ascii="Times New Roman" w:hAnsi="Times New Roman"/>
          <w:color w:val="000000" w:themeColor="text1"/>
          <w:sz w:val="24"/>
          <w:szCs w:val="24"/>
          <w:lang w:val="pt-BR"/>
        </w:rPr>
        <w:t xml:space="preserve"> </w:t>
      </w:r>
      <w:r w:rsidR="004B1DCB">
        <w:rPr>
          <w:rFonts w:ascii="Times New Roman" w:hAnsi="Times New Roman"/>
          <w:color w:val="000000" w:themeColor="text1"/>
          <w:sz w:val="24"/>
          <w:szCs w:val="24"/>
          <w:lang w:val="pt-BR"/>
        </w:rPr>
        <w:t xml:space="preserve">Para complementar, </w:t>
      </w:r>
      <w:r w:rsidR="008E0639" w:rsidRPr="008E0639">
        <w:rPr>
          <w:rFonts w:ascii="Times New Roman" w:hAnsi="Times New Roman"/>
          <w:color w:val="000000" w:themeColor="text1"/>
          <w:sz w:val="24"/>
          <w:szCs w:val="24"/>
          <w:lang w:val="pt-BR"/>
        </w:rPr>
        <w:t xml:space="preserve">Garcia </w:t>
      </w:r>
      <w:proofErr w:type="gramStart"/>
      <w:r w:rsidR="008E0639" w:rsidRPr="008E0639">
        <w:rPr>
          <w:rFonts w:ascii="Times New Roman" w:hAnsi="Times New Roman"/>
          <w:color w:val="000000" w:themeColor="text1"/>
          <w:sz w:val="24"/>
          <w:szCs w:val="24"/>
          <w:lang w:val="pt-BR"/>
        </w:rPr>
        <w:t>et</w:t>
      </w:r>
      <w:proofErr w:type="gramEnd"/>
      <w:r w:rsidR="008E0639" w:rsidRPr="008E0639">
        <w:rPr>
          <w:rFonts w:ascii="Times New Roman" w:hAnsi="Times New Roman"/>
          <w:color w:val="000000" w:themeColor="text1"/>
          <w:sz w:val="24"/>
          <w:szCs w:val="24"/>
          <w:lang w:val="pt-BR"/>
        </w:rPr>
        <w:t xml:space="preserve"> al. (p.5, 2012) afirma</w:t>
      </w:r>
      <w:r w:rsidR="004B1DCB">
        <w:rPr>
          <w:rFonts w:ascii="Times New Roman" w:hAnsi="Times New Roman"/>
          <w:color w:val="000000" w:themeColor="text1"/>
          <w:sz w:val="24"/>
          <w:szCs w:val="24"/>
          <w:lang w:val="pt-BR"/>
        </w:rPr>
        <w:t>m</w:t>
      </w:r>
      <w:r w:rsidR="008E0639" w:rsidRPr="008E0639">
        <w:rPr>
          <w:rFonts w:ascii="Times New Roman" w:hAnsi="Times New Roman"/>
          <w:color w:val="000000" w:themeColor="text1"/>
          <w:sz w:val="24"/>
          <w:szCs w:val="24"/>
          <w:lang w:val="pt-BR"/>
        </w:rPr>
        <w:t xml:space="preserve"> que</w:t>
      </w:r>
      <w:r w:rsidR="008E0639">
        <w:rPr>
          <w:rFonts w:ascii="Times New Roman" w:hAnsi="Times New Roman"/>
          <w:color w:val="000000" w:themeColor="text1"/>
          <w:sz w:val="24"/>
          <w:szCs w:val="24"/>
          <w:lang w:val="pt-BR"/>
        </w:rPr>
        <w:t>:</w:t>
      </w:r>
      <w:r w:rsidR="006E7908" w:rsidRPr="006E7908">
        <w:rPr>
          <w:rFonts w:ascii="Times New Roman" w:hAnsi="Times New Roman"/>
          <w:color w:val="000000" w:themeColor="text1"/>
          <w:sz w:val="24"/>
          <w:szCs w:val="24"/>
          <w:lang w:val="pt-BR"/>
        </w:rPr>
        <w:t xml:space="preserve"> </w:t>
      </w:r>
    </w:p>
    <w:p w:rsidR="009434EA" w:rsidRPr="008E0639" w:rsidRDefault="007218F2" w:rsidP="008E0639">
      <w:pPr>
        <w:spacing w:before="0" w:after="0" w:line="360" w:lineRule="auto"/>
        <w:ind w:left="2268"/>
        <w:rPr>
          <w:rFonts w:ascii="Times New Roman" w:hAnsi="Times New Roman"/>
          <w:color w:val="000000" w:themeColor="text1"/>
          <w:lang w:val="pt-BR"/>
        </w:rPr>
      </w:pPr>
      <w:r>
        <w:rPr>
          <w:rFonts w:ascii="Times New Roman" w:hAnsi="Times New Roman"/>
          <w:color w:val="000000" w:themeColor="text1"/>
          <w:lang w:val="pt-BR"/>
        </w:rPr>
        <w:t>[</w:t>
      </w:r>
      <w:proofErr w:type="gramStart"/>
      <w:r>
        <w:rPr>
          <w:rFonts w:ascii="Times New Roman" w:hAnsi="Times New Roman"/>
          <w:color w:val="000000" w:themeColor="text1"/>
          <w:lang w:val="pt-BR"/>
        </w:rPr>
        <w:t>..</w:t>
      </w:r>
      <w:proofErr w:type="gramEnd"/>
      <w:r>
        <w:rPr>
          <w:rFonts w:ascii="Times New Roman" w:hAnsi="Times New Roman"/>
          <w:color w:val="000000" w:themeColor="text1"/>
          <w:lang w:val="pt-BR"/>
        </w:rPr>
        <w:t xml:space="preserve">] </w:t>
      </w:r>
      <w:r w:rsidR="006E7908" w:rsidRPr="008E0639">
        <w:rPr>
          <w:rFonts w:ascii="Times New Roman" w:hAnsi="Times New Roman"/>
          <w:color w:val="000000" w:themeColor="text1"/>
          <w:lang w:val="pt-BR"/>
        </w:rPr>
        <w:t>fonoaudiólogos e psicopedagogos como mais habilitados na intervenção precoce em crianças que apresentam distúrbios de aprendizagem, pois possuem formação mais profunda e específica que a de outros educadores em relação à fundamentação teórica das dificuldades de aprendizagem, a aceitação das novas ideias pragmáticas e funcionais da linguagem.</w:t>
      </w:r>
    </w:p>
    <w:p w:rsidR="006E7908" w:rsidRDefault="006E7908" w:rsidP="006E7908">
      <w:pPr>
        <w:spacing w:before="0" w:after="0" w:line="360" w:lineRule="auto"/>
        <w:ind w:firstLine="708"/>
        <w:rPr>
          <w:rFonts w:ascii="Times New Roman" w:hAnsi="Times New Roman"/>
          <w:color w:val="000000" w:themeColor="text1"/>
          <w:sz w:val="24"/>
          <w:szCs w:val="24"/>
          <w:lang w:val="pt-BR"/>
        </w:rPr>
      </w:pPr>
    </w:p>
    <w:p w:rsidR="00A75B08" w:rsidRDefault="00A75B08" w:rsidP="009434EA">
      <w:pPr>
        <w:spacing w:before="0" w:after="0" w:line="360" w:lineRule="auto"/>
        <w:ind w:firstLine="708"/>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Há várias formas de se trabalhar com um indivíduo disléxico, e como este é o</w:t>
      </w:r>
      <w:r w:rsidR="009F655E">
        <w:rPr>
          <w:rFonts w:ascii="Times New Roman" w:hAnsi="Times New Roman"/>
          <w:color w:val="000000" w:themeColor="text1"/>
          <w:sz w:val="24"/>
          <w:szCs w:val="24"/>
          <w:lang w:val="pt-BR"/>
        </w:rPr>
        <w:t xml:space="preserve"> </w:t>
      </w:r>
      <w:r>
        <w:rPr>
          <w:rFonts w:ascii="Times New Roman" w:hAnsi="Times New Roman"/>
          <w:color w:val="000000" w:themeColor="text1"/>
          <w:sz w:val="24"/>
          <w:szCs w:val="24"/>
          <w:lang w:val="pt-BR"/>
        </w:rPr>
        <w:t>foco principal deste trabalho, listaremos a seguir algumas dicas básicas para isso</w:t>
      </w:r>
      <w:r w:rsidR="009F655E">
        <w:rPr>
          <w:rFonts w:ascii="Times New Roman" w:hAnsi="Times New Roman"/>
          <w:color w:val="000000" w:themeColor="text1"/>
          <w:sz w:val="24"/>
          <w:szCs w:val="24"/>
          <w:lang w:val="pt-BR"/>
        </w:rPr>
        <w:t>,</w:t>
      </w:r>
      <w:r>
        <w:rPr>
          <w:rFonts w:ascii="Times New Roman" w:hAnsi="Times New Roman"/>
          <w:color w:val="000000" w:themeColor="text1"/>
          <w:sz w:val="24"/>
          <w:szCs w:val="24"/>
          <w:lang w:val="pt-BR"/>
        </w:rPr>
        <w:t xml:space="preserve"> que Nascimento, Santana e Barbosa (p.4, 2011) suger</w:t>
      </w:r>
      <w:r w:rsidR="009F655E">
        <w:rPr>
          <w:rFonts w:ascii="Times New Roman" w:hAnsi="Times New Roman"/>
          <w:color w:val="000000" w:themeColor="text1"/>
          <w:sz w:val="24"/>
          <w:szCs w:val="24"/>
          <w:lang w:val="pt-BR"/>
        </w:rPr>
        <w:t>em</w:t>
      </w:r>
      <w:r>
        <w:rPr>
          <w:rFonts w:ascii="Times New Roman" w:hAnsi="Times New Roman"/>
          <w:color w:val="000000" w:themeColor="text1"/>
          <w:sz w:val="24"/>
          <w:szCs w:val="24"/>
          <w:lang w:val="pt-BR"/>
        </w:rPr>
        <w:t>:</w:t>
      </w:r>
    </w:p>
    <w:p w:rsidR="00A75B08" w:rsidRPr="009434EA" w:rsidRDefault="00A75B08" w:rsidP="00A75B08">
      <w:pPr>
        <w:spacing w:before="0" w:after="0" w:line="360" w:lineRule="auto"/>
        <w:ind w:firstLine="708"/>
        <w:rPr>
          <w:rFonts w:ascii="Times New Roman" w:hAnsi="Times New Roman"/>
          <w:color w:val="000000" w:themeColor="text1"/>
          <w:sz w:val="24"/>
          <w:szCs w:val="24"/>
          <w:lang w:val="pt-BR"/>
        </w:rPr>
      </w:pPr>
    </w:p>
    <w:p w:rsidR="00A75B08" w:rsidRPr="00A75B08" w:rsidRDefault="00A75B08" w:rsidP="00A75B08">
      <w:pPr>
        <w:spacing w:before="0" w:after="0" w:line="360" w:lineRule="auto"/>
        <w:ind w:left="2268"/>
        <w:rPr>
          <w:rFonts w:ascii="Times New Roman" w:hAnsi="Times New Roman"/>
          <w:color w:val="000000" w:themeColor="text1"/>
          <w:lang w:val="pt-BR"/>
        </w:rPr>
      </w:pPr>
      <w:r w:rsidRPr="00A75B08">
        <w:rPr>
          <w:rFonts w:ascii="Times New Roman" w:hAnsi="Times New Roman"/>
          <w:color w:val="000000" w:themeColor="text1"/>
          <w:lang w:val="pt-BR"/>
        </w:rPr>
        <w:t>• Deve-se incentivá-lo destacando suas conquistas;</w:t>
      </w:r>
    </w:p>
    <w:p w:rsidR="00A75B08" w:rsidRPr="00A75B08" w:rsidRDefault="00A75B08" w:rsidP="00A75B08">
      <w:pPr>
        <w:spacing w:before="0" w:after="0" w:line="360" w:lineRule="auto"/>
        <w:ind w:left="2268"/>
        <w:rPr>
          <w:rFonts w:ascii="Times New Roman" w:hAnsi="Times New Roman"/>
          <w:color w:val="000000" w:themeColor="text1"/>
          <w:lang w:val="pt-BR"/>
        </w:rPr>
      </w:pPr>
      <w:r w:rsidRPr="00A75B08">
        <w:rPr>
          <w:rFonts w:ascii="Times New Roman" w:hAnsi="Times New Roman"/>
          <w:color w:val="000000" w:themeColor="text1"/>
          <w:lang w:val="pt-BR"/>
        </w:rPr>
        <w:t>• Adequar o material pedagógico, de forma que atenda suas necessidades e valorize seus aspectos fortes;</w:t>
      </w:r>
    </w:p>
    <w:p w:rsidR="00A75B08" w:rsidRPr="00A75B08" w:rsidRDefault="00A75B08" w:rsidP="00A75B08">
      <w:pPr>
        <w:spacing w:before="0" w:after="0" w:line="360" w:lineRule="auto"/>
        <w:ind w:left="2268"/>
        <w:rPr>
          <w:rFonts w:ascii="Times New Roman" w:hAnsi="Times New Roman"/>
          <w:color w:val="000000" w:themeColor="text1"/>
          <w:lang w:val="pt-BR"/>
        </w:rPr>
      </w:pPr>
      <w:r w:rsidRPr="00A75B08">
        <w:rPr>
          <w:rFonts w:ascii="Times New Roman" w:hAnsi="Times New Roman"/>
          <w:color w:val="000000" w:themeColor="text1"/>
          <w:lang w:val="pt-BR"/>
        </w:rPr>
        <w:t>• Permitir o uso de gravadores, uma vez que o disléxico não consegue ouvir e escrever ao mesmo tempo, proporc</w:t>
      </w:r>
      <w:r w:rsidR="009F655E">
        <w:rPr>
          <w:rFonts w:ascii="Times New Roman" w:hAnsi="Times New Roman"/>
          <w:color w:val="000000" w:themeColor="text1"/>
          <w:lang w:val="pt-BR"/>
        </w:rPr>
        <w:t>ionando maior segurança e tranqu</w:t>
      </w:r>
      <w:r w:rsidRPr="00A75B08">
        <w:rPr>
          <w:rFonts w:ascii="Times New Roman" w:hAnsi="Times New Roman"/>
          <w:color w:val="000000" w:themeColor="text1"/>
          <w:lang w:val="pt-BR"/>
        </w:rPr>
        <w:t>ilidade no momento de realizar a lição de casa;</w:t>
      </w:r>
    </w:p>
    <w:p w:rsidR="00A75B08" w:rsidRPr="00A75B08" w:rsidRDefault="00A75B08" w:rsidP="00A75B08">
      <w:pPr>
        <w:spacing w:before="0" w:after="0" w:line="360" w:lineRule="auto"/>
        <w:ind w:left="2268"/>
        <w:rPr>
          <w:rFonts w:ascii="Times New Roman" w:hAnsi="Times New Roman"/>
          <w:color w:val="000000" w:themeColor="text1"/>
          <w:lang w:val="pt-BR"/>
        </w:rPr>
      </w:pPr>
      <w:r w:rsidRPr="00A75B08">
        <w:rPr>
          <w:rFonts w:ascii="Times New Roman" w:hAnsi="Times New Roman"/>
          <w:color w:val="000000" w:themeColor="text1"/>
          <w:lang w:val="pt-BR"/>
        </w:rPr>
        <w:t>• Utilizar-se de apoio visual como um suporte para leitura e atividades;</w:t>
      </w:r>
    </w:p>
    <w:p w:rsidR="00A75B08" w:rsidRPr="00A75B08" w:rsidRDefault="00A75B08" w:rsidP="00A75B08">
      <w:pPr>
        <w:spacing w:before="0" w:after="0" w:line="360" w:lineRule="auto"/>
        <w:ind w:left="2268"/>
        <w:rPr>
          <w:rFonts w:ascii="Times New Roman" w:hAnsi="Times New Roman"/>
          <w:color w:val="000000" w:themeColor="text1"/>
          <w:lang w:val="pt-BR"/>
        </w:rPr>
      </w:pPr>
      <w:r w:rsidRPr="00A75B08">
        <w:rPr>
          <w:rFonts w:ascii="Times New Roman" w:hAnsi="Times New Roman"/>
          <w:color w:val="000000" w:themeColor="text1"/>
          <w:lang w:val="pt-BR"/>
        </w:rPr>
        <w:t>• Ensinar a sintetizar por meio de palavras ou desenhos o conteúdo que lhe foi exposto;</w:t>
      </w:r>
    </w:p>
    <w:p w:rsidR="00A75B08" w:rsidRPr="00A75B08" w:rsidRDefault="00A75B08" w:rsidP="00A75B08">
      <w:pPr>
        <w:spacing w:before="0" w:after="0" w:line="360" w:lineRule="auto"/>
        <w:ind w:left="2268"/>
        <w:rPr>
          <w:rFonts w:ascii="Times New Roman" w:hAnsi="Times New Roman"/>
          <w:color w:val="000000" w:themeColor="text1"/>
          <w:lang w:val="pt-BR"/>
        </w:rPr>
      </w:pPr>
      <w:r>
        <w:rPr>
          <w:rFonts w:ascii="Times New Roman" w:hAnsi="Times New Roman"/>
          <w:color w:val="000000" w:themeColor="text1"/>
          <w:lang w:val="pt-BR"/>
        </w:rPr>
        <w:lastRenderedPageBreak/>
        <w:t xml:space="preserve">• As avaliações </w:t>
      </w:r>
      <w:r w:rsidRPr="00A75B08">
        <w:rPr>
          <w:rFonts w:ascii="Times New Roman" w:hAnsi="Times New Roman"/>
          <w:color w:val="000000" w:themeColor="text1"/>
          <w:lang w:val="pt-BR"/>
        </w:rPr>
        <w:t>devem ser feitas oralmente, sempre que possível (esta estratégia serve para todos os níveis de ensino);</w:t>
      </w:r>
    </w:p>
    <w:p w:rsidR="00A75B08" w:rsidRPr="00A75B08" w:rsidRDefault="00A75B08" w:rsidP="00A75B08">
      <w:pPr>
        <w:spacing w:before="0" w:after="0" w:line="360" w:lineRule="auto"/>
        <w:ind w:left="2268"/>
        <w:rPr>
          <w:rFonts w:ascii="Times New Roman" w:hAnsi="Times New Roman"/>
          <w:color w:val="000000" w:themeColor="text1"/>
          <w:lang w:val="pt-BR"/>
        </w:rPr>
      </w:pPr>
      <w:r w:rsidRPr="00A75B08">
        <w:rPr>
          <w:rFonts w:ascii="Times New Roman" w:hAnsi="Times New Roman"/>
          <w:color w:val="000000" w:themeColor="text1"/>
          <w:lang w:val="pt-BR"/>
        </w:rPr>
        <w:t>• Prever mais tempo, tanto para a execução de tarefas, atividades e avaliações, pois o disléxico precisa da mais tempo para acessar a informação armazenada, uma vez que a capacidade para o aprendizado está intacta – este recurso não é opcional, faz parte de seus direitos;</w:t>
      </w:r>
    </w:p>
    <w:p w:rsidR="00A75B08" w:rsidRPr="00A75B08" w:rsidRDefault="00A75B08" w:rsidP="00A75B08">
      <w:pPr>
        <w:spacing w:before="0" w:after="0" w:line="360" w:lineRule="auto"/>
        <w:ind w:left="2268"/>
        <w:rPr>
          <w:rFonts w:ascii="Times New Roman" w:hAnsi="Times New Roman"/>
          <w:color w:val="000000" w:themeColor="text1"/>
          <w:lang w:val="pt-BR"/>
        </w:rPr>
      </w:pPr>
      <w:r w:rsidRPr="00A75B08">
        <w:rPr>
          <w:rFonts w:ascii="Times New Roman" w:hAnsi="Times New Roman"/>
          <w:color w:val="000000" w:themeColor="text1"/>
          <w:lang w:val="pt-BR"/>
        </w:rPr>
        <w:t xml:space="preserve">• Procurar um local </w:t>
      </w:r>
      <w:r>
        <w:rPr>
          <w:rFonts w:ascii="Times New Roman" w:hAnsi="Times New Roman"/>
          <w:color w:val="000000" w:themeColor="text1"/>
          <w:lang w:val="pt-BR"/>
        </w:rPr>
        <w:t>tranqu</w:t>
      </w:r>
      <w:r w:rsidRPr="00A75B08">
        <w:rPr>
          <w:rFonts w:ascii="Times New Roman" w:hAnsi="Times New Roman"/>
          <w:color w:val="000000" w:themeColor="text1"/>
          <w:lang w:val="pt-BR"/>
        </w:rPr>
        <w:t xml:space="preserve">ilo para que ele consiga fazer as avaliações, pois qualquer barulho poderá distraí-lo, interferindo em sua </w:t>
      </w:r>
      <w:proofErr w:type="gramStart"/>
      <w:r w:rsidRPr="00A75B08">
        <w:rPr>
          <w:rFonts w:ascii="Times New Roman" w:hAnsi="Times New Roman"/>
          <w:color w:val="000000" w:themeColor="text1"/>
          <w:lang w:val="pt-BR"/>
        </w:rPr>
        <w:t>performance</w:t>
      </w:r>
      <w:proofErr w:type="gramEnd"/>
      <w:r w:rsidRPr="00A75B08">
        <w:rPr>
          <w:rFonts w:ascii="Times New Roman" w:hAnsi="Times New Roman"/>
          <w:color w:val="000000" w:themeColor="text1"/>
          <w:lang w:val="pt-BR"/>
        </w:rPr>
        <w:t>.</w:t>
      </w:r>
    </w:p>
    <w:p w:rsidR="00164843" w:rsidRPr="00A75B08" w:rsidRDefault="00A75B08" w:rsidP="00A75B08">
      <w:pPr>
        <w:spacing w:before="0" w:after="0" w:line="360" w:lineRule="auto"/>
        <w:ind w:left="2268"/>
        <w:rPr>
          <w:rFonts w:ascii="Times New Roman" w:hAnsi="Times New Roman"/>
          <w:color w:val="000000" w:themeColor="text1"/>
          <w:lang w:val="pt-BR"/>
        </w:rPr>
      </w:pPr>
      <w:r w:rsidRPr="00A75B08">
        <w:rPr>
          <w:rFonts w:ascii="Times New Roman" w:hAnsi="Times New Roman"/>
          <w:color w:val="000000" w:themeColor="text1"/>
          <w:lang w:val="pt-BR"/>
        </w:rPr>
        <w:t xml:space="preserve">• É importante que as crianças sejam expostas com mais intensidade à leitura para armazenar as formas ortográficas das palavras.   </w:t>
      </w:r>
    </w:p>
    <w:p w:rsidR="00A75B08" w:rsidRPr="00A75B08" w:rsidRDefault="00A75B08" w:rsidP="00A75B08">
      <w:pPr>
        <w:spacing w:before="0" w:after="0" w:line="360" w:lineRule="auto"/>
        <w:ind w:left="2268"/>
        <w:rPr>
          <w:rFonts w:ascii="Times New Roman" w:hAnsi="Times New Roman"/>
          <w:color w:val="000000" w:themeColor="text1"/>
          <w:lang w:val="pt-BR"/>
        </w:rPr>
      </w:pPr>
    </w:p>
    <w:p w:rsidR="00164843" w:rsidRPr="00596655" w:rsidRDefault="009F655E" w:rsidP="00164843">
      <w:pPr>
        <w:spacing w:before="0" w:after="0" w:line="360" w:lineRule="auto"/>
        <w:ind w:firstLine="708"/>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 xml:space="preserve">Dentre as sugestões acima, a que mais chama atenção é a avaliação, </w:t>
      </w:r>
      <w:r w:rsidR="006F015D">
        <w:rPr>
          <w:rFonts w:ascii="Times New Roman" w:hAnsi="Times New Roman"/>
          <w:color w:val="000000" w:themeColor="text1"/>
          <w:sz w:val="24"/>
          <w:szCs w:val="24"/>
          <w:lang w:val="pt-BR"/>
        </w:rPr>
        <w:t>uma vez que para alguns tipos de provas</w:t>
      </w:r>
      <w:r>
        <w:rPr>
          <w:rFonts w:ascii="Times New Roman" w:hAnsi="Times New Roman"/>
          <w:color w:val="000000" w:themeColor="text1"/>
          <w:sz w:val="24"/>
          <w:szCs w:val="24"/>
          <w:lang w:val="pt-BR"/>
        </w:rPr>
        <w:t xml:space="preserve"> (vestibulares, concursos, exames </w:t>
      </w:r>
      <w:proofErr w:type="spellStart"/>
      <w:r>
        <w:rPr>
          <w:rFonts w:ascii="Times New Roman" w:hAnsi="Times New Roman"/>
          <w:color w:val="000000" w:themeColor="text1"/>
          <w:sz w:val="24"/>
          <w:szCs w:val="24"/>
          <w:lang w:val="pt-BR"/>
        </w:rPr>
        <w:t>etc</w:t>
      </w:r>
      <w:proofErr w:type="spellEnd"/>
      <w:r>
        <w:rPr>
          <w:rFonts w:ascii="Times New Roman" w:hAnsi="Times New Roman"/>
          <w:color w:val="000000" w:themeColor="text1"/>
          <w:sz w:val="24"/>
          <w:szCs w:val="24"/>
          <w:lang w:val="pt-BR"/>
        </w:rPr>
        <w:t>)</w:t>
      </w:r>
      <w:r w:rsidR="006F015D">
        <w:rPr>
          <w:rFonts w:ascii="Times New Roman" w:hAnsi="Times New Roman"/>
          <w:color w:val="000000" w:themeColor="text1"/>
          <w:sz w:val="24"/>
          <w:szCs w:val="24"/>
          <w:lang w:val="pt-BR"/>
        </w:rPr>
        <w:t xml:space="preserve"> é permitido que eles </w:t>
      </w:r>
      <w:proofErr w:type="gramStart"/>
      <w:r w:rsidR="006F015D">
        <w:rPr>
          <w:rFonts w:ascii="Times New Roman" w:hAnsi="Times New Roman"/>
          <w:color w:val="000000" w:themeColor="text1"/>
          <w:sz w:val="24"/>
          <w:szCs w:val="24"/>
          <w:lang w:val="pt-BR"/>
        </w:rPr>
        <w:t>façam</w:t>
      </w:r>
      <w:proofErr w:type="gramEnd"/>
      <w:r w:rsidR="006F015D">
        <w:rPr>
          <w:rFonts w:ascii="Times New Roman" w:hAnsi="Times New Roman"/>
          <w:color w:val="000000" w:themeColor="text1"/>
          <w:sz w:val="24"/>
          <w:szCs w:val="24"/>
          <w:lang w:val="pt-BR"/>
        </w:rPr>
        <w:t xml:space="preserve"> a prova </w:t>
      </w:r>
      <w:r>
        <w:rPr>
          <w:rFonts w:ascii="Times New Roman" w:hAnsi="Times New Roman"/>
          <w:color w:val="000000" w:themeColor="text1"/>
          <w:sz w:val="24"/>
          <w:szCs w:val="24"/>
          <w:lang w:val="pt-BR"/>
        </w:rPr>
        <w:t xml:space="preserve">com alguém ditando para eles. </w:t>
      </w:r>
      <w:r w:rsidR="006F015D">
        <w:rPr>
          <w:rFonts w:ascii="Times New Roman" w:hAnsi="Times New Roman"/>
          <w:color w:val="000000" w:themeColor="text1"/>
          <w:sz w:val="24"/>
          <w:szCs w:val="24"/>
          <w:lang w:val="pt-BR"/>
        </w:rPr>
        <w:t>Algumas instituições de ensino superior dão um tempo maior para a execução da avaliação. Ainda não há uma lei que dê o direito aos disléxicos a sempre fazerem provas oralmente, mas é a melhor forma de se avaliar, pois esse distúrbio não permite que a pessoa leia corretamente o que está escrito, alterando o desempenho</w:t>
      </w:r>
      <w:r w:rsidR="007B3882">
        <w:rPr>
          <w:rFonts w:ascii="Times New Roman" w:hAnsi="Times New Roman"/>
          <w:color w:val="000000" w:themeColor="text1"/>
          <w:sz w:val="24"/>
          <w:szCs w:val="24"/>
          <w:lang w:val="pt-BR"/>
        </w:rPr>
        <w:t xml:space="preserve"> na maioria dos casos</w:t>
      </w:r>
      <w:r w:rsidR="006F015D">
        <w:rPr>
          <w:rFonts w:ascii="Times New Roman" w:hAnsi="Times New Roman"/>
          <w:color w:val="000000" w:themeColor="text1"/>
          <w:sz w:val="24"/>
          <w:szCs w:val="24"/>
          <w:lang w:val="pt-BR"/>
        </w:rPr>
        <w:t>.</w:t>
      </w:r>
    </w:p>
    <w:p w:rsidR="00762F2E" w:rsidRDefault="00807C50" w:rsidP="00E67F03">
      <w:pPr>
        <w:spacing w:before="0" w:after="0" w:line="360" w:lineRule="auto"/>
        <w:ind w:firstLine="708"/>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Com os disléxicos, o ideal é sempre estimular a linguagem oral e também trabalhar interpretação</w:t>
      </w:r>
      <w:r w:rsidR="00762F2E" w:rsidRPr="00596655">
        <w:rPr>
          <w:rFonts w:ascii="Times New Roman" w:hAnsi="Times New Roman"/>
          <w:color w:val="000000" w:themeColor="text1"/>
          <w:sz w:val="24"/>
          <w:szCs w:val="24"/>
          <w:lang w:val="pt-BR"/>
        </w:rPr>
        <w:t xml:space="preserve"> d</w:t>
      </w:r>
      <w:r>
        <w:rPr>
          <w:rFonts w:ascii="Times New Roman" w:hAnsi="Times New Roman"/>
          <w:color w:val="000000" w:themeColor="text1"/>
          <w:sz w:val="24"/>
          <w:szCs w:val="24"/>
          <w:lang w:val="pt-BR"/>
        </w:rPr>
        <w:t xml:space="preserve">e textos. Mesclar os dois é um ótimo meio. Mostrar que os textos possuem começo, meio e fim são ótimos para que </w:t>
      </w:r>
      <w:r w:rsidR="00CD36EE">
        <w:rPr>
          <w:rFonts w:ascii="Times New Roman" w:hAnsi="Times New Roman"/>
          <w:color w:val="000000" w:themeColor="text1"/>
          <w:sz w:val="24"/>
          <w:szCs w:val="24"/>
          <w:lang w:val="pt-BR"/>
        </w:rPr>
        <w:t>os auxilie</w:t>
      </w:r>
      <w:r>
        <w:rPr>
          <w:rFonts w:ascii="Times New Roman" w:hAnsi="Times New Roman"/>
          <w:color w:val="000000" w:themeColor="text1"/>
          <w:sz w:val="24"/>
          <w:szCs w:val="24"/>
          <w:lang w:val="pt-BR"/>
        </w:rPr>
        <w:t xml:space="preserve"> a formar </w:t>
      </w:r>
      <w:proofErr w:type="spellStart"/>
      <w:r>
        <w:rPr>
          <w:rFonts w:ascii="Times New Roman" w:hAnsi="Times New Roman"/>
          <w:color w:val="000000" w:themeColor="text1"/>
          <w:sz w:val="24"/>
          <w:szCs w:val="24"/>
          <w:lang w:val="pt-BR"/>
        </w:rPr>
        <w:t>sequenciações</w:t>
      </w:r>
      <w:proofErr w:type="spellEnd"/>
      <w:r>
        <w:rPr>
          <w:rFonts w:ascii="Times New Roman" w:hAnsi="Times New Roman"/>
          <w:color w:val="000000" w:themeColor="text1"/>
          <w:sz w:val="24"/>
          <w:szCs w:val="24"/>
          <w:lang w:val="pt-BR"/>
        </w:rPr>
        <w:t>, já que isso é algo difícil para eles.</w:t>
      </w:r>
    </w:p>
    <w:p w:rsidR="00CF4862" w:rsidRDefault="00CF4862" w:rsidP="00E67F03">
      <w:pPr>
        <w:spacing w:before="0" w:after="0" w:line="360" w:lineRule="auto"/>
        <w:ind w:firstLine="708"/>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A seguir, mais uma boa forma de como lidarmos com a dislexia:</w:t>
      </w:r>
    </w:p>
    <w:p w:rsidR="00E67F03" w:rsidRDefault="00E67F03" w:rsidP="00E67F03">
      <w:pPr>
        <w:spacing w:before="0" w:after="0" w:line="360" w:lineRule="auto"/>
        <w:ind w:firstLine="708"/>
        <w:rPr>
          <w:rFonts w:ascii="Times New Roman" w:hAnsi="Times New Roman"/>
          <w:color w:val="000000" w:themeColor="text1"/>
          <w:sz w:val="24"/>
          <w:szCs w:val="24"/>
          <w:lang w:val="pt-BR"/>
        </w:rPr>
      </w:pPr>
    </w:p>
    <w:p w:rsidR="00A92D34" w:rsidRDefault="00AE0851" w:rsidP="00E67F03">
      <w:pPr>
        <w:spacing w:before="0" w:after="0" w:line="360" w:lineRule="auto"/>
        <w:ind w:left="2268"/>
        <w:rPr>
          <w:rFonts w:ascii="Times New Roman" w:hAnsi="Times New Roman"/>
          <w:color w:val="000000" w:themeColor="text1"/>
          <w:lang w:val="pt-BR"/>
        </w:rPr>
      </w:pPr>
      <w:r w:rsidRPr="007D6261">
        <w:rPr>
          <w:rFonts w:ascii="Times New Roman" w:hAnsi="Times New Roman"/>
          <w:color w:val="000000" w:themeColor="text1"/>
          <w:lang w:val="pt-BR"/>
        </w:rPr>
        <w:t>No ambiente escolar, faz-se necessária uma intervenção direta nas habilidades de leitura, associada a atividades relacionadas ao processamento fonológico da linguagem. No entanto, todas as atividades de estimulação da linguagem escrita devem ser realizadas de forma lúdica, através de jogos e brincadeiras, para que a criança sinta prazer em ler e escrever</w:t>
      </w:r>
      <w:r w:rsidR="007D6261">
        <w:rPr>
          <w:rFonts w:ascii="Times New Roman" w:hAnsi="Times New Roman"/>
          <w:color w:val="000000" w:themeColor="text1"/>
          <w:lang w:val="pt-BR"/>
        </w:rPr>
        <w:t xml:space="preserve">. </w:t>
      </w:r>
      <w:r w:rsidR="007D6261" w:rsidRPr="00566B31">
        <w:rPr>
          <w:rFonts w:ascii="Times New Roman" w:hAnsi="Times New Roman"/>
          <w:color w:val="000000" w:themeColor="text1"/>
          <w:lang w:val="pt-BR"/>
        </w:rPr>
        <w:t xml:space="preserve">(GARCIA </w:t>
      </w:r>
      <w:proofErr w:type="spellStart"/>
      <w:proofErr w:type="gramStart"/>
      <w:r w:rsidR="007D6261" w:rsidRPr="00566B31">
        <w:rPr>
          <w:rFonts w:ascii="Times New Roman" w:hAnsi="Times New Roman"/>
          <w:color w:val="000000" w:themeColor="text1"/>
          <w:lang w:val="pt-BR"/>
        </w:rPr>
        <w:t>et</w:t>
      </w:r>
      <w:proofErr w:type="spellEnd"/>
      <w:proofErr w:type="gramEnd"/>
      <w:r w:rsidR="007D6261" w:rsidRPr="00566B31">
        <w:rPr>
          <w:rFonts w:ascii="Times New Roman" w:hAnsi="Times New Roman"/>
          <w:color w:val="000000" w:themeColor="text1"/>
          <w:lang w:val="pt-BR"/>
        </w:rPr>
        <w:t xml:space="preserve"> al.,p. </w:t>
      </w:r>
      <w:r w:rsidR="00224532" w:rsidRPr="00566B31">
        <w:rPr>
          <w:rFonts w:ascii="Times New Roman" w:hAnsi="Times New Roman"/>
          <w:color w:val="000000" w:themeColor="text1"/>
          <w:lang w:val="pt-BR"/>
        </w:rPr>
        <w:t>8</w:t>
      </w:r>
      <w:r w:rsidR="007D6261" w:rsidRPr="00566B31">
        <w:rPr>
          <w:rFonts w:ascii="Times New Roman" w:hAnsi="Times New Roman"/>
          <w:color w:val="000000" w:themeColor="text1"/>
          <w:lang w:val="pt-BR"/>
        </w:rPr>
        <w:t>, 2012)</w:t>
      </w:r>
    </w:p>
    <w:p w:rsidR="00B06E2B" w:rsidRDefault="00B06E2B" w:rsidP="00E67F03">
      <w:pPr>
        <w:spacing w:before="0" w:after="0" w:line="360" w:lineRule="auto"/>
        <w:ind w:left="2268"/>
        <w:rPr>
          <w:rFonts w:ascii="Times New Roman" w:hAnsi="Times New Roman"/>
          <w:color w:val="000000" w:themeColor="text1"/>
          <w:lang w:val="pt-BR"/>
        </w:rPr>
      </w:pPr>
    </w:p>
    <w:p w:rsidR="00CF4862" w:rsidRDefault="00882096" w:rsidP="00CF4862">
      <w:pPr>
        <w:spacing w:before="0" w:after="0" w:line="360" w:lineRule="auto"/>
        <w:rPr>
          <w:rFonts w:ascii="Times New Roman" w:hAnsi="Times New Roman"/>
          <w:color w:val="000000" w:themeColor="text1"/>
          <w:sz w:val="24"/>
          <w:szCs w:val="24"/>
          <w:lang w:val="pt-BR"/>
        </w:rPr>
      </w:pPr>
      <w:r>
        <w:rPr>
          <w:rFonts w:ascii="Times New Roman" w:hAnsi="Times New Roman"/>
          <w:color w:val="000000" w:themeColor="text1"/>
          <w:lang w:val="pt-BR"/>
        </w:rPr>
        <w:tab/>
      </w:r>
      <w:r w:rsidRPr="00882096">
        <w:rPr>
          <w:rFonts w:ascii="Times New Roman" w:hAnsi="Times New Roman"/>
          <w:color w:val="000000" w:themeColor="text1"/>
          <w:sz w:val="24"/>
          <w:szCs w:val="24"/>
          <w:lang w:val="pt-BR"/>
        </w:rPr>
        <w:t xml:space="preserve">Com relação às propostas de ações pedagógicas </w:t>
      </w:r>
      <w:proofErr w:type="spellStart"/>
      <w:r w:rsidRPr="00882096">
        <w:rPr>
          <w:rFonts w:ascii="Times New Roman" w:hAnsi="Times New Roman"/>
          <w:color w:val="000000" w:themeColor="text1"/>
          <w:sz w:val="24"/>
          <w:szCs w:val="24"/>
          <w:lang w:val="pt-BR"/>
        </w:rPr>
        <w:t>Capretz</w:t>
      </w:r>
      <w:proofErr w:type="spellEnd"/>
      <w:r w:rsidRPr="00882096">
        <w:rPr>
          <w:rFonts w:ascii="Times New Roman" w:hAnsi="Times New Roman"/>
          <w:color w:val="000000" w:themeColor="text1"/>
          <w:sz w:val="24"/>
          <w:szCs w:val="24"/>
          <w:lang w:val="pt-BR"/>
        </w:rPr>
        <w:t xml:space="preserve"> (2012) sugere que o professor ou o psicopedagogo ensine o disléxico a resumir o conteúdo das aulas para facilitar seu aprendizado; diz também, que o professor permita o uso de </w:t>
      </w:r>
      <w:proofErr w:type="gramStart"/>
      <w:r w:rsidRPr="00882096">
        <w:rPr>
          <w:rFonts w:ascii="Times New Roman" w:hAnsi="Times New Roman"/>
          <w:color w:val="000000" w:themeColor="text1"/>
          <w:sz w:val="24"/>
          <w:szCs w:val="24"/>
          <w:lang w:val="pt-BR"/>
        </w:rPr>
        <w:t>calculadora e gravadores de som</w:t>
      </w:r>
      <w:proofErr w:type="gramEnd"/>
      <w:r w:rsidRPr="00882096">
        <w:rPr>
          <w:rFonts w:ascii="Times New Roman" w:hAnsi="Times New Roman"/>
          <w:color w:val="000000" w:themeColor="text1"/>
          <w:sz w:val="24"/>
          <w:szCs w:val="24"/>
          <w:lang w:val="pt-BR"/>
        </w:rPr>
        <w:t xml:space="preserve"> durante as aulas para que o aluno possa melhor memorizar a aula e a matéria; aconselha que o </w:t>
      </w:r>
      <w:r w:rsidRPr="00882096">
        <w:rPr>
          <w:rFonts w:ascii="Times New Roman" w:hAnsi="Times New Roman"/>
          <w:color w:val="000000" w:themeColor="text1"/>
          <w:sz w:val="24"/>
          <w:szCs w:val="24"/>
          <w:lang w:val="pt-BR"/>
        </w:rPr>
        <w:lastRenderedPageBreak/>
        <w:t>aluno não faça longas cópias da lousa, pois isso não o estimula; e que haja menos deveres de casa envolvendo leitura, pois sozinho, dificilmente o aluno com dislexia irá conseguir ler com êxito.</w:t>
      </w:r>
      <w:r w:rsidR="00737114">
        <w:rPr>
          <w:rFonts w:ascii="Times New Roman" w:hAnsi="Times New Roman"/>
          <w:color w:val="000000" w:themeColor="text1"/>
          <w:sz w:val="24"/>
          <w:szCs w:val="24"/>
          <w:lang w:val="pt-BR"/>
        </w:rPr>
        <w:t xml:space="preserve"> Estas dicas são fundamentais que o psicopedagogo transmita ao professor para que faça parte do trabalho em conjunto dele.</w:t>
      </w:r>
    </w:p>
    <w:p w:rsidR="00CA470E" w:rsidRDefault="004254B6" w:rsidP="00CA470E">
      <w:pPr>
        <w:spacing w:before="0" w:after="0" w:line="360" w:lineRule="auto"/>
        <w:rPr>
          <w:rFonts w:ascii="Times New Roman" w:hAnsi="Times New Roman"/>
          <w:color w:val="000000" w:themeColor="text1"/>
          <w:sz w:val="24"/>
          <w:szCs w:val="24"/>
          <w:lang w:val="pt-BR"/>
        </w:rPr>
      </w:pPr>
      <w:r>
        <w:rPr>
          <w:rFonts w:ascii="Times New Roman" w:hAnsi="Times New Roman"/>
          <w:color w:val="000000" w:themeColor="text1"/>
          <w:sz w:val="24"/>
          <w:szCs w:val="24"/>
          <w:lang w:val="pt-BR"/>
        </w:rPr>
        <w:tab/>
        <w:t xml:space="preserve">A intervenção psicopedagógica, antes de ser aplicada deve ser planejada, assim como todo trabalho. Faz parte da intervenção psicopedagógica estratégias e metodologias próprias para cada caso e para cada pessoa. No caso dos disléxicos não é diferente, o psicopedagogo deve planejar meios pelo qual ele irá promover a aprendizagem do aluno, e segundo </w:t>
      </w:r>
      <w:proofErr w:type="spellStart"/>
      <w:r>
        <w:rPr>
          <w:rFonts w:ascii="Times New Roman" w:hAnsi="Times New Roman"/>
          <w:color w:val="000000" w:themeColor="text1"/>
          <w:sz w:val="24"/>
          <w:szCs w:val="24"/>
          <w:lang w:val="pt-BR"/>
        </w:rPr>
        <w:t>Capretz</w:t>
      </w:r>
      <w:proofErr w:type="spellEnd"/>
      <w:r>
        <w:rPr>
          <w:rFonts w:ascii="Times New Roman" w:hAnsi="Times New Roman"/>
          <w:color w:val="000000" w:themeColor="text1"/>
          <w:sz w:val="24"/>
          <w:szCs w:val="24"/>
          <w:lang w:val="pt-BR"/>
        </w:rPr>
        <w:t xml:space="preserve"> (2012) a melhor maneira de se trabalhar com um disléxico é explorando a aprendizagem multissensorial</w:t>
      </w:r>
      <w:r w:rsidR="00CA470E">
        <w:rPr>
          <w:rFonts w:ascii="Times New Roman" w:hAnsi="Times New Roman"/>
          <w:color w:val="000000" w:themeColor="text1"/>
          <w:sz w:val="24"/>
          <w:szCs w:val="24"/>
          <w:lang w:val="pt-BR"/>
        </w:rPr>
        <w:t xml:space="preserve"> com o lúdico, ou seja, utilizando outros canais que não sejam a visão, como por exemplo, </w:t>
      </w:r>
      <w:r w:rsidR="00CA470E" w:rsidRPr="00596655">
        <w:rPr>
          <w:rFonts w:ascii="Times New Roman" w:hAnsi="Times New Roman"/>
          <w:color w:val="000000" w:themeColor="text1"/>
          <w:sz w:val="24"/>
          <w:szCs w:val="24"/>
          <w:lang w:val="pt-BR"/>
        </w:rPr>
        <w:t>caminhar</w:t>
      </w:r>
      <w:r w:rsidR="00CA470E">
        <w:rPr>
          <w:rFonts w:ascii="Times New Roman" w:hAnsi="Times New Roman"/>
          <w:color w:val="000000" w:themeColor="text1"/>
          <w:sz w:val="24"/>
          <w:szCs w:val="24"/>
          <w:lang w:val="pt-BR"/>
        </w:rPr>
        <w:t xml:space="preserve"> com a criança</w:t>
      </w:r>
      <w:r w:rsidR="00CA470E" w:rsidRPr="00596655">
        <w:rPr>
          <w:rFonts w:ascii="Times New Roman" w:hAnsi="Times New Roman"/>
          <w:color w:val="000000" w:themeColor="text1"/>
          <w:sz w:val="24"/>
          <w:szCs w:val="24"/>
          <w:lang w:val="pt-BR"/>
        </w:rPr>
        <w:t xml:space="preserve"> sobre uma letra, </w:t>
      </w:r>
      <w:r w:rsidR="00CA470E">
        <w:rPr>
          <w:rFonts w:ascii="Times New Roman" w:hAnsi="Times New Roman"/>
          <w:color w:val="000000" w:themeColor="text1"/>
          <w:sz w:val="24"/>
          <w:szCs w:val="24"/>
          <w:lang w:val="pt-BR"/>
        </w:rPr>
        <w:t xml:space="preserve">deixá-la interagir com a </w:t>
      </w:r>
      <w:r w:rsidR="00CA470E" w:rsidRPr="00596655">
        <w:rPr>
          <w:rFonts w:ascii="Times New Roman" w:hAnsi="Times New Roman"/>
          <w:color w:val="000000" w:themeColor="text1"/>
          <w:sz w:val="24"/>
          <w:szCs w:val="24"/>
          <w:lang w:val="pt-BR"/>
        </w:rPr>
        <w:t xml:space="preserve">caixa tátil, </w:t>
      </w:r>
      <w:r w:rsidR="00CA470E">
        <w:rPr>
          <w:rFonts w:ascii="Times New Roman" w:hAnsi="Times New Roman"/>
          <w:color w:val="000000" w:themeColor="text1"/>
          <w:sz w:val="24"/>
          <w:szCs w:val="24"/>
          <w:lang w:val="pt-BR"/>
        </w:rPr>
        <w:t xml:space="preserve">fazer gelatina na forma das </w:t>
      </w:r>
      <w:r w:rsidR="00CA470E" w:rsidRPr="00596655">
        <w:rPr>
          <w:rFonts w:ascii="Times New Roman" w:hAnsi="Times New Roman"/>
          <w:color w:val="000000" w:themeColor="text1"/>
          <w:sz w:val="24"/>
          <w:szCs w:val="24"/>
          <w:lang w:val="pt-BR"/>
        </w:rPr>
        <w:t>letra</w:t>
      </w:r>
      <w:r w:rsidR="00CA470E">
        <w:rPr>
          <w:rFonts w:ascii="Times New Roman" w:hAnsi="Times New Roman"/>
          <w:color w:val="000000" w:themeColor="text1"/>
          <w:sz w:val="24"/>
          <w:szCs w:val="24"/>
          <w:lang w:val="pt-BR"/>
        </w:rPr>
        <w:t>s</w:t>
      </w:r>
      <w:r w:rsidR="00CA470E" w:rsidRPr="00596655">
        <w:rPr>
          <w:rFonts w:ascii="Times New Roman" w:hAnsi="Times New Roman"/>
          <w:color w:val="000000" w:themeColor="text1"/>
          <w:sz w:val="24"/>
          <w:szCs w:val="24"/>
          <w:lang w:val="pt-BR"/>
        </w:rPr>
        <w:t>,</w:t>
      </w:r>
      <w:r w:rsidR="00CA470E">
        <w:rPr>
          <w:rFonts w:ascii="Times New Roman" w:hAnsi="Times New Roman"/>
          <w:color w:val="000000" w:themeColor="text1"/>
          <w:sz w:val="24"/>
          <w:szCs w:val="24"/>
          <w:lang w:val="pt-BR"/>
        </w:rPr>
        <w:t xml:space="preserve"> fazer uma sopa de letras,</w:t>
      </w:r>
      <w:r w:rsidR="00CA470E" w:rsidRPr="00596655">
        <w:rPr>
          <w:rFonts w:ascii="Times New Roman" w:hAnsi="Times New Roman"/>
          <w:color w:val="000000" w:themeColor="text1"/>
          <w:sz w:val="24"/>
          <w:szCs w:val="24"/>
          <w:lang w:val="pt-BR"/>
        </w:rPr>
        <w:t xml:space="preserve"> vend</w:t>
      </w:r>
      <w:r w:rsidR="00CA470E">
        <w:rPr>
          <w:rFonts w:ascii="Times New Roman" w:hAnsi="Times New Roman"/>
          <w:color w:val="000000" w:themeColor="text1"/>
          <w:sz w:val="24"/>
          <w:szCs w:val="24"/>
          <w:lang w:val="pt-BR"/>
        </w:rPr>
        <w:t>ar a criança para ela tentar descobrir com o dedo a forma de alguma letra ou palavra,</w:t>
      </w:r>
      <w:r w:rsidR="00CA470E" w:rsidRPr="00596655">
        <w:rPr>
          <w:rFonts w:ascii="Times New Roman" w:hAnsi="Times New Roman"/>
          <w:color w:val="000000" w:themeColor="text1"/>
          <w:sz w:val="24"/>
          <w:szCs w:val="24"/>
          <w:lang w:val="pt-BR"/>
        </w:rPr>
        <w:t xml:space="preserve"> colar barbante</w:t>
      </w:r>
      <w:r w:rsidR="00CA470E">
        <w:rPr>
          <w:rFonts w:ascii="Times New Roman" w:hAnsi="Times New Roman"/>
          <w:color w:val="000000" w:themeColor="text1"/>
          <w:sz w:val="24"/>
          <w:szCs w:val="24"/>
          <w:lang w:val="pt-BR"/>
        </w:rPr>
        <w:t xml:space="preserve"> ou feijão em cima da letra etc. Todas essas </w:t>
      </w:r>
      <w:r w:rsidR="009826C8">
        <w:rPr>
          <w:rFonts w:ascii="Times New Roman" w:hAnsi="Times New Roman"/>
          <w:color w:val="000000" w:themeColor="text1"/>
          <w:sz w:val="24"/>
          <w:szCs w:val="24"/>
          <w:lang w:val="pt-BR"/>
        </w:rPr>
        <w:t xml:space="preserve">sugestões </w:t>
      </w:r>
      <w:r w:rsidR="00CA470E">
        <w:rPr>
          <w:rFonts w:ascii="Times New Roman" w:hAnsi="Times New Roman"/>
          <w:color w:val="000000" w:themeColor="text1"/>
          <w:sz w:val="24"/>
          <w:szCs w:val="24"/>
          <w:lang w:val="pt-BR"/>
        </w:rPr>
        <w:t>são formas lúdicas, pois o trabalho do psicopedagogo é e deve ser lúdico</w:t>
      </w:r>
      <w:r w:rsidR="009826C8">
        <w:rPr>
          <w:rFonts w:ascii="Times New Roman" w:hAnsi="Times New Roman"/>
          <w:color w:val="000000" w:themeColor="text1"/>
          <w:sz w:val="24"/>
          <w:szCs w:val="24"/>
          <w:lang w:val="pt-BR"/>
        </w:rPr>
        <w:t xml:space="preserve"> para que a criança se desenvolva com outros meios sensoriais. Obviamente não é </w:t>
      </w:r>
      <w:r w:rsidR="002B4B75">
        <w:rPr>
          <w:rFonts w:ascii="Times New Roman" w:hAnsi="Times New Roman"/>
          <w:color w:val="000000" w:themeColor="text1"/>
          <w:sz w:val="24"/>
          <w:szCs w:val="24"/>
          <w:lang w:val="pt-BR"/>
        </w:rPr>
        <w:t>possível, também, fazer apenas estas opções apresentadas, o ideal é mesclar sempre, para que aos poucos a criança seja introduzida no mundo das letras sem notar. Mas de início é muito recomendado pela autora “sair do papel” e alternar atividades com massinhas e com a oralidade, por exemplo.</w:t>
      </w:r>
    </w:p>
    <w:p w:rsidR="00CF4862" w:rsidRDefault="00CF4862" w:rsidP="00CF4862">
      <w:pPr>
        <w:spacing w:before="0" w:after="0" w:line="360" w:lineRule="auto"/>
        <w:rPr>
          <w:rFonts w:ascii="Times New Roman" w:hAnsi="Times New Roman"/>
          <w:color w:val="000000" w:themeColor="text1"/>
          <w:sz w:val="24"/>
          <w:szCs w:val="24"/>
          <w:lang w:val="pt-BR"/>
        </w:rPr>
      </w:pPr>
      <w:r>
        <w:rPr>
          <w:rFonts w:ascii="Times New Roman" w:hAnsi="Times New Roman"/>
          <w:color w:val="000000" w:themeColor="text1"/>
          <w:lang w:val="pt-BR"/>
        </w:rPr>
        <w:tab/>
      </w:r>
      <w:r w:rsidRPr="00CF4862">
        <w:rPr>
          <w:rFonts w:ascii="Times New Roman" w:hAnsi="Times New Roman"/>
          <w:color w:val="000000" w:themeColor="text1"/>
          <w:sz w:val="24"/>
          <w:szCs w:val="24"/>
          <w:lang w:val="pt-BR"/>
        </w:rPr>
        <w:t xml:space="preserve">Como já fora dito anteriormente, o foco do psicopedagogo é a aprendizagem do aluno, com isso não devemos </w:t>
      </w:r>
      <w:r>
        <w:rPr>
          <w:rFonts w:ascii="Times New Roman" w:hAnsi="Times New Roman"/>
          <w:color w:val="000000" w:themeColor="text1"/>
          <w:sz w:val="24"/>
          <w:szCs w:val="24"/>
          <w:lang w:val="pt-BR"/>
        </w:rPr>
        <w:t>focalizar todo o nosso trabalho no problema do aluno, mas sim nos acertos, conforme o trecho complementa:</w:t>
      </w:r>
    </w:p>
    <w:p w:rsidR="00CF4862" w:rsidRPr="00CF4862" w:rsidRDefault="00CF4862" w:rsidP="00CF4862">
      <w:pPr>
        <w:spacing w:before="0" w:after="0" w:line="360" w:lineRule="auto"/>
        <w:rPr>
          <w:rFonts w:ascii="Times New Roman" w:hAnsi="Times New Roman"/>
          <w:color w:val="000000" w:themeColor="text1"/>
          <w:sz w:val="24"/>
          <w:szCs w:val="24"/>
          <w:lang w:val="pt-BR"/>
        </w:rPr>
      </w:pPr>
    </w:p>
    <w:p w:rsidR="00C37365" w:rsidRPr="00D94DE9" w:rsidRDefault="00566B31" w:rsidP="00D94DE9">
      <w:pPr>
        <w:pStyle w:val="PargrafodaLista"/>
        <w:tabs>
          <w:tab w:val="left" w:pos="2268"/>
        </w:tabs>
        <w:spacing w:before="0" w:after="0" w:line="360" w:lineRule="auto"/>
        <w:ind w:left="2268"/>
        <w:rPr>
          <w:rFonts w:ascii="Times New Roman" w:hAnsi="Times New Roman"/>
          <w:color w:val="000000" w:themeColor="text1"/>
          <w:sz w:val="24"/>
          <w:szCs w:val="24"/>
          <w:lang w:val="pt-BR"/>
        </w:rPr>
      </w:pPr>
      <w:r w:rsidRPr="00D94DE9">
        <w:rPr>
          <w:rFonts w:ascii="Times New Roman" w:hAnsi="Times New Roman"/>
          <w:color w:val="000000" w:themeColor="text1"/>
          <w:lang w:val="pt-BR"/>
        </w:rPr>
        <w:t>É comum prestarmos mais atenção às dificuldades, pois elas saltam aos olhos com muito mais evidências que as potencialidades. Podemos começar a pensar sobre a dificuldade de aprendizagem pelos acertos dos alunos. Assim, experimentando alguns sucessos, podemos abrir uma porta para a construção de um vínculo positivo com as demais áreas da aprendizagem que nosso aluno necessita aprimorar. Vamos descobrir os talentos dos nossos alunos e nos concentrar neles!</w:t>
      </w:r>
      <w:r w:rsidR="00D94DE9">
        <w:rPr>
          <w:rFonts w:ascii="Times New Roman" w:hAnsi="Times New Roman"/>
          <w:color w:val="000000" w:themeColor="text1"/>
          <w:lang w:val="pt-BR"/>
        </w:rPr>
        <w:t xml:space="preserve"> (SILVA, p.2, 2013)</w:t>
      </w:r>
    </w:p>
    <w:p w:rsidR="00FE04AD" w:rsidRDefault="00FE04AD" w:rsidP="00596655">
      <w:pPr>
        <w:spacing w:before="0" w:after="0" w:line="360" w:lineRule="auto"/>
        <w:rPr>
          <w:rFonts w:ascii="Times New Roman" w:hAnsi="Times New Roman"/>
          <w:color w:val="000000" w:themeColor="text1"/>
          <w:sz w:val="24"/>
          <w:szCs w:val="24"/>
          <w:lang w:val="pt-BR"/>
        </w:rPr>
      </w:pPr>
    </w:p>
    <w:p w:rsidR="00B65BD0" w:rsidRPr="00596655" w:rsidRDefault="00B65BD0" w:rsidP="00596655">
      <w:pPr>
        <w:spacing w:before="0" w:after="0" w:line="360" w:lineRule="auto"/>
        <w:rPr>
          <w:rFonts w:ascii="Times New Roman" w:hAnsi="Times New Roman"/>
          <w:color w:val="000000" w:themeColor="text1"/>
          <w:sz w:val="24"/>
          <w:szCs w:val="24"/>
          <w:lang w:val="pt-BR"/>
        </w:rPr>
      </w:pPr>
    </w:p>
    <w:p w:rsidR="00F43CF9" w:rsidRDefault="00F43CF9" w:rsidP="00723CD8">
      <w:pPr>
        <w:spacing w:before="0" w:after="0" w:line="360" w:lineRule="auto"/>
        <w:jc w:val="left"/>
        <w:rPr>
          <w:rFonts w:ascii="Times New Roman" w:hAnsi="Times New Roman"/>
          <w:b/>
          <w:caps/>
          <w:color w:val="000000"/>
          <w:sz w:val="28"/>
          <w:szCs w:val="28"/>
          <w:lang w:val="pt-BR"/>
        </w:rPr>
      </w:pPr>
    </w:p>
    <w:p w:rsidR="00803D23" w:rsidRDefault="00803D23" w:rsidP="00723CD8">
      <w:pPr>
        <w:spacing w:before="0" w:after="0" w:line="360" w:lineRule="auto"/>
        <w:jc w:val="left"/>
        <w:rPr>
          <w:rFonts w:ascii="Times New Roman" w:hAnsi="Times New Roman"/>
          <w:b/>
          <w:caps/>
          <w:color w:val="000000"/>
          <w:sz w:val="28"/>
          <w:szCs w:val="28"/>
          <w:lang w:val="pt-BR"/>
        </w:rPr>
      </w:pPr>
    </w:p>
    <w:p w:rsidR="00BF047C" w:rsidRDefault="00BF047C" w:rsidP="00723CD8">
      <w:pPr>
        <w:spacing w:before="0" w:after="0" w:line="360" w:lineRule="auto"/>
        <w:jc w:val="left"/>
        <w:rPr>
          <w:rFonts w:ascii="Times New Roman" w:hAnsi="Times New Roman"/>
          <w:b/>
          <w:caps/>
          <w:color w:val="000000"/>
          <w:sz w:val="28"/>
          <w:szCs w:val="28"/>
          <w:lang w:val="pt-BR"/>
        </w:rPr>
      </w:pPr>
      <w:r w:rsidRPr="004526E9">
        <w:rPr>
          <w:rFonts w:ascii="Times New Roman" w:hAnsi="Times New Roman"/>
          <w:b/>
          <w:caps/>
          <w:color w:val="000000"/>
          <w:sz w:val="28"/>
          <w:szCs w:val="28"/>
          <w:lang w:val="pt-BR"/>
        </w:rPr>
        <w:lastRenderedPageBreak/>
        <w:t xml:space="preserve">Considerações Finais </w:t>
      </w:r>
    </w:p>
    <w:p w:rsidR="00723CD8" w:rsidRPr="00882D1B" w:rsidRDefault="00723CD8" w:rsidP="00882D1B">
      <w:pPr>
        <w:spacing w:before="0" w:after="0" w:line="360" w:lineRule="auto"/>
        <w:jc w:val="left"/>
        <w:rPr>
          <w:rFonts w:ascii="Times New Roman" w:hAnsi="Times New Roman"/>
          <w:b/>
          <w:caps/>
          <w:color w:val="000000"/>
          <w:sz w:val="24"/>
          <w:szCs w:val="24"/>
          <w:lang w:val="pt-BR"/>
        </w:rPr>
      </w:pPr>
    </w:p>
    <w:p w:rsidR="00723CD8" w:rsidRPr="00882D1B" w:rsidRDefault="00723CD8" w:rsidP="00882D1B">
      <w:pPr>
        <w:spacing w:before="0" w:after="0" w:line="360" w:lineRule="auto"/>
        <w:jc w:val="left"/>
        <w:rPr>
          <w:rFonts w:ascii="Times New Roman" w:hAnsi="Times New Roman"/>
          <w:caps/>
          <w:color w:val="000000"/>
          <w:sz w:val="24"/>
          <w:szCs w:val="24"/>
          <w:lang w:val="pt-BR"/>
        </w:rPr>
      </w:pPr>
    </w:p>
    <w:p w:rsidR="00227306" w:rsidRDefault="00E230B7" w:rsidP="00227306">
      <w:pPr>
        <w:spacing w:before="0" w:after="0" w:line="360" w:lineRule="auto"/>
        <w:ind w:firstLine="708"/>
        <w:rPr>
          <w:rFonts w:ascii="Times New Roman" w:hAnsi="Times New Roman"/>
          <w:b/>
          <w:sz w:val="28"/>
          <w:szCs w:val="28"/>
          <w:lang w:val="pt-BR"/>
        </w:rPr>
      </w:pPr>
      <w:r w:rsidRPr="00882D1B">
        <w:rPr>
          <w:rFonts w:ascii="Times New Roman" w:hAnsi="Times New Roman"/>
          <w:color w:val="000000" w:themeColor="text1"/>
          <w:sz w:val="24"/>
          <w:szCs w:val="24"/>
          <w:lang w:val="pt-BR"/>
        </w:rPr>
        <w:t xml:space="preserve">O objeto de estudo da Psicopedagogia é o processo de aprendizagem, sendo assim, o psicopedagogo </w:t>
      </w:r>
      <w:r w:rsidR="009F7A46">
        <w:rPr>
          <w:rFonts w:ascii="Times New Roman" w:hAnsi="Times New Roman"/>
          <w:color w:val="000000" w:themeColor="text1"/>
          <w:sz w:val="24"/>
          <w:szCs w:val="24"/>
          <w:lang w:val="pt-BR"/>
        </w:rPr>
        <w:t xml:space="preserve">é </w:t>
      </w:r>
      <w:r w:rsidRPr="00882D1B">
        <w:rPr>
          <w:rFonts w:ascii="Times New Roman" w:hAnsi="Times New Roman"/>
          <w:color w:val="000000" w:themeColor="text1"/>
          <w:sz w:val="24"/>
          <w:szCs w:val="24"/>
          <w:lang w:val="pt-BR"/>
        </w:rPr>
        <w:t>aquele</w:t>
      </w:r>
      <w:r w:rsidRPr="00AB0A90">
        <w:rPr>
          <w:rFonts w:ascii="Times New Roman" w:hAnsi="Times New Roman"/>
          <w:color w:val="000000" w:themeColor="text1"/>
          <w:sz w:val="24"/>
          <w:szCs w:val="24"/>
          <w:lang w:val="pt-BR"/>
        </w:rPr>
        <w:t xml:space="preserve"> que sempre irá visar o aprendizado do aluno na escola. </w:t>
      </w:r>
      <w:r w:rsidRPr="00E230B7">
        <w:rPr>
          <w:rFonts w:ascii="Times New Roman" w:hAnsi="Times New Roman"/>
          <w:color w:val="000000" w:themeColor="text1"/>
          <w:sz w:val="24"/>
          <w:szCs w:val="24"/>
          <w:lang w:val="pt-BR"/>
        </w:rPr>
        <w:t>(DAMIANI, 2010).</w:t>
      </w:r>
      <w:r w:rsidR="006E5E4F">
        <w:rPr>
          <w:rFonts w:ascii="Times New Roman" w:hAnsi="Times New Roman"/>
          <w:color w:val="000000" w:themeColor="text1"/>
          <w:sz w:val="24"/>
          <w:szCs w:val="24"/>
          <w:lang w:val="pt-BR"/>
        </w:rPr>
        <w:t xml:space="preserve"> Diante dessa afirmação o que de mais importante podemos concluir, é que independentemente do problema</w:t>
      </w:r>
      <w:r w:rsidR="005A0C3A">
        <w:rPr>
          <w:rFonts w:ascii="Times New Roman" w:hAnsi="Times New Roman"/>
          <w:color w:val="000000" w:themeColor="text1"/>
          <w:sz w:val="24"/>
          <w:szCs w:val="24"/>
          <w:lang w:val="pt-BR"/>
        </w:rPr>
        <w:t>,</w:t>
      </w:r>
      <w:r w:rsidR="006E5E4F">
        <w:rPr>
          <w:rFonts w:ascii="Times New Roman" w:hAnsi="Times New Roman"/>
          <w:color w:val="000000" w:themeColor="text1"/>
          <w:sz w:val="24"/>
          <w:szCs w:val="24"/>
          <w:lang w:val="pt-BR"/>
        </w:rPr>
        <w:t xml:space="preserve"> o psicopedagogo visa o aprendizado e zela por ele.</w:t>
      </w:r>
      <w:r w:rsidR="00227306" w:rsidRPr="00227306">
        <w:rPr>
          <w:rFonts w:ascii="Times New Roman" w:hAnsi="Times New Roman"/>
          <w:color w:val="000000" w:themeColor="text1"/>
          <w:sz w:val="24"/>
          <w:szCs w:val="24"/>
          <w:lang w:val="pt-BR"/>
        </w:rPr>
        <w:t xml:space="preserve"> </w:t>
      </w:r>
      <w:r w:rsidR="009F7A46">
        <w:rPr>
          <w:rFonts w:ascii="Times New Roman" w:hAnsi="Times New Roman"/>
          <w:color w:val="000000" w:themeColor="text1"/>
          <w:sz w:val="24"/>
          <w:szCs w:val="24"/>
          <w:lang w:val="pt-BR"/>
        </w:rPr>
        <w:t>Mas o</w:t>
      </w:r>
      <w:r w:rsidR="005A0C3A">
        <w:rPr>
          <w:rFonts w:ascii="Times New Roman" w:hAnsi="Times New Roman"/>
          <w:color w:val="000000" w:themeColor="text1"/>
          <w:sz w:val="24"/>
          <w:szCs w:val="24"/>
          <w:lang w:val="pt-BR"/>
        </w:rPr>
        <w:t xml:space="preserve"> dever do psicopedagogo</w:t>
      </w:r>
      <w:r w:rsidR="00227306" w:rsidRPr="00AB0A90">
        <w:rPr>
          <w:rFonts w:ascii="Times New Roman" w:hAnsi="Times New Roman"/>
          <w:color w:val="000000" w:themeColor="text1"/>
          <w:sz w:val="24"/>
          <w:szCs w:val="24"/>
          <w:lang w:val="pt-BR"/>
        </w:rPr>
        <w:t xml:space="preserve"> não é apenas </w:t>
      </w:r>
      <w:r w:rsidR="00227306">
        <w:rPr>
          <w:rFonts w:ascii="Times New Roman" w:hAnsi="Times New Roman"/>
          <w:color w:val="000000" w:themeColor="text1"/>
          <w:sz w:val="24"/>
          <w:szCs w:val="24"/>
          <w:lang w:val="pt-BR"/>
        </w:rPr>
        <w:t>esse,</w:t>
      </w:r>
      <w:r w:rsidR="009F7A46">
        <w:rPr>
          <w:rFonts w:ascii="Times New Roman" w:hAnsi="Times New Roman"/>
          <w:color w:val="000000" w:themeColor="text1"/>
          <w:sz w:val="24"/>
          <w:szCs w:val="24"/>
          <w:lang w:val="pt-BR"/>
        </w:rPr>
        <w:t xml:space="preserve"> e sim </w:t>
      </w:r>
      <w:r w:rsidR="00227306" w:rsidRPr="00AB0A90">
        <w:rPr>
          <w:rFonts w:ascii="Times New Roman" w:hAnsi="Times New Roman"/>
          <w:color w:val="000000" w:themeColor="text1"/>
          <w:sz w:val="24"/>
          <w:szCs w:val="24"/>
          <w:lang w:val="pt-BR"/>
        </w:rPr>
        <w:t>ajudar a preveni</w:t>
      </w:r>
      <w:r w:rsidR="00227306">
        <w:rPr>
          <w:rFonts w:ascii="Times New Roman" w:hAnsi="Times New Roman"/>
          <w:color w:val="000000" w:themeColor="text1"/>
          <w:sz w:val="24"/>
          <w:szCs w:val="24"/>
          <w:lang w:val="pt-BR"/>
        </w:rPr>
        <w:t>r os problemas</w:t>
      </w:r>
      <w:r w:rsidR="00227306" w:rsidRPr="00AB0A90">
        <w:rPr>
          <w:rFonts w:ascii="Times New Roman" w:hAnsi="Times New Roman"/>
          <w:color w:val="000000" w:themeColor="text1"/>
          <w:sz w:val="24"/>
          <w:szCs w:val="24"/>
          <w:lang w:val="pt-BR"/>
        </w:rPr>
        <w:t>, orientando os pais, professores, diretores e todos aqueles que fazem parte da escola.</w:t>
      </w:r>
    </w:p>
    <w:p w:rsidR="00FD4C2C" w:rsidRDefault="00F44818" w:rsidP="00FD4C2C">
      <w:pPr>
        <w:spacing w:before="0" w:after="0" w:line="360" w:lineRule="auto"/>
        <w:ind w:firstLine="709"/>
        <w:rPr>
          <w:rFonts w:ascii="Times New Roman" w:hAnsi="Times New Roman"/>
          <w:iCs/>
          <w:sz w:val="24"/>
          <w:szCs w:val="24"/>
          <w:lang w:val="pt-BR"/>
        </w:rPr>
      </w:pPr>
      <w:r w:rsidRPr="00AB0A90">
        <w:rPr>
          <w:rFonts w:ascii="Times New Roman" w:hAnsi="Times New Roman"/>
          <w:color w:val="000000" w:themeColor="text1"/>
          <w:sz w:val="24"/>
          <w:szCs w:val="24"/>
          <w:lang w:val="pt-BR"/>
        </w:rPr>
        <w:t xml:space="preserve">Com um maior número de crianças inseridas no contexto escolar, o número de crianças com problemas de aprendizagem também aumentou </w:t>
      </w:r>
      <w:r w:rsidR="00765475">
        <w:rPr>
          <w:rFonts w:ascii="Times New Roman" w:hAnsi="Times New Roman"/>
          <w:color w:val="000000" w:themeColor="text1"/>
          <w:sz w:val="24"/>
          <w:szCs w:val="24"/>
          <w:lang w:val="pt-BR"/>
        </w:rPr>
        <w:t>n</w:t>
      </w:r>
      <w:r w:rsidRPr="00AB0A90">
        <w:rPr>
          <w:rFonts w:ascii="Times New Roman" w:hAnsi="Times New Roman"/>
          <w:color w:val="000000" w:themeColor="text1"/>
          <w:sz w:val="24"/>
          <w:szCs w:val="24"/>
          <w:lang w:val="pt-BR"/>
        </w:rPr>
        <w:t xml:space="preserve">os dias atuais, com isso a função do psicopedagogo se faz cada vez mais necessária para que cada vez menos, haja menos crianças com problemas na escola. Mas é importante ressaltar que o psicopedagogo, na maioria das vezes, tem que encaminhar a criança a outro profissional para um tratamento </w:t>
      </w:r>
      <w:r w:rsidRPr="00596655">
        <w:rPr>
          <w:rFonts w:ascii="Times New Roman" w:hAnsi="Times New Roman"/>
          <w:color w:val="000000" w:themeColor="text1"/>
          <w:sz w:val="24"/>
          <w:szCs w:val="24"/>
          <w:lang w:val="pt-BR"/>
        </w:rPr>
        <w:t>específico juntamente com o seu trabalho.</w:t>
      </w:r>
      <w:r w:rsidR="00FD4C2C" w:rsidRPr="00FD4C2C">
        <w:rPr>
          <w:rFonts w:ascii="Times New Roman" w:hAnsi="Times New Roman"/>
          <w:iCs/>
          <w:sz w:val="24"/>
          <w:szCs w:val="24"/>
          <w:lang w:val="pt-BR"/>
        </w:rPr>
        <w:t xml:space="preserve"> </w:t>
      </w:r>
    </w:p>
    <w:p w:rsidR="00FD4C2C" w:rsidRPr="00A65BB7" w:rsidRDefault="00FD4C2C" w:rsidP="009F7A46">
      <w:pPr>
        <w:spacing w:before="0" w:after="0" w:line="360" w:lineRule="auto"/>
        <w:ind w:firstLine="709"/>
        <w:rPr>
          <w:rStyle w:val="A3"/>
          <w:rFonts w:ascii="Times New Roman" w:hAnsi="Times New Roman"/>
          <w:color w:val="0070C0"/>
          <w:sz w:val="24"/>
          <w:szCs w:val="24"/>
          <w:lang w:val="pt-BR"/>
        </w:rPr>
      </w:pPr>
      <w:r w:rsidRPr="004526E9">
        <w:rPr>
          <w:rFonts w:ascii="Times New Roman" w:hAnsi="Times New Roman"/>
          <w:iCs/>
          <w:sz w:val="24"/>
          <w:szCs w:val="24"/>
          <w:lang w:val="pt-BR"/>
        </w:rPr>
        <w:t>A atuação psicopedagógica nas instituições de ensino é importante principalmente na prevenção de problemas e distúrbios de aprendizagem, pois uma vez que se previne não há a necessidade de tratar, o que facilita</w:t>
      </w:r>
      <w:r>
        <w:rPr>
          <w:rFonts w:ascii="Times New Roman" w:hAnsi="Times New Roman"/>
          <w:iCs/>
          <w:sz w:val="24"/>
          <w:szCs w:val="24"/>
          <w:lang w:val="pt-BR"/>
        </w:rPr>
        <w:t xml:space="preserve"> muito o processo de ensino-</w:t>
      </w:r>
      <w:r w:rsidRPr="004526E9">
        <w:rPr>
          <w:rFonts w:ascii="Times New Roman" w:hAnsi="Times New Roman"/>
          <w:iCs/>
          <w:sz w:val="24"/>
          <w:szCs w:val="24"/>
          <w:lang w:val="pt-BR"/>
        </w:rPr>
        <w:t>aprendizagem na escola. Toda escola deveria contar</w:t>
      </w:r>
      <w:r w:rsidR="009F7A46">
        <w:rPr>
          <w:rFonts w:ascii="Times New Roman" w:hAnsi="Times New Roman"/>
          <w:iCs/>
          <w:sz w:val="24"/>
          <w:szCs w:val="24"/>
          <w:lang w:val="pt-BR"/>
        </w:rPr>
        <w:t xml:space="preserve"> com psicopedagogos em seu quadro de funcionários</w:t>
      </w:r>
      <w:r w:rsidRPr="004526E9">
        <w:rPr>
          <w:rFonts w:ascii="Times New Roman" w:hAnsi="Times New Roman"/>
          <w:iCs/>
          <w:sz w:val="24"/>
          <w:szCs w:val="24"/>
          <w:lang w:val="pt-BR"/>
        </w:rPr>
        <w:t xml:space="preserve">, </w:t>
      </w:r>
      <w:bookmarkStart w:id="0" w:name="_GoBack"/>
      <w:bookmarkEnd w:id="0"/>
      <w:r w:rsidR="00EF49D5" w:rsidRPr="00EF49D5">
        <w:rPr>
          <w:rFonts w:ascii="Times New Roman" w:hAnsi="Times New Roman"/>
          <w:iCs/>
          <w:color w:val="000000" w:themeColor="text1"/>
          <w:sz w:val="24"/>
          <w:szCs w:val="24"/>
          <w:lang w:val="pt-BR"/>
        </w:rPr>
        <w:t>como já dito anteriormente pelo autor e por Maria (2007).</w:t>
      </w:r>
    </w:p>
    <w:p w:rsidR="00596655" w:rsidRDefault="00596655" w:rsidP="009F7A46">
      <w:pPr>
        <w:spacing w:before="0" w:after="0" w:line="360" w:lineRule="auto"/>
        <w:ind w:firstLine="708"/>
        <w:rPr>
          <w:rStyle w:val="A3"/>
          <w:rFonts w:ascii="Times New Roman" w:hAnsi="Times New Roman"/>
          <w:color w:val="000000" w:themeColor="text1"/>
          <w:sz w:val="24"/>
          <w:szCs w:val="24"/>
          <w:lang w:val="pt-BR"/>
        </w:rPr>
      </w:pPr>
      <w:r w:rsidRPr="00596655">
        <w:rPr>
          <w:rFonts w:ascii="Times New Roman" w:hAnsi="Times New Roman"/>
          <w:color w:val="000000" w:themeColor="text1"/>
          <w:sz w:val="24"/>
          <w:szCs w:val="24"/>
          <w:lang w:val="pt-BR"/>
        </w:rPr>
        <w:t>Não há cérebro q</w:t>
      </w:r>
      <w:r w:rsidR="00192960">
        <w:rPr>
          <w:rFonts w:ascii="Times New Roman" w:hAnsi="Times New Roman"/>
          <w:color w:val="000000" w:themeColor="text1"/>
          <w:sz w:val="24"/>
          <w:szCs w:val="24"/>
          <w:lang w:val="pt-BR"/>
        </w:rPr>
        <w:t>ue</w:t>
      </w:r>
      <w:r w:rsidRPr="00596655">
        <w:rPr>
          <w:rFonts w:ascii="Times New Roman" w:hAnsi="Times New Roman"/>
          <w:color w:val="000000" w:themeColor="text1"/>
          <w:sz w:val="24"/>
          <w:szCs w:val="24"/>
          <w:lang w:val="pt-BR"/>
        </w:rPr>
        <w:t xml:space="preserve"> n</w:t>
      </w:r>
      <w:r w:rsidR="00192960">
        <w:rPr>
          <w:rFonts w:ascii="Times New Roman" w:hAnsi="Times New Roman"/>
          <w:color w:val="000000" w:themeColor="text1"/>
          <w:sz w:val="24"/>
          <w:szCs w:val="24"/>
          <w:lang w:val="pt-BR"/>
        </w:rPr>
        <w:t>ão</w:t>
      </w:r>
      <w:r w:rsidRPr="00596655">
        <w:rPr>
          <w:rFonts w:ascii="Times New Roman" w:hAnsi="Times New Roman"/>
          <w:color w:val="000000" w:themeColor="text1"/>
          <w:sz w:val="24"/>
          <w:szCs w:val="24"/>
          <w:lang w:val="pt-BR"/>
        </w:rPr>
        <w:t xml:space="preserve"> aprende. </w:t>
      </w:r>
      <w:r w:rsidR="00FD4C2C" w:rsidRPr="00DF33DD">
        <w:rPr>
          <w:rFonts w:ascii="Times New Roman" w:hAnsi="Times New Roman"/>
          <w:color w:val="000000" w:themeColor="text1"/>
          <w:sz w:val="24"/>
          <w:szCs w:val="24"/>
          <w:lang w:val="pt-BR"/>
        </w:rPr>
        <w:t>“</w:t>
      </w:r>
      <w:r w:rsidR="00FD4C2C">
        <w:rPr>
          <w:rFonts w:ascii="Times New Roman" w:hAnsi="Times New Roman"/>
          <w:color w:val="000000" w:themeColor="text1"/>
          <w:sz w:val="24"/>
          <w:szCs w:val="24"/>
          <w:lang w:val="pt-BR"/>
        </w:rPr>
        <w:t xml:space="preserve">Para </w:t>
      </w:r>
      <w:proofErr w:type="spellStart"/>
      <w:r w:rsidR="00FD4C2C">
        <w:rPr>
          <w:rFonts w:ascii="Times New Roman" w:hAnsi="Times New Roman"/>
          <w:color w:val="000000" w:themeColor="text1"/>
          <w:sz w:val="24"/>
          <w:szCs w:val="24"/>
          <w:lang w:val="pt-BR"/>
        </w:rPr>
        <w:t>Vygotsky</w:t>
      </w:r>
      <w:proofErr w:type="spellEnd"/>
      <w:r w:rsidR="00FD4C2C">
        <w:rPr>
          <w:rFonts w:ascii="Times New Roman" w:hAnsi="Times New Roman"/>
          <w:color w:val="000000" w:themeColor="text1"/>
          <w:sz w:val="24"/>
          <w:szCs w:val="24"/>
          <w:lang w:val="pt-BR"/>
        </w:rPr>
        <w:t xml:space="preserve"> (1993) t</w:t>
      </w:r>
      <w:r w:rsidR="00FD4C2C" w:rsidRPr="00DF33DD">
        <w:rPr>
          <w:rFonts w:ascii="Times New Roman" w:hAnsi="Times New Roman"/>
          <w:color w:val="000000" w:themeColor="text1"/>
          <w:sz w:val="24"/>
          <w:szCs w:val="24"/>
          <w:lang w:val="pt-BR"/>
        </w:rPr>
        <w:t>odos os seres humanos são capazes de aprender, mas é necessário que adaptemos a nossa forma de ensinar.” (SILVA, p. 4, 2013)</w:t>
      </w:r>
      <w:r w:rsidR="00FD4C2C">
        <w:rPr>
          <w:rFonts w:ascii="Times New Roman" w:hAnsi="Times New Roman"/>
          <w:color w:val="000000" w:themeColor="text1"/>
          <w:sz w:val="24"/>
          <w:szCs w:val="24"/>
          <w:lang w:val="pt-BR"/>
        </w:rPr>
        <w:t>.</w:t>
      </w:r>
      <w:r w:rsidR="00FD4C2C">
        <w:rPr>
          <w:rFonts w:ascii="Times New Roman" w:hAnsi="Times New Roman"/>
          <w:b/>
          <w:color w:val="000000" w:themeColor="text1"/>
          <w:sz w:val="24"/>
          <w:szCs w:val="24"/>
          <w:lang w:val="pt-BR"/>
        </w:rPr>
        <w:t xml:space="preserve"> </w:t>
      </w:r>
      <w:r w:rsidRPr="00596655">
        <w:rPr>
          <w:rFonts w:ascii="Times New Roman" w:hAnsi="Times New Roman"/>
          <w:color w:val="000000" w:themeColor="text1"/>
          <w:sz w:val="24"/>
          <w:szCs w:val="24"/>
          <w:lang w:val="pt-BR"/>
        </w:rPr>
        <w:t xml:space="preserve">O trabalho do psicopedagogo é também ajudar o aluno a identificar estratégias de estudos, </w:t>
      </w:r>
      <w:r w:rsidR="00FD4C2C">
        <w:rPr>
          <w:rFonts w:ascii="Times New Roman" w:hAnsi="Times New Roman"/>
          <w:color w:val="000000" w:themeColor="text1"/>
          <w:sz w:val="24"/>
          <w:szCs w:val="24"/>
          <w:lang w:val="pt-BR"/>
        </w:rPr>
        <w:t>ou seja, o melhor jeito que ele</w:t>
      </w:r>
      <w:r w:rsidRPr="00596655">
        <w:rPr>
          <w:rFonts w:ascii="Times New Roman" w:hAnsi="Times New Roman"/>
          <w:color w:val="000000" w:themeColor="text1"/>
          <w:sz w:val="24"/>
          <w:szCs w:val="24"/>
          <w:lang w:val="pt-BR"/>
        </w:rPr>
        <w:t xml:space="preserve"> aprende</w:t>
      </w:r>
      <w:r w:rsidR="009F7A46">
        <w:rPr>
          <w:rFonts w:ascii="Times New Roman" w:hAnsi="Times New Roman"/>
          <w:color w:val="000000" w:themeColor="text1"/>
          <w:sz w:val="24"/>
          <w:szCs w:val="24"/>
          <w:lang w:val="pt-BR"/>
        </w:rPr>
        <w:t xml:space="preserve">, pois cada um aprende de uma forma e o psicopedagogo é quem conhece as melhores e mais adequadas </w:t>
      </w:r>
      <w:r w:rsidR="009F7A46">
        <w:rPr>
          <w:rStyle w:val="A3"/>
          <w:rFonts w:ascii="Times New Roman" w:hAnsi="Times New Roman"/>
          <w:color w:val="000000" w:themeColor="text1"/>
          <w:sz w:val="24"/>
          <w:szCs w:val="24"/>
          <w:lang w:val="pt-BR"/>
        </w:rPr>
        <w:t>metodologias para auxiliar cada</w:t>
      </w:r>
      <w:r w:rsidR="009F7A46" w:rsidRPr="00596655">
        <w:rPr>
          <w:rStyle w:val="A3"/>
          <w:rFonts w:ascii="Times New Roman" w:hAnsi="Times New Roman"/>
          <w:color w:val="000000" w:themeColor="text1"/>
          <w:sz w:val="24"/>
          <w:szCs w:val="24"/>
          <w:lang w:val="pt-BR"/>
        </w:rPr>
        <w:t xml:space="preserve"> aluno.</w:t>
      </w:r>
    </w:p>
    <w:p w:rsidR="000D1EEF" w:rsidRDefault="000D1EEF" w:rsidP="009F7A46">
      <w:pPr>
        <w:spacing w:before="0" w:after="0" w:line="360" w:lineRule="auto"/>
        <w:ind w:firstLine="708"/>
        <w:rPr>
          <w:rStyle w:val="A3"/>
          <w:rFonts w:ascii="Times New Roman" w:hAnsi="Times New Roman"/>
          <w:color w:val="000000" w:themeColor="text1"/>
          <w:sz w:val="24"/>
          <w:szCs w:val="24"/>
          <w:lang w:val="pt-BR"/>
        </w:rPr>
      </w:pPr>
      <w:r>
        <w:rPr>
          <w:rStyle w:val="A3"/>
          <w:rFonts w:ascii="Times New Roman" w:hAnsi="Times New Roman"/>
          <w:color w:val="000000" w:themeColor="text1"/>
          <w:sz w:val="24"/>
          <w:szCs w:val="24"/>
          <w:lang w:val="pt-BR"/>
        </w:rPr>
        <w:t>Ao se trabalhar com alunos com dislexia há várias formas, metodologias e estratégias próprias para serem utilizadas com este distúrbio específico da leitura e da escrita, mas se o psicopedagogo não tiver a capacidade de notar que cada caso é um caso, ele não terá sucesso na sua profissão e em seus atendimentos.</w:t>
      </w:r>
    </w:p>
    <w:p w:rsidR="0048023A" w:rsidRPr="00FD4C2C" w:rsidRDefault="0048023A" w:rsidP="009F7A46">
      <w:pPr>
        <w:spacing w:before="0" w:after="0" w:line="360" w:lineRule="auto"/>
        <w:ind w:firstLine="708"/>
        <w:rPr>
          <w:rFonts w:ascii="Times New Roman" w:hAnsi="Times New Roman"/>
          <w:b/>
          <w:color w:val="000000" w:themeColor="text1"/>
          <w:sz w:val="24"/>
          <w:szCs w:val="24"/>
          <w:lang w:val="pt-BR"/>
        </w:rPr>
      </w:pPr>
      <w:r>
        <w:rPr>
          <w:rStyle w:val="A3"/>
          <w:rFonts w:ascii="Times New Roman" w:hAnsi="Times New Roman"/>
          <w:color w:val="000000" w:themeColor="text1"/>
          <w:sz w:val="24"/>
          <w:szCs w:val="24"/>
          <w:lang w:val="pt-BR"/>
        </w:rPr>
        <w:t>Por fim, nota-se que a práxis psicopedagógica envolve, acima de tudo</w:t>
      </w:r>
      <w:r w:rsidR="00CA4B60">
        <w:rPr>
          <w:rStyle w:val="A3"/>
          <w:rFonts w:ascii="Times New Roman" w:hAnsi="Times New Roman"/>
          <w:color w:val="000000" w:themeColor="text1"/>
          <w:sz w:val="24"/>
          <w:szCs w:val="24"/>
          <w:lang w:val="pt-BR"/>
        </w:rPr>
        <w:t>:</w:t>
      </w:r>
      <w:r>
        <w:rPr>
          <w:rStyle w:val="A3"/>
          <w:rFonts w:ascii="Times New Roman" w:hAnsi="Times New Roman"/>
          <w:color w:val="000000" w:themeColor="text1"/>
          <w:sz w:val="24"/>
          <w:szCs w:val="24"/>
          <w:lang w:val="pt-BR"/>
        </w:rPr>
        <w:t xml:space="preserve"> </w:t>
      </w:r>
      <w:proofErr w:type="gramStart"/>
      <w:r>
        <w:rPr>
          <w:rStyle w:val="A3"/>
          <w:rFonts w:ascii="Times New Roman" w:hAnsi="Times New Roman"/>
          <w:color w:val="000000" w:themeColor="text1"/>
          <w:sz w:val="24"/>
          <w:szCs w:val="24"/>
          <w:lang w:val="pt-BR"/>
        </w:rPr>
        <w:t xml:space="preserve">amor à profissão, </w:t>
      </w:r>
      <w:r w:rsidR="00CA4B60">
        <w:rPr>
          <w:rStyle w:val="A3"/>
          <w:rFonts w:ascii="Times New Roman" w:hAnsi="Times New Roman"/>
          <w:color w:val="000000" w:themeColor="text1"/>
          <w:sz w:val="24"/>
          <w:szCs w:val="24"/>
          <w:lang w:val="pt-BR"/>
        </w:rPr>
        <w:t>assim como</w:t>
      </w:r>
      <w:r w:rsidR="005A0C3A">
        <w:rPr>
          <w:rStyle w:val="A3"/>
          <w:rFonts w:ascii="Times New Roman" w:hAnsi="Times New Roman"/>
          <w:color w:val="000000" w:themeColor="text1"/>
          <w:sz w:val="24"/>
          <w:szCs w:val="24"/>
          <w:lang w:val="pt-BR"/>
        </w:rPr>
        <w:t>,</w:t>
      </w:r>
      <w:r>
        <w:rPr>
          <w:rStyle w:val="A3"/>
          <w:rFonts w:ascii="Times New Roman" w:hAnsi="Times New Roman"/>
          <w:color w:val="000000" w:themeColor="text1"/>
          <w:sz w:val="24"/>
          <w:szCs w:val="24"/>
          <w:lang w:val="pt-BR"/>
        </w:rPr>
        <w:t xml:space="preserve"> muita</w:t>
      </w:r>
      <w:proofErr w:type="gramEnd"/>
      <w:r>
        <w:rPr>
          <w:rStyle w:val="A3"/>
          <w:rFonts w:ascii="Times New Roman" w:hAnsi="Times New Roman"/>
          <w:color w:val="000000" w:themeColor="text1"/>
          <w:sz w:val="24"/>
          <w:szCs w:val="24"/>
          <w:lang w:val="pt-BR"/>
        </w:rPr>
        <w:t xml:space="preserve"> criatividade para poder auxiliar um paciente</w:t>
      </w:r>
      <w:r w:rsidR="00CA4B60">
        <w:rPr>
          <w:rStyle w:val="A3"/>
          <w:rFonts w:ascii="Times New Roman" w:hAnsi="Times New Roman"/>
          <w:color w:val="000000" w:themeColor="text1"/>
          <w:sz w:val="24"/>
          <w:szCs w:val="24"/>
          <w:lang w:val="pt-BR"/>
        </w:rPr>
        <w:t xml:space="preserve"> </w:t>
      </w:r>
      <w:r w:rsidR="001F126F">
        <w:rPr>
          <w:rStyle w:val="A3"/>
          <w:rFonts w:ascii="Times New Roman" w:hAnsi="Times New Roman"/>
          <w:color w:val="000000" w:themeColor="text1"/>
          <w:sz w:val="24"/>
          <w:szCs w:val="24"/>
          <w:lang w:val="pt-BR"/>
        </w:rPr>
        <w:t>(</w:t>
      </w:r>
      <w:r w:rsidR="00CA4B60">
        <w:rPr>
          <w:rStyle w:val="A3"/>
          <w:rFonts w:ascii="Times New Roman" w:hAnsi="Times New Roman"/>
          <w:color w:val="000000" w:themeColor="text1"/>
          <w:sz w:val="24"/>
          <w:szCs w:val="24"/>
          <w:lang w:val="pt-BR"/>
        </w:rPr>
        <w:t>seja disléxico, ou não</w:t>
      </w:r>
      <w:r w:rsidR="001F126F">
        <w:rPr>
          <w:rStyle w:val="A3"/>
          <w:rFonts w:ascii="Times New Roman" w:hAnsi="Times New Roman"/>
          <w:color w:val="000000" w:themeColor="text1"/>
          <w:sz w:val="24"/>
          <w:szCs w:val="24"/>
          <w:lang w:val="pt-BR"/>
        </w:rPr>
        <w:t>)</w:t>
      </w:r>
      <w:r w:rsidR="00CA4B60">
        <w:rPr>
          <w:rStyle w:val="A3"/>
          <w:rFonts w:ascii="Times New Roman" w:hAnsi="Times New Roman"/>
          <w:color w:val="000000" w:themeColor="text1"/>
          <w:sz w:val="24"/>
          <w:szCs w:val="24"/>
          <w:lang w:val="pt-BR"/>
        </w:rPr>
        <w:t xml:space="preserve"> em determinado aprendizado</w:t>
      </w:r>
      <w:r w:rsidR="001F126F">
        <w:rPr>
          <w:rStyle w:val="A3"/>
          <w:rFonts w:ascii="Times New Roman" w:hAnsi="Times New Roman"/>
          <w:color w:val="000000" w:themeColor="text1"/>
          <w:sz w:val="24"/>
          <w:szCs w:val="24"/>
          <w:lang w:val="pt-BR"/>
        </w:rPr>
        <w:t>,</w:t>
      </w:r>
      <w:r>
        <w:rPr>
          <w:rStyle w:val="A3"/>
          <w:rFonts w:ascii="Times New Roman" w:hAnsi="Times New Roman"/>
          <w:color w:val="000000" w:themeColor="text1"/>
          <w:sz w:val="24"/>
          <w:szCs w:val="24"/>
          <w:lang w:val="pt-BR"/>
        </w:rPr>
        <w:t xml:space="preserve"> de diversas maneiras</w:t>
      </w:r>
      <w:r w:rsidR="00CA4B60">
        <w:rPr>
          <w:rStyle w:val="A3"/>
          <w:rFonts w:ascii="Times New Roman" w:hAnsi="Times New Roman"/>
          <w:color w:val="000000" w:themeColor="text1"/>
          <w:sz w:val="24"/>
          <w:szCs w:val="24"/>
          <w:lang w:val="pt-BR"/>
        </w:rPr>
        <w:t xml:space="preserve"> para que se alcance os objetivos.</w:t>
      </w:r>
    </w:p>
    <w:p w:rsidR="00A71E32" w:rsidRDefault="00A71E32" w:rsidP="00882D1B">
      <w:pPr>
        <w:spacing w:before="0" w:after="0" w:line="360" w:lineRule="auto"/>
        <w:jc w:val="left"/>
        <w:rPr>
          <w:rFonts w:ascii="Times New Roman" w:hAnsi="Times New Roman"/>
          <w:b/>
          <w:color w:val="000000"/>
          <w:sz w:val="28"/>
          <w:szCs w:val="28"/>
          <w:lang w:val="pt-BR"/>
        </w:rPr>
      </w:pPr>
      <w:r w:rsidRPr="00B7089C">
        <w:rPr>
          <w:rFonts w:ascii="Times New Roman" w:hAnsi="Times New Roman"/>
          <w:b/>
          <w:color w:val="000000"/>
          <w:sz w:val="28"/>
          <w:szCs w:val="28"/>
          <w:lang w:val="pt-BR"/>
        </w:rPr>
        <w:lastRenderedPageBreak/>
        <w:t>REF</w:t>
      </w:r>
      <w:r w:rsidRPr="00A71E32">
        <w:rPr>
          <w:rFonts w:ascii="Times New Roman" w:hAnsi="Times New Roman"/>
          <w:b/>
          <w:color w:val="000000"/>
          <w:sz w:val="28"/>
          <w:szCs w:val="28"/>
          <w:lang w:val="pt-BR"/>
        </w:rPr>
        <w:t xml:space="preserve">ERÊNCIAS </w:t>
      </w:r>
    </w:p>
    <w:p w:rsidR="001242A8" w:rsidRPr="00B7089C" w:rsidRDefault="001242A8" w:rsidP="00882D1B">
      <w:pPr>
        <w:spacing w:before="0" w:after="0" w:line="360" w:lineRule="auto"/>
        <w:jc w:val="left"/>
        <w:rPr>
          <w:rFonts w:ascii="Times New Roman" w:hAnsi="Times New Roman"/>
          <w:b/>
          <w:color w:val="000000"/>
          <w:sz w:val="24"/>
          <w:szCs w:val="24"/>
          <w:lang w:val="pt-BR"/>
        </w:rPr>
      </w:pPr>
    </w:p>
    <w:p w:rsidR="00107F29" w:rsidRPr="00B7089C" w:rsidRDefault="00107F29" w:rsidP="00882D1B">
      <w:pPr>
        <w:spacing w:before="0" w:after="0" w:line="360" w:lineRule="auto"/>
        <w:jc w:val="left"/>
        <w:rPr>
          <w:rFonts w:ascii="Times New Roman" w:hAnsi="Times New Roman"/>
          <w:b/>
          <w:color w:val="000000"/>
          <w:sz w:val="24"/>
          <w:szCs w:val="24"/>
          <w:lang w:val="pt-BR"/>
        </w:rPr>
      </w:pPr>
    </w:p>
    <w:p w:rsidR="001242A8" w:rsidRPr="00A40B93" w:rsidRDefault="001242A8" w:rsidP="00091AE7">
      <w:pPr>
        <w:autoSpaceDE w:val="0"/>
        <w:autoSpaceDN w:val="0"/>
        <w:adjustRightInd w:val="0"/>
        <w:spacing w:before="0" w:after="0" w:line="360" w:lineRule="auto"/>
        <w:rPr>
          <w:rFonts w:ascii="Times New Roman" w:hAnsi="Times New Roman"/>
          <w:sz w:val="24"/>
          <w:szCs w:val="24"/>
          <w:lang w:val="pt-BR" w:eastAsia="pt-BR"/>
        </w:rPr>
      </w:pPr>
      <w:r w:rsidRPr="00A40B93">
        <w:rPr>
          <w:rFonts w:ascii="Times New Roman" w:hAnsi="Times New Roman"/>
          <w:bCs/>
          <w:sz w:val="24"/>
          <w:szCs w:val="24"/>
          <w:lang w:val="pt-BR" w:eastAsia="pt-BR"/>
        </w:rPr>
        <w:t xml:space="preserve">CAPRETZ, Nancy. </w:t>
      </w:r>
      <w:r w:rsidRPr="00A40B93">
        <w:rPr>
          <w:rFonts w:ascii="Times New Roman" w:hAnsi="Times New Roman"/>
          <w:b/>
          <w:bCs/>
          <w:sz w:val="24"/>
          <w:szCs w:val="24"/>
          <w:lang w:val="pt-BR" w:eastAsia="pt-BR"/>
        </w:rPr>
        <w:t>Problemas e Distúrbios da Aprendizagem</w:t>
      </w:r>
      <w:r w:rsidRPr="00A40B93">
        <w:rPr>
          <w:rFonts w:ascii="Times New Roman" w:hAnsi="Times New Roman"/>
          <w:bCs/>
          <w:sz w:val="24"/>
          <w:szCs w:val="24"/>
          <w:lang w:val="pt-BR" w:eastAsia="pt-BR"/>
        </w:rPr>
        <w:t>. Departamento de Pós-Graduação e Extensão. Valinhos, SP: Anhanguera Educacional, 2012. Disponível em: &lt;http://anhanguera.com&gt;. Acesso em: 13 dez. 2012.</w:t>
      </w:r>
    </w:p>
    <w:p w:rsidR="00A40B93" w:rsidRDefault="00A40B93" w:rsidP="00091AE7">
      <w:pPr>
        <w:autoSpaceDE w:val="0"/>
        <w:autoSpaceDN w:val="0"/>
        <w:adjustRightInd w:val="0"/>
        <w:spacing w:before="0" w:after="0" w:line="360" w:lineRule="auto"/>
        <w:rPr>
          <w:rFonts w:ascii="Times New Roman" w:hAnsi="Times New Roman"/>
          <w:bCs/>
          <w:sz w:val="24"/>
          <w:szCs w:val="24"/>
          <w:lang w:val="pt-BR" w:eastAsia="pt-BR"/>
        </w:rPr>
      </w:pPr>
    </w:p>
    <w:p w:rsidR="001242A8" w:rsidRPr="00A40B93" w:rsidRDefault="001242A8" w:rsidP="00091AE7">
      <w:pPr>
        <w:autoSpaceDE w:val="0"/>
        <w:autoSpaceDN w:val="0"/>
        <w:adjustRightInd w:val="0"/>
        <w:spacing w:before="0" w:after="0" w:line="360" w:lineRule="auto"/>
        <w:rPr>
          <w:rFonts w:ascii="Times New Roman" w:hAnsi="Times New Roman"/>
          <w:sz w:val="24"/>
          <w:szCs w:val="24"/>
          <w:lang w:val="pt-BR" w:eastAsia="pt-BR"/>
        </w:rPr>
      </w:pPr>
      <w:r w:rsidRPr="00A40B93">
        <w:rPr>
          <w:rFonts w:ascii="Times New Roman" w:hAnsi="Times New Roman"/>
          <w:bCs/>
          <w:sz w:val="24"/>
          <w:szCs w:val="24"/>
          <w:lang w:val="pt-BR" w:eastAsia="pt-BR"/>
        </w:rPr>
        <w:t xml:space="preserve">DAMIANI, Anna Maria Nascimento. </w:t>
      </w:r>
      <w:r w:rsidRPr="00A40B93">
        <w:rPr>
          <w:rFonts w:ascii="Times New Roman" w:hAnsi="Times New Roman"/>
          <w:b/>
          <w:bCs/>
          <w:sz w:val="24"/>
          <w:szCs w:val="24"/>
          <w:lang w:val="pt-BR" w:eastAsia="pt-BR"/>
        </w:rPr>
        <w:t>Psicopedagogia Institucional</w:t>
      </w:r>
      <w:r w:rsidRPr="00A40B93">
        <w:rPr>
          <w:rFonts w:ascii="Times New Roman" w:hAnsi="Times New Roman"/>
          <w:bCs/>
          <w:sz w:val="24"/>
          <w:szCs w:val="24"/>
          <w:lang w:val="pt-BR" w:eastAsia="pt-BR"/>
        </w:rPr>
        <w:t xml:space="preserve">, p. 1- 39, 2012. </w:t>
      </w:r>
      <w:r w:rsidRPr="00A40B93">
        <w:rPr>
          <w:rFonts w:ascii="Times New Roman" w:hAnsi="Times New Roman"/>
          <w:bCs/>
          <w:sz w:val="24"/>
          <w:szCs w:val="24"/>
          <w:lang w:val="pt-BR"/>
        </w:rPr>
        <w:t>Disponível em: &lt;www.anhanguera.edu.br/cead&gt;. Acesso em: 10 dez. 2012.</w:t>
      </w:r>
    </w:p>
    <w:p w:rsidR="00A71E32" w:rsidRPr="00A40B93" w:rsidRDefault="00A71E32" w:rsidP="00091AE7">
      <w:pPr>
        <w:spacing w:before="0" w:after="0" w:line="360" w:lineRule="auto"/>
        <w:rPr>
          <w:rFonts w:ascii="Times New Roman" w:hAnsi="Times New Roman"/>
          <w:caps/>
          <w:color w:val="000000" w:themeColor="text1"/>
          <w:sz w:val="24"/>
          <w:szCs w:val="24"/>
          <w:lang w:val="pt-BR"/>
        </w:rPr>
      </w:pPr>
    </w:p>
    <w:p w:rsidR="00107F29" w:rsidRPr="00107F29" w:rsidRDefault="00107F29" w:rsidP="00091AE7">
      <w:pPr>
        <w:pStyle w:val="Default"/>
        <w:spacing w:line="360" w:lineRule="auto"/>
        <w:jc w:val="both"/>
        <w:rPr>
          <w:rFonts w:ascii="Times New Roman" w:hAnsi="Times New Roman" w:cs="Times New Roman"/>
          <w:color w:val="000000" w:themeColor="text1"/>
          <w:shd w:val="clear" w:color="auto" w:fill="FFFFFF"/>
        </w:rPr>
      </w:pPr>
      <w:r w:rsidRPr="00107F29">
        <w:rPr>
          <w:rFonts w:ascii="Times New Roman" w:hAnsi="Times New Roman" w:cs="Times New Roman"/>
          <w:color w:val="000000" w:themeColor="text1"/>
          <w:shd w:val="clear" w:color="auto" w:fill="FFFFFF"/>
        </w:rPr>
        <w:t xml:space="preserve">GARCIA, Ana Carla de Mendonça </w:t>
      </w:r>
      <w:proofErr w:type="gramStart"/>
      <w:r w:rsidRPr="00107F29">
        <w:rPr>
          <w:rFonts w:ascii="Times New Roman" w:hAnsi="Times New Roman" w:cs="Times New Roman"/>
          <w:color w:val="000000" w:themeColor="text1"/>
          <w:shd w:val="clear" w:color="auto" w:fill="FFFFFF"/>
        </w:rPr>
        <w:t>et</w:t>
      </w:r>
      <w:proofErr w:type="gramEnd"/>
      <w:r w:rsidRPr="00107F29">
        <w:rPr>
          <w:rFonts w:ascii="Times New Roman" w:hAnsi="Times New Roman" w:cs="Times New Roman"/>
          <w:color w:val="000000" w:themeColor="text1"/>
          <w:shd w:val="clear" w:color="auto" w:fill="FFFFFF"/>
        </w:rPr>
        <w:t xml:space="preserve"> al. </w:t>
      </w:r>
      <w:r w:rsidRPr="00107F29">
        <w:rPr>
          <w:rFonts w:ascii="Times New Roman" w:hAnsi="Times New Roman" w:cs="Times New Roman"/>
          <w:b/>
          <w:color w:val="000000" w:themeColor="text1"/>
          <w:shd w:val="clear" w:color="auto" w:fill="FFFFFF"/>
        </w:rPr>
        <w:t>Dislexia e Distúrbios da Leitura e da Escrita.</w:t>
      </w:r>
      <w:r w:rsidRPr="00107F29">
        <w:rPr>
          <w:rStyle w:val="apple-converted-space"/>
          <w:rFonts w:ascii="Times New Roman" w:hAnsi="Times New Roman" w:cs="Times New Roman"/>
          <w:b/>
          <w:color w:val="000000" w:themeColor="text1"/>
          <w:shd w:val="clear" w:color="auto" w:fill="FFFFFF"/>
        </w:rPr>
        <w:t> </w:t>
      </w:r>
      <w:r w:rsidRPr="00107F29">
        <w:rPr>
          <w:rStyle w:val="Forte"/>
          <w:rFonts w:ascii="Times New Roman" w:hAnsi="Times New Roman" w:cs="Times New Roman"/>
          <w:b w:val="0"/>
          <w:color w:val="000000" w:themeColor="text1"/>
          <w:shd w:val="clear" w:color="auto" w:fill="FFFFFF"/>
        </w:rPr>
        <w:t>Revista Reuni Neuropedagogia</w:t>
      </w:r>
      <w:r w:rsidRPr="00107F29">
        <w:rPr>
          <w:rFonts w:ascii="Times New Roman" w:hAnsi="Times New Roman" w:cs="Times New Roman"/>
          <w:color w:val="000000" w:themeColor="text1"/>
          <w:shd w:val="clear" w:color="auto" w:fill="FFFFFF"/>
        </w:rPr>
        <w:t>: Revista</w:t>
      </w:r>
      <w:r w:rsidR="00C80688">
        <w:rPr>
          <w:rFonts w:ascii="Times New Roman" w:hAnsi="Times New Roman" w:cs="Times New Roman"/>
          <w:color w:val="000000" w:themeColor="text1"/>
          <w:shd w:val="clear" w:color="auto" w:fill="FFFFFF"/>
        </w:rPr>
        <w:t xml:space="preserve"> Eletrônica </w:t>
      </w:r>
      <w:proofErr w:type="spellStart"/>
      <w:r w:rsidR="00C80688">
        <w:rPr>
          <w:rFonts w:ascii="Times New Roman" w:hAnsi="Times New Roman" w:cs="Times New Roman"/>
          <w:color w:val="000000" w:themeColor="text1"/>
          <w:shd w:val="clear" w:color="auto" w:fill="FFFFFF"/>
        </w:rPr>
        <w:t>Unijales</w:t>
      </w:r>
      <w:proofErr w:type="spellEnd"/>
      <w:r w:rsidR="00C80688">
        <w:rPr>
          <w:rFonts w:ascii="Times New Roman" w:hAnsi="Times New Roman" w:cs="Times New Roman"/>
          <w:color w:val="000000" w:themeColor="text1"/>
          <w:shd w:val="clear" w:color="auto" w:fill="FFFFFF"/>
        </w:rPr>
        <w:t>, Jales</w:t>
      </w:r>
      <w:r w:rsidRPr="00107F29">
        <w:rPr>
          <w:rFonts w:ascii="Times New Roman" w:hAnsi="Times New Roman" w:cs="Times New Roman"/>
          <w:color w:val="000000" w:themeColor="text1"/>
          <w:shd w:val="clear" w:color="auto" w:fill="FFFFFF"/>
        </w:rPr>
        <w:t>, p.1-10, 07 maio 2012. Anual. Disponível em: &lt;http://reuni.unijales.edu.br/unijales/arquivos/28022012095913_242.pdf&gt;. Acesso em: 05 jan. 2013.</w:t>
      </w:r>
    </w:p>
    <w:p w:rsidR="00364312" w:rsidRDefault="00364312" w:rsidP="00091AE7">
      <w:pPr>
        <w:pStyle w:val="Default"/>
        <w:spacing w:line="360" w:lineRule="auto"/>
        <w:jc w:val="both"/>
        <w:rPr>
          <w:rFonts w:ascii="Times New Roman" w:hAnsi="Times New Roman" w:cs="Times New Roman"/>
          <w:bCs/>
          <w:color w:val="auto"/>
        </w:rPr>
      </w:pPr>
    </w:p>
    <w:p w:rsidR="001242A8" w:rsidRPr="00A40B93" w:rsidRDefault="001242A8" w:rsidP="00091AE7">
      <w:pPr>
        <w:pStyle w:val="Default"/>
        <w:spacing w:line="360" w:lineRule="auto"/>
        <w:jc w:val="both"/>
        <w:rPr>
          <w:rFonts w:ascii="Times New Roman" w:hAnsi="Times New Roman" w:cs="Times New Roman"/>
          <w:bCs/>
        </w:rPr>
      </w:pPr>
      <w:r w:rsidRPr="00A40B93">
        <w:rPr>
          <w:rFonts w:ascii="Times New Roman" w:hAnsi="Times New Roman" w:cs="Times New Roman"/>
          <w:bCs/>
          <w:color w:val="auto"/>
        </w:rPr>
        <w:t xml:space="preserve">GONÇALVES; Ana Paula </w:t>
      </w:r>
      <w:proofErr w:type="spellStart"/>
      <w:r w:rsidRPr="00A40B93">
        <w:rPr>
          <w:rFonts w:ascii="Times New Roman" w:hAnsi="Times New Roman" w:cs="Times New Roman"/>
          <w:bCs/>
          <w:color w:val="auto"/>
        </w:rPr>
        <w:t>Menossi</w:t>
      </w:r>
      <w:proofErr w:type="spellEnd"/>
      <w:r w:rsidRPr="00A40B93">
        <w:rPr>
          <w:rFonts w:ascii="Times New Roman" w:hAnsi="Times New Roman" w:cs="Times New Roman"/>
          <w:bCs/>
          <w:color w:val="auto"/>
        </w:rPr>
        <w:t xml:space="preserve"> </w:t>
      </w:r>
      <w:r w:rsidRPr="00A40B93">
        <w:rPr>
          <w:rStyle w:val="A1"/>
          <w:rFonts w:ascii="Times New Roman" w:hAnsi="Times New Roman" w:cs="Times New Roman"/>
          <w:color w:val="auto"/>
          <w:sz w:val="24"/>
          <w:szCs w:val="24"/>
        </w:rPr>
        <w:t xml:space="preserve">- Avaliação e Intervenção Psicopedagógica Institucional - Departamento de Extensão e Pós-Graduação. Valinhos, SP: Anhanguera Educacional, 2012. </w:t>
      </w:r>
      <w:r w:rsidRPr="00A40B93">
        <w:rPr>
          <w:rFonts w:ascii="Times New Roman" w:hAnsi="Times New Roman" w:cs="Times New Roman"/>
          <w:bCs/>
        </w:rPr>
        <w:t>Disponível em: &lt;www.anhanguera.com&gt;. Acesso em: 11 dez. 2012.</w:t>
      </w:r>
    </w:p>
    <w:p w:rsidR="001242A8" w:rsidRPr="00A40B93" w:rsidRDefault="001242A8" w:rsidP="00091AE7">
      <w:pPr>
        <w:spacing w:before="0" w:after="0" w:line="360" w:lineRule="auto"/>
        <w:rPr>
          <w:rFonts w:ascii="Times New Roman" w:hAnsi="Times New Roman"/>
          <w:bCs/>
          <w:caps/>
          <w:color w:val="000000"/>
          <w:sz w:val="24"/>
          <w:szCs w:val="24"/>
          <w:lang w:val="pt-BR"/>
        </w:rPr>
      </w:pPr>
    </w:p>
    <w:p w:rsidR="00941583" w:rsidRPr="00802392" w:rsidRDefault="00941583" w:rsidP="00091AE7">
      <w:pPr>
        <w:spacing w:before="0" w:after="0" w:line="360" w:lineRule="auto"/>
        <w:rPr>
          <w:rFonts w:ascii="Times New Roman" w:hAnsi="Times New Roman"/>
          <w:color w:val="000000" w:themeColor="text1"/>
          <w:sz w:val="24"/>
          <w:szCs w:val="24"/>
          <w:shd w:val="clear" w:color="auto" w:fill="FFFFFF"/>
          <w:lang w:val="pt-BR"/>
        </w:rPr>
      </w:pPr>
      <w:r>
        <w:rPr>
          <w:rFonts w:ascii="Times New Roman" w:hAnsi="Times New Roman"/>
          <w:color w:val="000000" w:themeColor="text1"/>
          <w:sz w:val="24"/>
          <w:szCs w:val="24"/>
          <w:shd w:val="clear" w:color="auto" w:fill="FFFFFF"/>
          <w:lang w:val="pt-BR"/>
        </w:rPr>
        <w:t xml:space="preserve">MARIA, Sonia. </w:t>
      </w:r>
      <w:r w:rsidRPr="00941583">
        <w:rPr>
          <w:rFonts w:ascii="Times New Roman" w:hAnsi="Times New Roman"/>
          <w:b/>
          <w:bCs/>
          <w:color w:val="000000"/>
          <w:sz w:val="24"/>
          <w:szCs w:val="24"/>
          <w:shd w:val="clear" w:color="auto" w:fill="FFFFFF"/>
          <w:lang w:val="pt-BR"/>
        </w:rPr>
        <w:t>A Psicopedagogia trabalhando a relação interpessoal docente/discente.</w:t>
      </w:r>
      <w:r>
        <w:rPr>
          <w:rFonts w:ascii="Times New Roman" w:hAnsi="Times New Roman"/>
          <w:b/>
          <w:bCs/>
          <w:color w:val="000000"/>
          <w:sz w:val="24"/>
          <w:szCs w:val="24"/>
          <w:shd w:val="clear" w:color="auto" w:fill="FFFFFF"/>
          <w:lang w:val="pt-BR"/>
        </w:rPr>
        <w:t xml:space="preserve"> </w:t>
      </w:r>
      <w:r w:rsidR="00802392" w:rsidRPr="00802392">
        <w:rPr>
          <w:rFonts w:ascii="Times New Roman" w:hAnsi="Times New Roman"/>
          <w:bCs/>
          <w:color w:val="000000"/>
          <w:sz w:val="24"/>
          <w:szCs w:val="24"/>
          <w:shd w:val="clear" w:color="auto" w:fill="FFFFFF"/>
          <w:lang w:val="pt-BR"/>
        </w:rPr>
        <w:t xml:space="preserve">Set. 2007. Disponível em: </w:t>
      </w:r>
      <w:hyperlink r:id="rId8" w:history="1">
        <w:r w:rsidR="00802392" w:rsidRPr="00802392">
          <w:rPr>
            <w:rStyle w:val="Hyperlink"/>
            <w:rFonts w:ascii="Times New Roman" w:hAnsi="Times New Roman"/>
            <w:bCs/>
            <w:color w:val="000000" w:themeColor="text1"/>
            <w:sz w:val="24"/>
            <w:szCs w:val="24"/>
            <w:u w:val="none"/>
            <w:shd w:val="clear" w:color="auto" w:fill="FFFFFF"/>
            <w:lang w:val="pt-BR"/>
          </w:rPr>
          <w:t>http://artigos.netsaber.com.br/resumo_artigo_19605/artigo_sobre_a_psicopedagogia_trabalhando_a_relacao_interpessoal_docente/discente</w:t>
        </w:r>
      </w:hyperlink>
      <w:r w:rsidR="00802392" w:rsidRPr="00802392">
        <w:rPr>
          <w:rFonts w:ascii="Times New Roman" w:hAnsi="Times New Roman"/>
          <w:bCs/>
          <w:color w:val="000000"/>
          <w:sz w:val="24"/>
          <w:szCs w:val="24"/>
          <w:shd w:val="clear" w:color="auto" w:fill="FFFFFF"/>
          <w:lang w:val="pt-BR"/>
        </w:rPr>
        <w:t xml:space="preserve">. Acesso em: </w:t>
      </w:r>
      <w:proofErr w:type="gramStart"/>
      <w:r w:rsidR="00802392" w:rsidRPr="00802392">
        <w:rPr>
          <w:rFonts w:ascii="Times New Roman" w:hAnsi="Times New Roman"/>
          <w:bCs/>
          <w:color w:val="000000"/>
          <w:sz w:val="24"/>
          <w:szCs w:val="24"/>
          <w:shd w:val="clear" w:color="auto" w:fill="FFFFFF"/>
          <w:lang w:val="pt-BR"/>
        </w:rPr>
        <w:t>21 fev</w:t>
      </w:r>
      <w:proofErr w:type="gramEnd"/>
      <w:r w:rsidR="00802392" w:rsidRPr="00802392">
        <w:rPr>
          <w:rFonts w:ascii="Times New Roman" w:hAnsi="Times New Roman"/>
          <w:bCs/>
          <w:color w:val="000000"/>
          <w:sz w:val="24"/>
          <w:szCs w:val="24"/>
          <w:shd w:val="clear" w:color="auto" w:fill="FFFFFF"/>
          <w:lang w:val="pt-BR"/>
        </w:rPr>
        <w:t xml:space="preserve"> 2013.</w:t>
      </w:r>
    </w:p>
    <w:p w:rsidR="00941583" w:rsidRPr="00802392" w:rsidRDefault="00941583" w:rsidP="00091AE7">
      <w:pPr>
        <w:spacing w:before="0" w:after="0" w:line="360" w:lineRule="auto"/>
        <w:rPr>
          <w:rFonts w:ascii="Times New Roman" w:hAnsi="Times New Roman"/>
          <w:color w:val="000000" w:themeColor="text1"/>
          <w:sz w:val="24"/>
          <w:szCs w:val="24"/>
          <w:shd w:val="clear" w:color="auto" w:fill="FFFFFF"/>
          <w:lang w:val="pt-BR"/>
        </w:rPr>
      </w:pPr>
    </w:p>
    <w:p w:rsidR="0059615C" w:rsidRPr="00A40B93" w:rsidRDefault="0059615C" w:rsidP="00091AE7">
      <w:pPr>
        <w:spacing w:before="0" w:after="0" w:line="360" w:lineRule="auto"/>
        <w:rPr>
          <w:rFonts w:ascii="Times New Roman" w:hAnsi="Times New Roman"/>
          <w:color w:val="000000" w:themeColor="text1"/>
          <w:sz w:val="24"/>
          <w:szCs w:val="24"/>
          <w:shd w:val="clear" w:color="auto" w:fill="FFFFFF"/>
          <w:lang w:val="pt-BR"/>
        </w:rPr>
      </w:pPr>
      <w:r w:rsidRPr="00A40B93">
        <w:rPr>
          <w:rFonts w:ascii="Times New Roman" w:hAnsi="Times New Roman"/>
          <w:color w:val="000000" w:themeColor="text1"/>
          <w:sz w:val="24"/>
          <w:szCs w:val="24"/>
          <w:shd w:val="clear" w:color="auto" w:fill="FFFFFF"/>
          <w:lang w:val="pt-BR"/>
        </w:rPr>
        <w:t>MARTINS, Lílian da Silva Rocha.</w:t>
      </w:r>
      <w:r w:rsidRPr="00A40B93">
        <w:rPr>
          <w:rStyle w:val="apple-converted-space"/>
          <w:rFonts w:ascii="Times New Roman" w:hAnsi="Times New Roman"/>
          <w:color w:val="000000" w:themeColor="text1"/>
          <w:sz w:val="24"/>
          <w:szCs w:val="24"/>
          <w:shd w:val="clear" w:color="auto" w:fill="FFFFFF"/>
          <w:lang w:val="pt-BR"/>
        </w:rPr>
        <w:t> </w:t>
      </w:r>
      <w:r w:rsidRPr="00A40B93">
        <w:rPr>
          <w:rStyle w:val="Forte"/>
          <w:rFonts w:ascii="Times New Roman" w:hAnsi="Times New Roman"/>
          <w:color w:val="000000" w:themeColor="text1"/>
          <w:sz w:val="24"/>
          <w:szCs w:val="24"/>
          <w:shd w:val="clear" w:color="auto" w:fill="FFFFFF"/>
          <w:lang w:val="pt-BR"/>
        </w:rPr>
        <w:t xml:space="preserve">Era Uma Vez Maria... Um Estudo de Caso – Descobrindo Caminhos para a </w:t>
      </w:r>
      <w:proofErr w:type="spellStart"/>
      <w:r w:rsidRPr="00A40B93">
        <w:rPr>
          <w:rStyle w:val="Forte"/>
          <w:rFonts w:ascii="Times New Roman" w:hAnsi="Times New Roman"/>
          <w:color w:val="000000" w:themeColor="text1"/>
          <w:sz w:val="24"/>
          <w:szCs w:val="24"/>
          <w:shd w:val="clear" w:color="auto" w:fill="FFFFFF"/>
          <w:lang w:val="pt-BR"/>
        </w:rPr>
        <w:t>Modificabilidade</w:t>
      </w:r>
      <w:proofErr w:type="spellEnd"/>
      <w:r w:rsidRPr="00A40B93">
        <w:rPr>
          <w:rStyle w:val="Forte"/>
          <w:rFonts w:ascii="Times New Roman" w:hAnsi="Times New Roman"/>
          <w:color w:val="000000" w:themeColor="text1"/>
          <w:sz w:val="24"/>
          <w:szCs w:val="24"/>
          <w:shd w:val="clear" w:color="auto" w:fill="FFFFFF"/>
          <w:lang w:val="pt-BR"/>
        </w:rPr>
        <w:t>.</w:t>
      </w:r>
      <w:r w:rsidRPr="00A40B93">
        <w:rPr>
          <w:rStyle w:val="apple-converted-space"/>
          <w:rFonts w:ascii="Times New Roman" w:hAnsi="Times New Roman"/>
          <w:b/>
          <w:bCs/>
          <w:color w:val="000000" w:themeColor="text1"/>
          <w:sz w:val="24"/>
          <w:szCs w:val="24"/>
          <w:shd w:val="clear" w:color="auto" w:fill="FFFFFF"/>
          <w:lang w:val="pt-BR"/>
        </w:rPr>
        <w:t> </w:t>
      </w:r>
      <w:r w:rsidRPr="00A40B93">
        <w:rPr>
          <w:rFonts w:ascii="Times New Roman" w:hAnsi="Times New Roman"/>
          <w:color w:val="000000" w:themeColor="text1"/>
          <w:sz w:val="24"/>
          <w:szCs w:val="24"/>
          <w:shd w:val="clear" w:color="auto" w:fill="FFFFFF"/>
          <w:lang w:val="pt-BR"/>
        </w:rPr>
        <w:t xml:space="preserve">Petrópolis: Perspectivas </w:t>
      </w:r>
      <w:proofErr w:type="spellStart"/>
      <w:r w:rsidRPr="00A40B93">
        <w:rPr>
          <w:rFonts w:ascii="Times New Roman" w:hAnsi="Times New Roman"/>
          <w:color w:val="000000" w:themeColor="text1"/>
          <w:sz w:val="24"/>
          <w:szCs w:val="24"/>
          <w:shd w:val="clear" w:color="auto" w:fill="FFFFFF"/>
          <w:lang w:val="pt-BR"/>
        </w:rPr>
        <w:t>On</w:t>
      </w:r>
      <w:proofErr w:type="spellEnd"/>
      <w:r w:rsidRPr="00A40B93">
        <w:rPr>
          <w:rFonts w:ascii="Times New Roman" w:hAnsi="Times New Roman"/>
          <w:color w:val="000000" w:themeColor="text1"/>
          <w:sz w:val="24"/>
          <w:szCs w:val="24"/>
          <w:shd w:val="clear" w:color="auto" w:fill="FFFFFF"/>
          <w:lang w:val="pt-BR"/>
        </w:rPr>
        <w:t xml:space="preserve"> </w:t>
      </w:r>
      <w:proofErr w:type="spellStart"/>
      <w:r w:rsidRPr="00A40B93">
        <w:rPr>
          <w:rFonts w:ascii="Times New Roman" w:hAnsi="Times New Roman"/>
          <w:color w:val="000000" w:themeColor="text1"/>
          <w:sz w:val="24"/>
          <w:szCs w:val="24"/>
          <w:shd w:val="clear" w:color="auto" w:fill="FFFFFF"/>
          <w:lang w:val="pt-BR"/>
        </w:rPr>
        <w:t>Line</w:t>
      </w:r>
      <w:proofErr w:type="spellEnd"/>
      <w:r w:rsidRPr="00A40B93">
        <w:rPr>
          <w:rFonts w:ascii="Times New Roman" w:hAnsi="Times New Roman"/>
          <w:color w:val="000000" w:themeColor="text1"/>
          <w:sz w:val="24"/>
          <w:szCs w:val="24"/>
          <w:shd w:val="clear" w:color="auto" w:fill="FFFFFF"/>
          <w:lang w:val="pt-BR"/>
        </w:rPr>
        <w:t xml:space="preserve">, 2010. </w:t>
      </w:r>
      <w:proofErr w:type="gramStart"/>
      <w:r w:rsidRPr="00A40B93">
        <w:rPr>
          <w:rFonts w:ascii="Times New Roman" w:hAnsi="Times New Roman"/>
          <w:color w:val="000000" w:themeColor="text1"/>
          <w:sz w:val="24"/>
          <w:szCs w:val="24"/>
          <w:shd w:val="clear" w:color="auto" w:fill="FFFFFF"/>
          <w:lang w:val="pt-BR"/>
        </w:rPr>
        <w:t>4</w:t>
      </w:r>
      <w:proofErr w:type="gramEnd"/>
      <w:r w:rsidRPr="00A40B93">
        <w:rPr>
          <w:rFonts w:ascii="Times New Roman" w:hAnsi="Times New Roman"/>
          <w:color w:val="000000" w:themeColor="text1"/>
          <w:sz w:val="24"/>
          <w:szCs w:val="24"/>
          <w:shd w:val="clear" w:color="auto" w:fill="FFFFFF"/>
          <w:lang w:val="pt-BR"/>
        </w:rPr>
        <w:t xml:space="preserve"> v. Disponível em: &lt;http://www.perspectivasonline.com.br/revista/2010vol4n16/volume4(16)artigo11.pdf&gt;. Acesso em: 17 dez. 2012.</w:t>
      </w:r>
    </w:p>
    <w:p w:rsidR="00A40B93" w:rsidRPr="00A40B93" w:rsidRDefault="00A40B93" w:rsidP="00091AE7">
      <w:pPr>
        <w:spacing w:before="0" w:after="0" w:line="360" w:lineRule="auto"/>
        <w:rPr>
          <w:rFonts w:ascii="Times New Roman" w:hAnsi="Times New Roman"/>
          <w:color w:val="000000" w:themeColor="text1"/>
          <w:sz w:val="24"/>
          <w:szCs w:val="24"/>
          <w:shd w:val="clear" w:color="auto" w:fill="FFFFFF"/>
          <w:lang w:val="pt-BR"/>
        </w:rPr>
      </w:pPr>
    </w:p>
    <w:p w:rsidR="00A40B93" w:rsidRPr="00A40B93" w:rsidRDefault="00A40B93" w:rsidP="00091AE7">
      <w:pPr>
        <w:spacing w:before="0" w:after="0" w:line="360" w:lineRule="auto"/>
        <w:rPr>
          <w:rFonts w:ascii="Times New Roman" w:hAnsi="Times New Roman"/>
          <w:color w:val="000000" w:themeColor="text1"/>
          <w:sz w:val="24"/>
          <w:szCs w:val="24"/>
          <w:lang w:val="pt-BR"/>
        </w:rPr>
      </w:pPr>
      <w:r w:rsidRPr="00A40B93">
        <w:rPr>
          <w:rFonts w:ascii="Times New Roman" w:hAnsi="Times New Roman"/>
          <w:color w:val="000000" w:themeColor="text1"/>
          <w:sz w:val="24"/>
          <w:szCs w:val="24"/>
          <w:shd w:val="clear" w:color="auto" w:fill="FFFFFF"/>
          <w:lang w:val="pt-BR"/>
        </w:rPr>
        <w:t xml:space="preserve">NASCIMENTO, Raquel T. A. do; SANTANA, Tatiany B. de; BARBOSA, Anna Carolina C. </w:t>
      </w:r>
      <w:r w:rsidRPr="00A40B93">
        <w:rPr>
          <w:rFonts w:ascii="Times New Roman" w:hAnsi="Times New Roman"/>
          <w:b/>
          <w:color w:val="000000" w:themeColor="text1"/>
          <w:sz w:val="24"/>
          <w:szCs w:val="24"/>
          <w:shd w:val="clear" w:color="auto" w:fill="FFFFFF"/>
          <w:lang w:val="pt-BR"/>
        </w:rPr>
        <w:t xml:space="preserve">A intervenção psicopedagógica é eficiente em criança com dislexia do </w:t>
      </w:r>
      <w:r w:rsidRPr="00A40B93">
        <w:rPr>
          <w:rFonts w:ascii="Times New Roman" w:hAnsi="Times New Roman"/>
          <w:b/>
          <w:color w:val="000000" w:themeColor="text1"/>
          <w:sz w:val="24"/>
          <w:szCs w:val="24"/>
          <w:shd w:val="clear" w:color="auto" w:fill="FFFFFF"/>
          <w:lang w:val="pt-BR"/>
        </w:rPr>
        <w:lastRenderedPageBreak/>
        <w:t>desenvolvimento?</w:t>
      </w:r>
      <w:r w:rsidRPr="00A40B93">
        <w:rPr>
          <w:rStyle w:val="apple-converted-space"/>
          <w:rFonts w:ascii="Times New Roman" w:hAnsi="Times New Roman"/>
          <w:color w:val="000000" w:themeColor="text1"/>
          <w:sz w:val="24"/>
          <w:szCs w:val="24"/>
          <w:shd w:val="clear" w:color="auto" w:fill="FFFFFF"/>
          <w:lang w:val="pt-BR"/>
        </w:rPr>
        <w:t> </w:t>
      </w:r>
      <w:r w:rsidRPr="00A40B93">
        <w:rPr>
          <w:rStyle w:val="Forte"/>
          <w:rFonts w:ascii="Times New Roman" w:hAnsi="Times New Roman"/>
          <w:b w:val="0"/>
          <w:color w:val="000000" w:themeColor="text1"/>
          <w:sz w:val="24"/>
          <w:szCs w:val="24"/>
          <w:shd w:val="clear" w:color="auto" w:fill="FFFFFF"/>
          <w:lang w:val="pt-BR"/>
        </w:rPr>
        <w:t>Revista Psicopedagogia</w:t>
      </w:r>
      <w:r w:rsidRPr="00A40B93">
        <w:rPr>
          <w:rFonts w:ascii="Times New Roman" w:hAnsi="Times New Roman"/>
          <w:color w:val="000000" w:themeColor="text1"/>
          <w:sz w:val="24"/>
          <w:szCs w:val="24"/>
          <w:shd w:val="clear" w:color="auto" w:fill="FFFFFF"/>
          <w:lang w:val="pt-BR"/>
        </w:rPr>
        <w:t xml:space="preserve">, São Paulo, p.1-11, </w:t>
      </w:r>
      <w:proofErr w:type="gramStart"/>
      <w:r w:rsidRPr="00A40B93">
        <w:rPr>
          <w:rFonts w:ascii="Times New Roman" w:hAnsi="Times New Roman"/>
          <w:color w:val="000000" w:themeColor="text1"/>
          <w:sz w:val="24"/>
          <w:szCs w:val="24"/>
          <w:shd w:val="clear" w:color="auto" w:fill="FFFFFF"/>
          <w:lang w:val="pt-BR"/>
        </w:rPr>
        <w:t>1</w:t>
      </w:r>
      <w:proofErr w:type="gramEnd"/>
      <w:r w:rsidRPr="00A40B93">
        <w:rPr>
          <w:rFonts w:ascii="Times New Roman" w:hAnsi="Times New Roman"/>
          <w:color w:val="000000" w:themeColor="text1"/>
          <w:sz w:val="24"/>
          <w:szCs w:val="24"/>
          <w:shd w:val="clear" w:color="auto" w:fill="FFFFFF"/>
          <w:lang w:val="pt-BR"/>
        </w:rPr>
        <w:t xml:space="preserve"> jul. 2011. Mensal. Disponível em: &lt;http://www.abpp.com.br/artigos/121.pdf&gt;. </w:t>
      </w:r>
      <w:r w:rsidRPr="00B4241F">
        <w:rPr>
          <w:rFonts w:ascii="Times New Roman" w:hAnsi="Times New Roman"/>
          <w:color w:val="000000" w:themeColor="text1"/>
          <w:sz w:val="24"/>
          <w:szCs w:val="24"/>
          <w:shd w:val="clear" w:color="auto" w:fill="FFFFFF"/>
          <w:lang w:val="pt-BR"/>
        </w:rPr>
        <w:t>Acesso em: 10 jan. 2013.</w:t>
      </w:r>
    </w:p>
    <w:p w:rsidR="0059615C" w:rsidRPr="00A40B93" w:rsidRDefault="0059615C" w:rsidP="00091AE7">
      <w:pPr>
        <w:spacing w:before="0" w:after="0" w:line="360" w:lineRule="auto"/>
        <w:rPr>
          <w:rFonts w:ascii="Times New Roman" w:hAnsi="Times New Roman"/>
          <w:bCs/>
          <w:caps/>
          <w:color w:val="000000"/>
          <w:sz w:val="24"/>
          <w:szCs w:val="24"/>
          <w:lang w:val="pt-BR"/>
        </w:rPr>
      </w:pPr>
    </w:p>
    <w:p w:rsidR="00A71E32" w:rsidRPr="00A40B93" w:rsidRDefault="00A71E32" w:rsidP="00091AE7">
      <w:pPr>
        <w:spacing w:before="0" w:after="0" w:line="360" w:lineRule="auto"/>
        <w:rPr>
          <w:rFonts w:ascii="Times New Roman" w:hAnsi="Times New Roman"/>
          <w:sz w:val="24"/>
          <w:szCs w:val="24"/>
          <w:lang w:val="pt-BR"/>
        </w:rPr>
      </w:pPr>
      <w:r w:rsidRPr="00A40B93">
        <w:rPr>
          <w:rStyle w:val="Forte"/>
          <w:rFonts w:ascii="Times New Roman" w:hAnsi="Times New Roman"/>
          <w:b w:val="0"/>
          <w:color w:val="000000"/>
          <w:sz w:val="24"/>
          <w:szCs w:val="24"/>
          <w:lang w:val="pt-BR"/>
        </w:rPr>
        <w:t>OLIVEIRA, Silvia S. S. de.</w:t>
      </w:r>
      <w:r w:rsidRPr="00A40B93">
        <w:rPr>
          <w:rStyle w:val="Forte"/>
          <w:rFonts w:ascii="Times New Roman" w:hAnsi="Times New Roman"/>
          <w:color w:val="000000"/>
          <w:sz w:val="24"/>
          <w:szCs w:val="24"/>
          <w:lang w:val="pt-BR"/>
        </w:rPr>
        <w:t xml:space="preserve"> </w:t>
      </w:r>
      <w:r w:rsidRPr="00A40B93">
        <w:rPr>
          <w:rFonts w:ascii="Times New Roman" w:hAnsi="Times New Roman"/>
          <w:b/>
          <w:color w:val="000000" w:themeColor="text1"/>
          <w:sz w:val="24"/>
          <w:szCs w:val="24"/>
          <w:lang w:val="pt-BR"/>
        </w:rPr>
        <w:t>A importância do psicopedagogo frente às dificuldades de aprendizagem.</w:t>
      </w:r>
      <w:r w:rsidRPr="00A40B93">
        <w:rPr>
          <w:rFonts w:ascii="Times New Roman" w:hAnsi="Times New Roman"/>
          <w:color w:val="000000" w:themeColor="text1"/>
          <w:sz w:val="24"/>
          <w:szCs w:val="24"/>
          <w:lang w:val="pt-BR"/>
        </w:rPr>
        <w:t xml:space="preserve"> Nov 2006. Disponível em: &lt;</w:t>
      </w:r>
      <w:hyperlink r:id="rId9" w:history="1">
        <w:r w:rsidRPr="00A40B93">
          <w:rPr>
            <w:rStyle w:val="Hyperlink"/>
            <w:rFonts w:ascii="Times New Roman" w:hAnsi="Times New Roman"/>
            <w:color w:val="000000" w:themeColor="text1"/>
            <w:sz w:val="24"/>
            <w:szCs w:val="24"/>
            <w:lang w:val="pt-BR"/>
          </w:rPr>
          <w:t>http://www.abpp.com.br/artigos/62.htm</w:t>
        </w:r>
      </w:hyperlink>
      <w:r w:rsidR="0059615C" w:rsidRPr="00A40B93">
        <w:rPr>
          <w:rFonts w:ascii="Times New Roman" w:hAnsi="Times New Roman"/>
          <w:sz w:val="24"/>
          <w:szCs w:val="24"/>
          <w:lang w:val="pt-BR"/>
        </w:rPr>
        <w:t>&gt;. Acesso em: 21 dez.</w:t>
      </w:r>
      <w:r w:rsidRPr="00A40B93">
        <w:rPr>
          <w:rFonts w:ascii="Times New Roman" w:hAnsi="Times New Roman"/>
          <w:sz w:val="24"/>
          <w:szCs w:val="24"/>
          <w:lang w:val="pt-BR"/>
        </w:rPr>
        <w:t xml:space="preserve"> 2012.</w:t>
      </w:r>
    </w:p>
    <w:p w:rsidR="00A40B93" w:rsidRDefault="00A40B93" w:rsidP="00091AE7">
      <w:pPr>
        <w:spacing w:before="0" w:after="0" w:line="360" w:lineRule="auto"/>
        <w:rPr>
          <w:rStyle w:val="A3"/>
          <w:rFonts w:ascii="Times New Roman" w:hAnsi="Times New Roman"/>
          <w:sz w:val="24"/>
          <w:szCs w:val="24"/>
          <w:lang w:val="pt-BR"/>
        </w:rPr>
      </w:pPr>
    </w:p>
    <w:p w:rsidR="004526E9" w:rsidRPr="00A40B93" w:rsidRDefault="004526E9" w:rsidP="00091AE7">
      <w:pPr>
        <w:spacing w:before="0" w:after="0" w:line="360" w:lineRule="auto"/>
        <w:rPr>
          <w:rFonts w:ascii="Times New Roman" w:hAnsi="Times New Roman"/>
          <w:sz w:val="24"/>
          <w:szCs w:val="24"/>
          <w:lang w:val="pt-BR"/>
        </w:rPr>
      </w:pPr>
      <w:r w:rsidRPr="00A40B93">
        <w:rPr>
          <w:rStyle w:val="A3"/>
          <w:rFonts w:ascii="Times New Roman" w:hAnsi="Times New Roman"/>
          <w:sz w:val="24"/>
          <w:szCs w:val="24"/>
          <w:lang w:val="pt-BR"/>
        </w:rPr>
        <w:t>OSTI, A.; JÚLIO, A. A.; TORREZIN, L. J</w:t>
      </w:r>
      <w:proofErr w:type="gramStart"/>
      <w:r w:rsidRPr="00A40B93">
        <w:rPr>
          <w:rStyle w:val="A3"/>
          <w:rFonts w:ascii="Times New Roman" w:hAnsi="Times New Roman"/>
          <w:sz w:val="24"/>
          <w:szCs w:val="24"/>
          <w:lang w:val="pt-BR"/>
        </w:rPr>
        <w:t>.;</w:t>
      </w:r>
      <w:proofErr w:type="gramEnd"/>
      <w:r w:rsidRPr="00A40B93">
        <w:rPr>
          <w:rStyle w:val="A3"/>
          <w:rFonts w:ascii="Times New Roman" w:hAnsi="Times New Roman"/>
          <w:sz w:val="24"/>
          <w:szCs w:val="24"/>
          <w:lang w:val="pt-BR"/>
        </w:rPr>
        <w:t xml:space="preserve"> SILVEIRA, C. A. F. </w:t>
      </w:r>
      <w:r w:rsidRPr="00A40B93">
        <w:rPr>
          <w:rStyle w:val="A3"/>
          <w:rFonts w:ascii="Times New Roman" w:hAnsi="Times New Roman"/>
          <w:b/>
          <w:sz w:val="24"/>
          <w:szCs w:val="24"/>
          <w:lang w:val="pt-BR"/>
        </w:rPr>
        <w:t xml:space="preserve">A atuação do Psicopedagogo em Instituições de Ensino: Relato de Experiência. </w:t>
      </w:r>
      <w:r w:rsidRPr="00A40B93">
        <w:rPr>
          <w:rStyle w:val="A3"/>
          <w:rFonts w:ascii="Times New Roman" w:hAnsi="Times New Roman"/>
          <w:sz w:val="24"/>
          <w:szCs w:val="24"/>
          <w:lang w:val="pt-BR"/>
        </w:rPr>
        <w:t xml:space="preserve">In: </w:t>
      </w:r>
      <w:r w:rsidRPr="00A40B93">
        <w:rPr>
          <w:rStyle w:val="A3"/>
          <w:rFonts w:ascii="Times New Roman" w:hAnsi="Times New Roman"/>
          <w:i/>
          <w:iCs/>
          <w:sz w:val="24"/>
          <w:szCs w:val="24"/>
          <w:lang w:val="pt-BR"/>
        </w:rPr>
        <w:t xml:space="preserve">Revista de Educação. </w:t>
      </w:r>
      <w:proofErr w:type="gramStart"/>
      <w:r w:rsidRPr="00A40B93">
        <w:rPr>
          <w:rStyle w:val="A3"/>
          <w:rFonts w:ascii="Times New Roman" w:hAnsi="Times New Roman"/>
          <w:sz w:val="24"/>
          <w:szCs w:val="24"/>
          <w:lang w:val="pt-BR"/>
        </w:rPr>
        <w:t>v.</w:t>
      </w:r>
      <w:proofErr w:type="gramEnd"/>
      <w:r w:rsidRPr="00A40B93">
        <w:rPr>
          <w:rStyle w:val="A3"/>
          <w:rFonts w:ascii="Times New Roman" w:hAnsi="Times New Roman"/>
          <w:sz w:val="24"/>
          <w:szCs w:val="24"/>
          <w:lang w:val="pt-BR"/>
        </w:rPr>
        <w:t xml:space="preserve"> VIII, n. 8, set. 2005.</w:t>
      </w:r>
    </w:p>
    <w:p w:rsidR="006E397D" w:rsidRDefault="006E397D" w:rsidP="00091AE7">
      <w:pPr>
        <w:spacing w:before="0" w:after="0" w:line="360" w:lineRule="auto"/>
        <w:rPr>
          <w:rFonts w:ascii="Times New Roman" w:hAnsi="Times New Roman"/>
          <w:color w:val="000000" w:themeColor="text1"/>
          <w:sz w:val="24"/>
          <w:szCs w:val="24"/>
          <w:shd w:val="clear" w:color="auto" w:fill="FFFFFF"/>
          <w:lang w:val="pt-BR"/>
        </w:rPr>
      </w:pPr>
    </w:p>
    <w:p w:rsidR="006E397D" w:rsidRPr="00E63AA4" w:rsidRDefault="006E397D" w:rsidP="00091AE7">
      <w:pPr>
        <w:spacing w:before="0" w:after="0" w:line="360" w:lineRule="auto"/>
        <w:rPr>
          <w:rFonts w:ascii="Times New Roman" w:hAnsi="Times New Roman"/>
          <w:color w:val="000000" w:themeColor="text1"/>
          <w:sz w:val="24"/>
          <w:szCs w:val="24"/>
          <w:shd w:val="clear" w:color="auto" w:fill="FFFFFF"/>
          <w:lang w:val="pt-BR"/>
        </w:rPr>
      </w:pPr>
      <w:r w:rsidRPr="00E63AA4">
        <w:rPr>
          <w:rFonts w:ascii="Times New Roman" w:hAnsi="Times New Roman"/>
          <w:color w:val="000000" w:themeColor="text1"/>
          <w:sz w:val="24"/>
          <w:szCs w:val="24"/>
          <w:shd w:val="clear" w:color="auto" w:fill="FFFFFF"/>
          <w:lang w:val="pt-BR"/>
        </w:rPr>
        <w:t>SILVA, Vanessa Ferreira.</w:t>
      </w:r>
      <w:r w:rsidRPr="00E63AA4">
        <w:rPr>
          <w:rStyle w:val="apple-converted-space"/>
          <w:rFonts w:ascii="Times New Roman" w:hAnsi="Times New Roman"/>
          <w:color w:val="000000" w:themeColor="text1"/>
          <w:sz w:val="24"/>
          <w:szCs w:val="24"/>
          <w:shd w:val="clear" w:color="auto" w:fill="FFFFFF"/>
          <w:lang w:val="pt-BR"/>
        </w:rPr>
        <w:t> </w:t>
      </w:r>
      <w:r w:rsidRPr="00E63AA4">
        <w:rPr>
          <w:rStyle w:val="Forte"/>
          <w:rFonts w:ascii="Times New Roman" w:hAnsi="Times New Roman"/>
          <w:color w:val="000000" w:themeColor="text1"/>
          <w:sz w:val="24"/>
          <w:szCs w:val="24"/>
          <w:shd w:val="clear" w:color="auto" w:fill="FFFFFF"/>
          <w:lang w:val="pt-BR"/>
        </w:rPr>
        <w:t>Problema de Aprendizagem: Possíveis Intervenções Psicopedagógicas.</w:t>
      </w:r>
      <w:r w:rsidRPr="00E63AA4">
        <w:rPr>
          <w:rStyle w:val="apple-converted-space"/>
          <w:rFonts w:ascii="Times New Roman" w:hAnsi="Times New Roman"/>
          <w:b/>
          <w:bCs/>
          <w:color w:val="000000" w:themeColor="text1"/>
          <w:sz w:val="24"/>
          <w:szCs w:val="24"/>
          <w:shd w:val="clear" w:color="auto" w:fill="FFFFFF"/>
          <w:lang w:val="pt-BR"/>
        </w:rPr>
        <w:t> </w:t>
      </w:r>
      <w:r w:rsidRPr="00E63AA4">
        <w:rPr>
          <w:rFonts w:ascii="Times New Roman" w:hAnsi="Times New Roman"/>
          <w:color w:val="000000" w:themeColor="text1"/>
          <w:sz w:val="24"/>
          <w:szCs w:val="24"/>
          <w:shd w:val="clear" w:color="auto" w:fill="FFFFFF"/>
          <w:lang w:val="pt-BR"/>
        </w:rPr>
        <w:t xml:space="preserve">Disponível em: &lt;http://www.profala.com/arteducesp108.htm&gt;. Acesso em: </w:t>
      </w:r>
      <w:proofErr w:type="gramStart"/>
      <w:r w:rsidRPr="00E63AA4">
        <w:rPr>
          <w:rFonts w:ascii="Times New Roman" w:hAnsi="Times New Roman"/>
          <w:color w:val="000000" w:themeColor="text1"/>
          <w:sz w:val="24"/>
          <w:szCs w:val="24"/>
          <w:shd w:val="clear" w:color="auto" w:fill="FFFFFF"/>
          <w:lang w:val="pt-BR"/>
        </w:rPr>
        <w:t>7</w:t>
      </w:r>
      <w:proofErr w:type="gramEnd"/>
      <w:r w:rsidRPr="00E63AA4">
        <w:rPr>
          <w:rFonts w:ascii="Times New Roman" w:hAnsi="Times New Roman"/>
          <w:color w:val="000000" w:themeColor="text1"/>
          <w:sz w:val="24"/>
          <w:szCs w:val="24"/>
          <w:shd w:val="clear" w:color="auto" w:fill="FFFFFF"/>
          <w:lang w:val="pt-BR"/>
        </w:rPr>
        <w:t xml:space="preserve"> jan. 2013.</w:t>
      </w:r>
    </w:p>
    <w:p w:rsidR="006E397D" w:rsidRDefault="006E397D" w:rsidP="00091AE7">
      <w:pPr>
        <w:spacing w:before="0" w:after="0" w:line="360" w:lineRule="auto"/>
        <w:rPr>
          <w:rFonts w:ascii="Times New Roman" w:hAnsi="Times New Roman"/>
          <w:color w:val="000000" w:themeColor="text1"/>
          <w:sz w:val="24"/>
          <w:szCs w:val="24"/>
          <w:shd w:val="clear" w:color="auto" w:fill="FFFFFF"/>
          <w:lang w:val="pt-BR"/>
        </w:rPr>
      </w:pPr>
    </w:p>
    <w:p w:rsidR="001242A8" w:rsidRPr="00A40B93" w:rsidRDefault="001242A8" w:rsidP="00091AE7">
      <w:pPr>
        <w:spacing w:before="0" w:after="0" w:line="360" w:lineRule="auto"/>
        <w:rPr>
          <w:rFonts w:ascii="Times New Roman" w:hAnsi="Times New Roman"/>
          <w:color w:val="000000" w:themeColor="text1"/>
          <w:sz w:val="24"/>
          <w:szCs w:val="24"/>
          <w:shd w:val="clear" w:color="auto" w:fill="FFFFFF"/>
          <w:lang w:val="pt-BR"/>
        </w:rPr>
      </w:pPr>
      <w:r w:rsidRPr="00A40B93">
        <w:rPr>
          <w:rFonts w:ascii="Times New Roman" w:hAnsi="Times New Roman"/>
          <w:color w:val="000000" w:themeColor="text1"/>
          <w:sz w:val="24"/>
          <w:szCs w:val="24"/>
          <w:shd w:val="clear" w:color="auto" w:fill="FFFFFF"/>
          <w:lang w:val="pt-BR"/>
        </w:rPr>
        <w:t>SCOZ, Beatriz.</w:t>
      </w:r>
      <w:r w:rsidRPr="00A40B93">
        <w:rPr>
          <w:rStyle w:val="apple-converted-space"/>
          <w:rFonts w:ascii="Times New Roman" w:hAnsi="Times New Roman"/>
          <w:color w:val="000000" w:themeColor="text1"/>
          <w:sz w:val="24"/>
          <w:szCs w:val="24"/>
          <w:shd w:val="clear" w:color="auto" w:fill="FFFFFF"/>
          <w:lang w:val="pt-BR"/>
        </w:rPr>
        <w:t> </w:t>
      </w:r>
      <w:r w:rsidRPr="00A40B93">
        <w:rPr>
          <w:rStyle w:val="Forte"/>
          <w:rFonts w:ascii="Times New Roman" w:hAnsi="Times New Roman"/>
          <w:color w:val="000000" w:themeColor="text1"/>
          <w:sz w:val="24"/>
          <w:szCs w:val="24"/>
          <w:shd w:val="clear" w:color="auto" w:fill="FFFFFF"/>
          <w:lang w:val="pt-BR"/>
        </w:rPr>
        <w:t>Psicopedagogia e Realidade Escolar:</w:t>
      </w:r>
      <w:r w:rsidRPr="00A40B93">
        <w:rPr>
          <w:rStyle w:val="apple-converted-space"/>
          <w:rFonts w:ascii="Times New Roman" w:hAnsi="Times New Roman"/>
          <w:bCs/>
          <w:color w:val="000000" w:themeColor="text1"/>
          <w:sz w:val="24"/>
          <w:szCs w:val="24"/>
          <w:shd w:val="clear" w:color="auto" w:fill="FFFFFF"/>
          <w:lang w:val="pt-BR"/>
        </w:rPr>
        <w:t> </w:t>
      </w:r>
      <w:r w:rsidRPr="00A40B93">
        <w:rPr>
          <w:rFonts w:ascii="Times New Roman" w:hAnsi="Times New Roman"/>
          <w:color w:val="000000" w:themeColor="text1"/>
          <w:sz w:val="24"/>
          <w:szCs w:val="24"/>
          <w:shd w:val="clear" w:color="auto" w:fill="FFFFFF"/>
          <w:lang w:val="pt-BR"/>
        </w:rPr>
        <w:t xml:space="preserve">O Problema Escolar e de Aprendizagem. 15. </w:t>
      </w:r>
      <w:proofErr w:type="gramStart"/>
      <w:r w:rsidRPr="00A40B93">
        <w:rPr>
          <w:rFonts w:ascii="Times New Roman" w:hAnsi="Times New Roman"/>
          <w:color w:val="000000" w:themeColor="text1"/>
          <w:sz w:val="24"/>
          <w:szCs w:val="24"/>
          <w:shd w:val="clear" w:color="auto" w:fill="FFFFFF"/>
          <w:lang w:val="pt-BR"/>
        </w:rPr>
        <w:t>ed.</w:t>
      </w:r>
      <w:proofErr w:type="gramEnd"/>
      <w:r w:rsidRPr="00A40B93">
        <w:rPr>
          <w:rFonts w:ascii="Times New Roman" w:hAnsi="Times New Roman"/>
          <w:color w:val="000000" w:themeColor="text1"/>
          <w:sz w:val="24"/>
          <w:szCs w:val="24"/>
          <w:shd w:val="clear" w:color="auto" w:fill="FFFFFF"/>
          <w:lang w:val="pt-BR"/>
        </w:rPr>
        <w:t xml:space="preserve"> </w:t>
      </w:r>
      <w:proofErr w:type="spellStart"/>
      <w:r w:rsidRPr="00A40B93">
        <w:rPr>
          <w:rFonts w:ascii="Times New Roman" w:hAnsi="Times New Roman"/>
          <w:color w:val="000000" w:themeColor="text1"/>
          <w:sz w:val="24"/>
          <w:szCs w:val="24"/>
          <w:shd w:val="clear" w:color="auto" w:fill="FFFFFF"/>
        </w:rPr>
        <w:t>Petrópolis</w:t>
      </w:r>
      <w:proofErr w:type="spellEnd"/>
      <w:r w:rsidRPr="00A40B93">
        <w:rPr>
          <w:rFonts w:ascii="Times New Roman" w:hAnsi="Times New Roman"/>
          <w:color w:val="000000" w:themeColor="text1"/>
          <w:sz w:val="24"/>
          <w:szCs w:val="24"/>
          <w:shd w:val="clear" w:color="auto" w:fill="FFFFFF"/>
        </w:rPr>
        <w:t xml:space="preserve">: </w:t>
      </w:r>
      <w:proofErr w:type="spellStart"/>
      <w:r w:rsidRPr="00A40B93">
        <w:rPr>
          <w:rFonts w:ascii="Times New Roman" w:hAnsi="Times New Roman"/>
          <w:color w:val="000000" w:themeColor="text1"/>
          <w:sz w:val="24"/>
          <w:szCs w:val="24"/>
          <w:shd w:val="clear" w:color="auto" w:fill="FFFFFF"/>
        </w:rPr>
        <w:t>Vozes</w:t>
      </w:r>
      <w:proofErr w:type="spellEnd"/>
      <w:r w:rsidRPr="00A40B93">
        <w:rPr>
          <w:rFonts w:ascii="Times New Roman" w:hAnsi="Times New Roman"/>
          <w:color w:val="000000" w:themeColor="text1"/>
          <w:sz w:val="24"/>
          <w:szCs w:val="24"/>
          <w:shd w:val="clear" w:color="auto" w:fill="FFFFFF"/>
        </w:rPr>
        <w:t xml:space="preserve">, 2008. </w:t>
      </w:r>
      <w:r w:rsidRPr="00A40B93">
        <w:rPr>
          <w:rFonts w:ascii="Times New Roman" w:hAnsi="Times New Roman"/>
          <w:color w:val="000000" w:themeColor="text1"/>
          <w:sz w:val="24"/>
          <w:szCs w:val="24"/>
          <w:shd w:val="clear" w:color="auto" w:fill="FFFFFF"/>
          <w:lang w:val="pt-BR"/>
        </w:rPr>
        <w:t>176 p.</w:t>
      </w:r>
    </w:p>
    <w:p w:rsidR="00A71E32" w:rsidRPr="00A40B93" w:rsidRDefault="00A71E32" w:rsidP="00091AE7">
      <w:pPr>
        <w:spacing w:before="0" w:after="0" w:line="360" w:lineRule="auto"/>
        <w:rPr>
          <w:rFonts w:ascii="Times New Roman" w:hAnsi="Times New Roman"/>
          <w:sz w:val="24"/>
          <w:szCs w:val="24"/>
          <w:lang w:val="pt-BR"/>
        </w:rPr>
      </w:pPr>
    </w:p>
    <w:p w:rsidR="00A71E32" w:rsidRPr="00A40B93" w:rsidRDefault="00A71E32" w:rsidP="00091AE7">
      <w:pPr>
        <w:spacing w:before="0" w:after="0" w:line="360" w:lineRule="auto"/>
        <w:rPr>
          <w:rFonts w:ascii="Times New Roman" w:hAnsi="Times New Roman"/>
          <w:color w:val="000000" w:themeColor="text1"/>
          <w:sz w:val="24"/>
          <w:szCs w:val="24"/>
          <w:lang w:val="pt-BR"/>
        </w:rPr>
      </w:pPr>
      <w:r w:rsidRPr="00A40B93">
        <w:rPr>
          <w:rFonts w:ascii="Times New Roman" w:hAnsi="Times New Roman"/>
          <w:bCs/>
          <w:color w:val="000000"/>
          <w:sz w:val="24"/>
          <w:szCs w:val="24"/>
          <w:shd w:val="clear" w:color="auto" w:fill="FFFFFF"/>
          <w:lang w:val="pt-BR"/>
        </w:rPr>
        <w:t xml:space="preserve">SENA, </w:t>
      </w:r>
      <w:proofErr w:type="spellStart"/>
      <w:r w:rsidRPr="00A40B93">
        <w:rPr>
          <w:rFonts w:ascii="Times New Roman" w:hAnsi="Times New Roman"/>
          <w:bCs/>
          <w:color w:val="000000"/>
          <w:sz w:val="24"/>
          <w:szCs w:val="24"/>
          <w:shd w:val="clear" w:color="auto" w:fill="FFFFFF"/>
          <w:lang w:val="pt-BR"/>
        </w:rPr>
        <w:t>Clerio</w:t>
      </w:r>
      <w:proofErr w:type="spellEnd"/>
      <w:r w:rsidRPr="00A40B93">
        <w:rPr>
          <w:rFonts w:ascii="Times New Roman" w:hAnsi="Times New Roman"/>
          <w:bCs/>
          <w:color w:val="000000"/>
          <w:sz w:val="24"/>
          <w:szCs w:val="24"/>
          <w:shd w:val="clear" w:color="auto" w:fill="FFFFFF"/>
          <w:lang w:val="pt-BR"/>
        </w:rPr>
        <w:t xml:space="preserve"> C. B.; SOARES, Matheus. </w:t>
      </w:r>
      <w:r w:rsidRPr="00A40B93">
        <w:rPr>
          <w:rFonts w:ascii="Times New Roman" w:hAnsi="Times New Roman"/>
          <w:b/>
          <w:bCs/>
          <w:color w:val="000000"/>
          <w:sz w:val="24"/>
          <w:szCs w:val="24"/>
          <w:shd w:val="clear" w:color="auto" w:fill="FFFFFF"/>
          <w:lang w:val="pt-BR"/>
        </w:rPr>
        <w:t>A Contribuição do Psicopedagogo no Contexto Escolar.</w:t>
      </w:r>
      <w:r w:rsidR="004526E9" w:rsidRPr="00A40B93">
        <w:rPr>
          <w:rFonts w:ascii="Times New Roman" w:hAnsi="Times New Roman"/>
          <w:color w:val="000000"/>
          <w:sz w:val="24"/>
          <w:szCs w:val="24"/>
          <w:lang w:val="pt-BR"/>
        </w:rPr>
        <w:t xml:space="preserve"> </w:t>
      </w:r>
      <w:r w:rsidRPr="00A40B93">
        <w:rPr>
          <w:rFonts w:ascii="Times New Roman" w:hAnsi="Times New Roman"/>
          <w:bCs/>
          <w:color w:val="000000"/>
          <w:sz w:val="24"/>
          <w:szCs w:val="24"/>
          <w:shd w:val="clear" w:color="auto" w:fill="FFFFFF"/>
          <w:lang w:val="pt-BR"/>
        </w:rPr>
        <w:t>Disponível em:</w:t>
      </w:r>
      <w:r w:rsidRPr="00A40B93">
        <w:rPr>
          <w:rFonts w:ascii="Times New Roman" w:hAnsi="Times New Roman"/>
          <w:sz w:val="24"/>
          <w:szCs w:val="24"/>
          <w:lang w:val="pt-BR"/>
        </w:rPr>
        <w:t xml:space="preserve"> &lt;</w:t>
      </w:r>
      <w:r w:rsidRPr="005A0C3A">
        <w:rPr>
          <w:rFonts w:ascii="Times New Roman" w:hAnsi="Times New Roman"/>
          <w:sz w:val="24"/>
          <w:szCs w:val="24"/>
          <w:lang w:val="pt-BR"/>
        </w:rPr>
        <w:t>http://www.abpp.com.br/artigos/108.html</w:t>
      </w:r>
      <w:r w:rsidRPr="00A40B93">
        <w:rPr>
          <w:rFonts w:ascii="Times New Roman" w:hAnsi="Times New Roman"/>
          <w:sz w:val="24"/>
          <w:szCs w:val="24"/>
          <w:lang w:val="pt-BR"/>
        </w:rPr>
        <w:t>&gt;</w:t>
      </w:r>
      <w:r w:rsidRPr="00A40B93">
        <w:rPr>
          <w:rFonts w:ascii="Times New Roman" w:hAnsi="Times New Roman"/>
          <w:color w:val="000000" w:themeColor="text1"/>
          <w:sz w:val="24"/>
          <w:szCs w:val="24"/>
          <w:lang w:val="pt-BR"/>
        </w:rPr>
        <w:t xml:space="preserve">. Acesso em: </w:t>
      </w:r>
      <w:proofErr w:type="gramStart"/>
      <w:r w:rsidRPr="00A40B93">
        <w:rPr>
          <w:rFonts w:ascii="Times New Roman" w:hAnsi="Times New Roman"/>
          <w:color w:val="000000" w:themeColor="text1"/>
          <w:sz w:val="24"/>
          <w:szCs w:val="24"/>
          <w:lang w:val="pt-BR"/>
        </w:rPr>
        <w:t>16 jul</w:t>
      </w:r>
      <w:proofErr w:type="gramEnd"/>
      <w:r w:rsidRPr="00A40B93">
        <w:rPr>
          <w:rFonts w:ascii="Times New Roman" w:hAnsi="Times New Roman"/>
          <w:color w:val="000000" w:themeColor="text1"/>
          <w:sz w:val="24"/>
          <w:szCs w:val="24"/>
          <w:lang w:val="pt-BR"/>
        </w:rPr>
        <w:t xml:space="preserve"> 2012.</w:t>
      </w:r>
    </w:p>
    <w:p w:rsidR="00A71E32" w:rsidRPr="00A40B93" w:rsidRDefault="00A71E32" w:rsidP="00091AE7">
      <w:pPr>
        <w:spacing w:before="0" w:after="0" w:line="360" w:lineRule="auto"/>
        <w:rPr>
          <w:rFonts w:ascii="Times New Roman" w:hAnsi="Times New Roman"/>
          <w:b/>
          <w:sz w:val="24"/>
          <w:szCs w:val="24"/>
          <w:lang w:val="pt-BR"/>
        </w:rPr>
      </w:pPr>
    </w:p>
    <w:sectPr w:rsidR="00A71E32" w:rsidRPr="00A40B93" w:rsidSect="00612DBF">
      <w:head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1CE" w:rsidRDefault="00F701CE" w:rsidP="00C71435">
      <w:pPr>
        <w:spacing w:before="0" w:after="0" w:line="240" w:lineRule="auto"/>
      </w:pPr>
      <w:r>
        <w:separator/>
      </w:r>
    </w:p>
  </w:endnote>
  <w:endnote w:type="continuationSeparator" w:id="0">
    <w:p w:rsidR="00F701CE" w:rsidRDefault="00F701CE" w:rsidP="00C7143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1CE" w:rsidRDefault="00F701CE" w:rsidP="00C71435">
      <w:pPr>
        <w:spacing w:before="0" w:after="0" w:line="240" w:lineRule="auto"/>
      </w:pPr>
      <w:r>
        <w:separator/>
      </w:r>
    </w:p>
  </w:footnote>
  <w:footnote w:type="continuationSeparator" w:id="0">
    <w:p w:rsidR="00F701CE" w:rsidRDefault="00F701CE" w:rsidP="00C71435">
      <w:pPr>
        <w:spacing w:before="0" w:after="0" w:line="240" w:lineRule="auto"/>
      </w:pPr>
      <w:r>
        <w:continuationSeparator/>
      </w:r>
    </w:p>
  </w:footnote>
  <w:footnote w:id="1">
    <w:p w:rsidR="009826C8" w:rsidRPr="00501C69" w:rsidRDefault="009826C8" w:rsidP="009A485F">
      <w:pPr>
        <w:pStyle w:val="Textodenotaderodap"/>
        <w:rPr>
          <w:rFonts w:ascii="Times New Roman" w:hAnsi="Times New Roman"/>
          <w:lang w:val="pt-BR"/>
        </w:rPr>
      </w:pPr>
      <w:r w:rsidRPr="00501C69">
        <w:rPr>
          <w:rStyle w:val="Refdenotaderodap"/>
          <w:rFonts w:ascii="Times New Roman" w:hAnsi="Times New Roman"/>
        </w:rPr>
        <w:footnoteRef/>
      </w:r>
      <w:r w:rsidRPr="00501C69">
        <w:rPr>
          <w:rFonts w:ascii="Times New Roman" w:hAnsi="Times New Roman"/>
          <w:lang w:val="pt-BR"/>
        </w:rPr>
        <w:t xml:space="preserve"> Manual Diagnóstico e Estatístico de Transtornos Mentais.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1508"/>
      <w:docPartObj>
        <w:docPartGallery w:val="Page Numbers (Top of Page)"/>
        <w:docPartUnique/>
      </w:docPartObj>
    </w:sdtPr>
    <w:sdtContent>
      <w:p w:rsidR="009826C8" w:rsidRDefault="00821947">
        <w:pPr>
          <w:pStyle w:val="Cabealho"/>
          <w:jc w:val="right"/>
        </w:pPr>
        <w:r w:rsidRPr="00C71435">
          <w:rPr>
            <w:rFonts w:ascii="Times New Roman" w:hAnsi="Times New Roman"/>
            <w:sz w:val="24"/>
            <w:szCs w:val="24"/>
          </w:rPr>
          <w:fldChar w:fldCharType="begin"/>
        </w:r>
        <w:r w:rsidR="009826C8" w:rsidRPr="00C71435">
          <w:rPr>
            <w:rFonts w:ascii="Times New Roman" w:hAnsi="Times New Roman"/>
            <w:sz w:val="24"/>
            <w:szCs w:val="24"/>
          </w:rPr>
          <w:instrText xml:space="preserve"> PAGE   \* MERGEFORMAT </w:instrText>
        </w:r>
        <w:r w:rsidRPr="00C71435">
          <w:rPr>
            <w:rFonts w:ascii="Times New Roman" w:hAnsi="Times New Roman"/>
            <w:sz w:val="24"/>
            <w:szCs w:val="24"/>
          </w:rPr>
          <w:fldChar w:fldCharType="separate"/>
        </w:r>
        <w:r w:rsidR="005A0C3A">
          <w:rPr>
            <w:rFonts w:ascii="Times New Roman" w:hAnsi="Times New Roman"/>
            <w:noProof/>
            <w:sz w:val="24"/>
            <w:szCs w:val="24"/>
          </w:rPr>
          <w:t>1</w:t>
        </w:r>
        <w:r w:rsidRPr="00C71435">
          <w:rPr>
            <w:rFonts w:ascii="Times New Roman" w:hAnsi="Times New Roman"/>
            <w:sz w:val="24"/>
            <w:szCs w:val="24"/>
          </w:rPr>
          <w:fldChar w:fldCharType="end"/>
        </w:r>
      </w:p>
    </w:sdtContent>
  </w:sdt>
  <w:p w:rsidR="009826C8" w:rsidRDefault="009826C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23213"/>
    <w:multiLevelType w:val="hybridMultilevel"/>
    <w:tmpl w:val="01F21ECE"/>
    <w:lvl w:ilvl="0" w:tplc="274A9078">
      <w:start w:val="1"/>
      <w:numFmt w:val="decimal"/>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96C7CC2"/>
    <w:multiLevelType w:val="hybridMultilevel"/>
    <w:tmpl w:val="F5CC44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49456E"/>
    <w:rsid w:val="00017380"/>
    <w:rsid w:val="00061EE1"/>
    <w:rsid w:val="00070671"/>
    <w:rsid w:val="00091AE7"/>
    <w:rsid w:val="000B5C1F"/>
    <w:rsid w:val="000B7667"/>
    <w:rsid w:val="000B7774"/>
    <w:rsid w:val="000D1EEF"/>
    <w:rsid w:val="00107F29"/>
    <w:rsid w:val="001242A8"/>
    <w:rsid w:val="0014174D"/>
    <w:rsid w:val="00145E97"/>
    <w:rsid w:val="0015646B"/>
    <w:rsid w:val="00164843"/>
    <w:rsid w:val="00170DD7"/>
    <w:rsid w:val="00190F10"/>
    <w:rsid w:val="00192960"/>
    <w:rsid w:val="0019471A"/>
    <w:rsid w:val="001A4165"/>
    <w:rsid w:val="001A6286"/>
    <w:rsid w:val="001B2A3D"/>
    <w:rsid w:val="001E4DA6"/>
    <w:rsid w:val="001F126F"/>
    <w:rsid w:val="00224532"/>
    <w:rsid w:val="00227306"/>
    <w:rsid w:val="002334BF"/>
    <w:rsid w:val="00235189"/>
    <w:rsid w:val="00243031"/>
    <w:rsid w:val="00265D54"/>
    <w:rsid w:val="00267740"/>
    <w:rsid w:val="00273A60"/>
    <w:rsid w:val="00274B54"/>
    <w:rsid w:val="002B4B75"/>
    <w:rsid w:val="002B589D"/>
    <w:rsid w:val="002F0A5F"/>
    <w:rsid w:val="002F6C36"/>
    <w:rsid w:val="002F7286"/>
    <w:rsid w:val="00304C0B"/>
    <w:rsid w:val="00312F9A"/>
    <w:rsid w:val="00364312"/>
    <w:rsid w:val="00366811"/>
    <w:rsid w:val="003A290C"/>
    <w:rsid w:val="003A67A9"/>
    <w:rsid w:val="003B163D"/>
    <w:rsid w:val="003F064C"/>
    <w:rsid w:val="00406AE1"/>
    <w:rsid w:val="004254B6"/>
    <w:rsid w:val="0043621C"/>
    <w:rsid w:val="004526E9"/>
    <w:rsid w:val="00456E89"/>
    <w:rsid w:val="00466FCA"/>
    <w:rsid w:val="0048023A"/>
    <w:rsid w:val="00482B09"/>
    <w:rsid w:val="00490199"/>
    <w:rsid w:val="0049456E"/>
    <w:rsid w:val="004A2AD3"/>
    <w:rsid w:val="004B1DCB"/>
    <w:rsid w:val="004C32EF"/>
    <w:rsid w:val="004D2248"/>
    <w:rsid w:val="004E3D61"/>
    <w:rsid w:val="004F26A0"/>
    <w:rsid w:val="00501C69"/>
    <w:rsid w:val="0052156F"/>
    <w:rsid w:val="00523ADE"/>
    <w:rsid w:val="00554EDC"/>
    <w:rsid w:val="00557D00"/>
    <w:rsid w:val="00566B31"/>
    <w:rsid w:val="00573028"/>
    <w:rsid w:val="00584D31"/>
    <w:rsid w:val="00586774"/>
    <w:rsid w:val="0059615C"/>
    <w:rsid w:val="00596655"/>
    <w:rsid w:val="005A0C3A"/>
    <w:rsid w:val="005A738E"/>
    <w:rsid w:val="005E09C0"/>
    <w:rsid w:val="005F4C3B"/>
    <w:rsid w:val="00603B26"/>
    <w:rsid w:val="00612DBF"/>
    <w:rsid w:val="00626DEC"/>
    <w:rsid w:val="006515F8"/>
    <w:rsid w:val="00656949"/>
    <w:rsid w:val="00660C93"/>
    <w:rsid w:val="00677392"/>
    <w:rsid w:val="006A4E11"/>
    <w:rsid w:val="006B1C4E"/>
    <w:rsid w:val="006D10B7"/>
    <w:rsid w:val="006E397D"/>
    <w:rsid w:val="006E5E4F"/>
    <w:rsid w:val="006E7908"/>
    <w:rsid w:val="006F015D"/>
    <w:rsid w:val="006F18E3"/>
    <w:rsid w:val="006F1CF7"/>
    <w:rsid w:val="007218F2"/>
    <w:rsid w:val="00723CD8"/>
    <w:rsid w:val="00730DD3"/>
    <w:rsid w:val="00737114"/>
    <w:rsid w:val="00753000"/>
    <w:rsid w:val="00754BA9"/>
    <w:rsid w:val="00762F2E"/>
    <w:rsid w:val="00765475"/>
    <w:rsid w:val="00776C38"/>
    <w:rsid w:val="007778B3"/>
    <w:rsid w:val="0078002A"/>
    <w:rsid w:val="007B3882"/>
    <w:rsid w:val="007C3CF5"/>
    <w:rsid w:val="007D6261"/>
    <w:rsid w:val="007F1E04"/>
    <w:rsid w:val="00802392"/>
    <w:rsid w:val="00803D23"/>
    <w:rsid w:val="00807C50"/>
    <w:rsid w:val="00821947"/>
    <w:rsid w:val="00842802"/>
    <w:rsid w:val="00852050"/>
    <w:rsid w:val="00882096"/>
    <w:rsid w:val="00882D1B"/>
    <w:rsid w:val="008D1A55"/>
    <w:rsid w:val="008E0639"/>
    <w:rsid w:val="008F47C6"/>
    <w:rsid w:val="00912A30"/>
    <w:rsid w:val="00941583"/>
    <w:rsid w:val="009434EA"/>
    <w:rsid w:val="009826C8"/>
    <w:rsid w:val="00995D19"/>
    <w:rsid w:val="009A485F"/>
    <w:rsid w:val="009B016A"/>
    <w:rsid w:val="009B1389"/>
    <w:rsid w:val="009F0557"/>
    <w:rsid w:val="009F2D55"/>
    <w:rsid w:val="009F655E"/>
    <w:rsid w:val="009F7A46"/>
    <w:rsid w:val="00A07089"/>
    <w:rsid w:val="00A07ECB"/>
    <w:rsid w:val="00A11E1E"/>
    <w:rsid w:val="00A21905"/>
    <w:rsid w:val="00A40B93"/>
    <w:rsid w:val="00A65BB7"/>
    <w:rsid w:val="00A71E32"/>
    <w:rsid w:val="00A75B08"/>
    <w:rsid w:val="00A83885"/>
    <w:rsid w:val="00A92D34"/>
    <w:rsid w:val="00AB0A90"/>
    <w:rsid w:val="00AB0F31"/>
    <w:rsid w:val="00AE0851"/>
    <w:rsid w:val="00AF3CCF"/>
    <w:rsid w:val="00B06680"/>
    <w:rsid w:val="00B06E2B"/>
    <w:rsid w:val="00B4241F"/>
    <w:rsid w:val="00B50515"/>
    <w:rsid w:val="00B65BD0"/>
    <w:rsid w:val="00B7089C"/>
    <w:rsid w:val="00B75FBA"/>
    <w:rsid w:val="00B805B4"/>
    <w:rsid w:val="00B849E7"/>
    <w:rsid w:val="00BA1FC8"/>
    <w:rsid w:val="00BB14F1"/>
    <w:rsid w:val="00BF047C"/>
    <w:rsid w:val="00C10B77"/>
    <w:rsid w:val="00C174FD"/>
    <w:rsid w:val="00C37365"/>
    <w:rsid w:val="00C41CED"/>
    <w:rsid w:val="00C64D7A"/>
    <w:rsid w:val="00C71435"/>
    <w:rsid w:val="00C80688"/>
    <w:rsid w:val="00CA470E"/>
    <w:rsid w:val="00CA4B60"/>
    <w:rsid w:val="00CB1BAE"/>
    <w:rsid w:val="00CD1495"/>
    <w:rsid w:val="00CD36EE"/>
    <w:rsid w:val="00CF4862"/>
    <w:rsid w:val="00CF78A4"/>
    <w:rsid w:val="00D533FD"/>
    <w:rsid w:val="00D612A3"/>
    <w:rsid w:val="00D715F2"/>
    <w:rsid w:val="00D94DE9"/>
    <w:rsid w:val="00DB2C72"/>
    <w:rsid w:val="00DB3426"/>
    <w:rsid w:val="00DD221F"/>
    <w:rsid w:val="00DD2369"/>
    <w:rsid w:val="00DE1AE1"/>
    <w:rsid w:val="00DF33DD"/>
    <w:rsid w:val="00E230B7"/>
    <w:rsid w:val="00E51424"/>
    <w:rsid w:val="00E668F5"/>
    <w:rsid w:val="00E67F03"/>
    <w:rsid w:val="00E96549"/>
    <w:rsid w:val="00ED35AC"/>
    <w:rsid w:val="00ED61A1"/>
    <w:rsid w:val="00EE6F94"/>
    <w:rsid w:val="00EF49D5"/>
    <w:rsid w:val="00F14AF3"/>
    <w:rsid w:val="00F43CF9"/>
    <w:rsid w:val="00F44818"/>
    <w:rsid w:val="00F701CE"/>
    <w:rsid w:val="00FB6120"/>
    <w:rsid w:val="00FD2C1C"/>
    <w:rsid w:val="00FD4C2C"/>
    <w:rsid w:val="00FE04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6E"/>
    <w:pPr>
      <w:spacing w:before="240"/>
      <w:jc w:val="both"/>
    </w:pPr>
    <w:rPr>
      <w:rFonts w:ascii="Arial" w:eastAsia="Calibri" w:hAnsi="Arial"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A71E32"/>
    <w:rPr>
      <w:rFonts w:cs="Times New Roman"/>
      <w:color w:val="0000FF"/>
      <w:u w:val="single"/>
    </w:rPr>
  </w:style>
  <w:style w:type="character" w:styleId="Forte">
    <w:name w:val="Strong"/>
    <w:basedOn w:val="Fontepargpadro"/>
    <w:uiPriority w:val="22"/>
    <w:qFormat/>
    <w:rsid w:val="00A71E32"/>
    <w:rPr>
      <w:b/>
      <w:bCs/>
    </w:rPr>
  </w:style>
  <w:style w:type="character" w:customStyle="1" w:styleId="A3">
    <w:name w:val="A3"/>
    <w:uiPriority w:val="99"/>
    <w:rsid w:val="004526E9"/>
    <w:rPr>
      <w:color w:val="000000"/>
      <w:sz w:val="23"/>
      <w:szCs w:val="23"/>
    </w:rPr>
  </w:style>
  <w:style w:type="paragraph" w:customStyle="1" w:styleId="Default">
    <w:name w:val="Default"/>
    <w:rsid w:val="001242A8"/>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A1">
    <w:name w:val="A1"/>
    <w:uiPriority w:val="99"/>
    <w:rsid w:val="001242A8"/>
    <w:rPr>
      <w:b/>
      <w:bCs/>
      <w:color w:val="000000"/>
      <w:sz w:val="22"/>
      <w:szCs w:val="22"/>
    </w:rPr>
  </w:style>
  <w:style w:type="character" w:customStyle="1" w:styleId="apple-converted-space">
    <w:name w:val="apple-converted-space"/>
    <w:basedOn w:val="Fontepargpadro"/>
    <w:rsid w:val="001242A8"/>
  </w:style>
  <w:style w:type="paragraph" w:styleId="Cabealho">
    <w:name w:val="header"/>
    <w:basedOn w:val="Normal"/>
    <w:link w:val="CabealhoChar"/>
    <w:uiPriority w:val="99"/>
    <w:unhideWhenUsed/>
    <w:rsid w:val="00C71435"/>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C71435"/>
    <w:rPr>
      <w:rFonts w:ascii="Arial" w:eastAsia="Calibri" w:hAnsi="Arial" w:cs="Times New Roman"/>
      <w:lang w:val="en-US"/>
    </w:rPr>
  </w:style>
  <w:style w:type="paragraph" w:styleId="Rodap">
    <w:name w:val="footer"/>
    <w:basedOn w:val="Normal"/>
    <w:link w:val="RodapChar"/>
    <w:uiPriority w:val="99"/>
    <w:semiHidden/>
    <w:unhideWhenUsed/>
    <w:rsid w:val="00C71435"/>
    <w:pPr>
      <w:tabs>
        <w:tab w:val="center" w:pos="4252"/>
        <w:tab w:val="right" w:pos="8504"/>
      </w:tabs>
      <w:spacing w:before="0" w:after="0" w:line="240" w:lineRule="auto"/>
    </w:pPr>
  </w:style>
  <w:style w:type="character" w:customStyle="1" w:styleId="RodapChar">
    <w:name w:val="Rodapé Char"/>
    <w:basedOn w:val="Fontepargpadro"/>
    <w:link w:val="Rodap"/>
    <w:uiPriority w:val="99"/>
    <w:semiHidden/>
    <w:rsid w:val="00C71435"/>
    <w:rPr>
      <w:rFonts w:ascii="Arial" w:eastAsia="Calibri" w:hAnsi="Arial" w:cs="Times New Roman"/>
      <w:lang w:val="en-US"/>
    </w:rPr>
  </w:style>
  <w:style w:type="paragraph" w:styleId="PargrafodaLista">
    <w:name w:val="List Paragraph"/>
    <w:basedOn w:val="Normal"/>
    <w:uiPriority w:val="34"/>
    <w:qFormat/>
    <w:rsid w:val="00456E89"/>
    <w:pPr>
      <w:ind w:left="720"/>
      <w:contextualSpacing/>
    </w:pPr>
  </w:style>
  <w:style w:type="character" w:styleId="Refdecomentrio">
    <w:name w:val="annotation reference"/>
    <w:basedOn w:val="Fontepargpadro"/>
    <w:uiPriority w:val="99"/>
    <w:semiHidden/>
    <w:unhideWhenUsed/>
    <w:rsid w:val="000B7774"/>
    <w:rPr>
      <w:sz w:val="16"/>
      <w:szCs w:val="16"/>
    </w:rPr>
  </w:style>
  <w:style w:type="paragraph" w:styleId="Textodecomentrio">
    <w:name w:val="annotation text"/>
    <w:basedOn w:val="Normal"/>
    <w:link w:val="TextodecomentrioChar"/>
    <w:uiPriority w:val="99"/>
    <w:semiHidden/>
    <w:unhideWhenUsed/>
    <w:rsid w:val="000B7774"/>
    <w:pPr>
      <w:spacing w:before="0" w:line="240" w:lineRule="auto"/>
      <w:jc w:val="left"/>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0B7774"/>
    <w:rPr>
      <w:sz w:val="20"/>
      <w:szCs w:val="20"/>
    </w:rPr>
  </w:style>
  <w:style w:type="paragraph" w:styleId="Textodebalo">
    <w:name w:val="Balloon Text"/>
    <w:basedOn w:val="Normal"/>
    <w:link w:val="TextodebaloChar"/>
    <w:uiPriority w:val="99"/>
    <w:semiHidden/>
    <w:unhideWhenUsed/>
    <w:rsid w:val="000B7774"/>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7774"/>
    <w:rPr>
      <w:rFonts w:ascii="Tahoma" w:eastAsia="Calibri" w:hAnsi="Tahoma" w:cs="Tahoma"/>
      <w:sz w:val="16"/>
      <w:szCs w:val="16"/>
      <w:lang w:val="en-US"/>
    </w:rPr>
  </w:style>
  <w:style w:type="paragraph" w:styleId="Textodenotaderodap">
    <w:name w:val="footnote text"/>
    <w:basedOn w:val="Normal"/>
    <w:link w:val="TextodenotaderodapChar"/>
    <w:uiPriority w:val="99"/>
    <w:semiHidden/>
    <w:unhideWhenUsed/>
    <w:rsid w:val="003A290C"/>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A290C"/>
    <w:rPr>
      <w:rFonts w:ascii="Arial" w:eastAsia="Calibri" w:hAnsi="Arial" w:cs="Times New Roman"/>
      <w:sz w:val="20"/>
      <w:szCs w:val="20"/>
      <w:lang w:val="en-US"/>
    </w:rPr>
  </w:style>
  <w:style w:type="character" w:styleId="Refdenotaderodap">
    <w:name w:val="footnote reference"/>
    <w:basedOn w:val="Fontepargpadro"/>
    <w:uiPriority w:val="99"/>
    <w:semiHidden/>
    <w:unhideWhenUsed/>
    <w:rsid w:val="003A29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6E"/>
    <w:pPr>
      <w:spacing w:before="240"/>
      <w:jc w:val="both"/>
    </w:pPr>
    <w:rPr>
      <w:rFonts w:ascii="Arial" w:eastAsia="Calibri" w:hAnsi="Arial"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A71E32"/>
    <w:rPr>
      <w:rFonts w:cs="Times New Roman"/>
      <w:color w:val="0000FF"/>
      <w:u w:val="single"/>
    </w:rPr>
  </w:style>
  <w:style w:type="character" w:styleId="Forte">
    <w:name w:val="Strong"/>
    <w:basedOn w:val="Fontepargpadro"/>
    <w:uiPriority w:val="22"/>
    <w:qFormat/>
    <w:rsid w:val="00A71E32"/>
    <w:rPr>
      <w:b/>
      <w:bCs/>
    </w:rPr>
  </w:style>
  <w:style w:type="character" w:customStyle="1" w:styleId="A3">
    <w:name w:val="A3"/>
    <w:uiPriority w:val="99"/>
    <w:rsid w:val="004526E9"/>
    <w:rPr>
      <w:color w:val="000000"/>
      <w:sz w:val="23"/>
      <w:szCs w:val="23"/>
    </w:rPr>
  </w:style>
  <w:style w:type="paragraph" w:customStyle="1" w:styleId="Default">
    <w:name w:val="Default"/>
    <w:rsid w:val="001242A8"/>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A1">
    <w:name w:val="A1"/>
    <w:uiPriority w:val="99"/>
    <w:rsid w:val="001242A8"/>
    <w:rPr>
      <w:b/>
      <w:bCs/>
      <w:color w:val="000000"/>
      <w:sz w:val="22"/>
      <w:szCs w:val="22"/>
    </w:rPr>
  </w:style>
  <w:style w:type="character" w:customStyle="1" w:styleId="apple-converted-space">
    <w:name w:val="apple-converted-space"/>
    <w:basedOn w:val="Fontepargpadro"/>
    <w:rsid w:val="001242A8"/>
  </w:style>
  <w:style w:type="paragraph" w:styleId="Cabealho">
    <w:name w:val="header"/>
    <w:basedOn w:val="Normal"/>
    <w:link w:val="CabealhoChar"/>
    <w:uiPriority w:val="99"/>
    <w:unhideWhenUsed/>
    <w:rsid w:val="00C71435"/>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C71435"/>
    <w:rPr>
      <w:rFonts w:ascii="Arial" w:eastAsia="Calibri" w:hAnsi="Arial" w:cs="Times New Roman"/>
      <w:lang w:val="en-US"/>
    </w:rPr>
  </w:style>
  <w:style w:type="paragraph" w:styleId="Rodap">
    <w:name w:val="footer"/>
    <w:basedOn w:val="Normal"/>
    <w:link w:val="RodapChar"/>
    <w:uiPriority w:val="99"/>
    <w:semiHidden/>
    <w:unhideWhenUsed/>
    <w:rsid w:val="00C71435"/>
    <w:pPr>
      <w:tabs>
        <w:tab w:val="center" w:pos="4252"/>
        <w:tab w:val="right" w:pos="8504"/>
      </w:tabs>
      <w:spacing w:before="0" w:after="0" w:line="240" w:lineRule="auto"/>
    </w:pPr>
  </w:style>
  <w:style w:type="character" w:customStyle="1" w:styleId="RodapChar">
    <w:name w:val="Rodapé Char"/>
    <w:basedOn w:val="Fontepargpadro"/>
    <w:link w:val="Rodap"/>
    <w:uiPriority w:val="99"/>
    <w:semiHidden/>
    <w:rsid w:val="00C71435"/>
    <w:rPr>
      <w:rFonts w:ascii="Arial" w:eastAsia="Calibri" w:hAnsi="Arial" w:cs="Times New Roman"/>
      <w:lang w:val="en-US"/>
    </w:rPr>
  </w:style>
  <w:style w:type="paragraph" w:styleId="PargrafodaLista">
    <w:name w:val="List Paragraph"/>
    <w:basedOn w:val="Normal"/>
    <w:uiPriority w:val="34"/>
    <w:qFormat/>
    <w:rsid w:val="00456E89"/>
    <w:pPr>
      <w:ind w:left="720"/>
      <w:contextualSpacing/>
    </w:pPr>
  </w:style>
  <w:style w:type="character" w:styleId="Refdecomentrio">
    <w:name w:val="annotation reference"/>
    <w:basedOn w:val="Fontepargpadro"/>
    <w:uiPriority w:val="99"/>
    <w:semiHidden/>
    <w:unhideWhenUsed/>
    <w:rsid w:val="000B7774"/>
    <w:rPr>
      <w:sz w:val="16"/>
      <w:szCs w:val="16"/>
    </w:rPr>
  </w:style>
  <w:style w:type="paragraph" w:styleId="Textodecomentrio">
    <w:name w:val="annotation text"/>
    <w:basedOn w:val="Normal"/>
    <w:link w:val="TextodecomentrioChar"/>
    <w:uiPriority w:val="99"/>
    <w:semiHidden/>
    <w:unhideWhenUsed/>
    <w:rsid w:val="000B7774"/>
    <w:pPr>
      <w:spacing w:before="0" w:line="240" w:lineRule="auto"/>
      <w:jc w:val="left"/>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0B7774"/>
    <w:rPr>
      <w:sz w:val="20"/>
      <w:szCs w:val="20"/>
    </w:rPr>
  </w:style>
  <w:style w:type="paragraph" w:styleId="Textodebalo">
    <w:name w:val="Balloon Text"/>
    <w:basedOn w:val="Normal"/>
    <w:link w:val="TextodebaloChar"/>
    <w:uiPriority w:val="99"/>
    <w:semiHidden/>
    <w:unhideWhenUsed/>
    <w:rsid w:val="000B7774"/>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7774"/>
    <w:rPr>
      <w:rFonts w:ascii="Tahoma" w:eastAsia="Calibri" w:hAnsi="Tahoma" w:cs="Tahoma"/>
      <w:sz w:val="16"/>
      <w:szCs w:val="16"/>
      <w:lang w:val="en-US"/>
    </w:rPr>
  </w:style>
  <w:style w:type="paragraph" w:styleId="Textodenotaderodap">
    <w:name w:val="footnote text"/>
    <w:basedOn w:val="Normal"/>
    <w:link w:val="TextodenotaderodapChar"/>
    <w:uiPriority w:val="99"/>
    <w:semiHidden/>
    <w:unhideWhenUsed/>
    <w:rsid w:val="003A290C"/>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A290C"/>
    <w:rPr>
      <w:rFonts w:ascii="Arial" w:eastAsia="Calibri" w:hAnsi="Arial" w:cs="Times New Roman"/>
      <w:sz w:val="20"/>
      <w:szCs w:val="20"/>
      <w:lang w:val="en-US"/>
    </w:rPr>
  </w:style>
  <w:style w:type="character" w:styleId="Refdenotaderodap">
    <w:name w:val="footnote reference"/>
    <w:basedOn w:val="Fontepargpadro"/>
    <w:uiPriority w:val="99"/>
    <w:semiHidden/>
    <w:unhideWhenUsed/>
    <w:rsid w:val="003A290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gos.netsaber.com.br/resumo_artigo_19605/artigo_sobre_a_psicopedagogia_trabalhando_a_relacao_interpessoal_docente/discen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pp.com.br/artigos/62.htm" TargetMode="Externa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6D4BC-F085-4818-A0A7-17DDF513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12</Pages>
  <Words>3938</Words>
  <Characters>21271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dc:creator>
  <cp:lastModifiedBy>SHD</cp:lastModifiedBy>
  <cp:revision>24</cp:revision>
  <dcterms:created xsi:type="dcterms:W3CDTF">2013-02-18T02:38:00Z</dcterms:created>
  <dcterms:modified xsi:type="dcterms:W3CDTF">2014-04-17T02:59:00Z</dcterms:modified>
</cp:coreProperties>
</file>