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F2" w:rsidRDefault="00E63CF2" w:rsidP="00300D0F">
      <w:pPr>
        <w:jc w:val="center"/>
        <w:rPr>
          <w:rFonts w:ascii="Times New Roman" w:hAnsi="Times New Roman" w:cs="Times New Roman"/>
          <w:b/>
          <w:sz w:val="24"/>
        </w:rPr>
      </w:pPr>
    </w:p>
    <w:p w:rsidR="00300D0F" w:rsidRPr="00E63CF2" w:rsidRDefault="00B11465" w:rsidP="00300D0F">
      <w:pPr>
        <w:jc w:val="center"/>
        <w:rPr>
          <w:rFonts w:ascii="Times New Roman" w:hAnsi="Times New Roman" w:cs="Times New Roman"/>
          <w:b/>
          <w:sz w:val="24"/>
        </w:rPr>
      </w:pPr>
      <w:r w:rsidRPr="00E63CF2">
        <w:rPr>
          <w:rFonts w:ascii="Times New Roman" w:hAnsi="Times New Roman" w:cs="Times New Roman"/>
          <w:b/>
          <w:sz w:val="24"/>
        </w:rPr>
        <w:t>Quebra do roteiro</w:t>
      </w:r>
    </w:p>
    <w:p w:rsidR="00AC22A7" w:rsidRPr="00E63CF2" w:rsidRDefault="00741E9F" w:rsidP="00E63CF2">
      <w:pPr>
        <w:ind w:firstLine="708"/>
        <w:jc w:val="both"/>
        <w:rPr>
          <w:rFonts w:ascii="Times New Roman" w:hAnsi="Times New Roman" w:cs="Times New Roman"/>
        </w:rPr>
      </w:pPr>
      <w:r w:rsidRPr="00E63CF2">
        <w:rPr>
          <w:rFonts w:ascii="Times New Roman" w:hAnsi="Times New Roman" w:cs="Times New Roman"/>
        </w:rPr>
        <w:t xml:space="preserve">Um mero aperto de botão no controle remoto e logo já se ingressa na audiência à ‘vida midiática’. </w:t>
      </w:r>
      <w:r w:rsidR="00AC5CB1" w:rsidRPr="00E63CF2">
        <w:rPr>
          <w:rFonts w:ascii="Times New Roman" w:hAnsi="Times New Roman" w:cs="Times New Roman"/>
        </w:rPr>
        <w:t>Passa-se a pouco espaço dos olhos fatigados o que a vários quilômetros, ou</w:t>
      </w:r>
      <w:r w:rsidR="002C65A0" w:rsidRPr="00E63CF2">
        <w:rPr>
          <w:rFonts w:ascii="Times New Roman" w:hAnsi="Times New Roman" w:cs="Times New Roman"/>
        </w:rPr>
        <w:t>, muitas vezes, nem</w:t>
      </w:r>
      <w:r w:rsidR="00AC5CB1" w:rsidRPr="00E63CF2">
        <w:rPr>
          <w:rFonts w:ascii="Times New Roman" w:hAnsi="Times New Roman" w:cs="Times New Roman"/>
        </w:rPr>
        <w:t xml:space="preserve"> t</w:t>
      </w:r>
      <w:r w:rsidR="002C65A0" w:rsidRPr="00E63CF2">
        <w:rPr>
          <w:rFonts w:ascii="Times New Roman" w:hAnsi="Times New Roman" w:cs="Times New Roman"/>
        </w:rPr>
        <w:t>ão distante</w:t>
      </w:r>
      <w:r w:rsidR="00AC5CB1" w:rsidRPr="00E63CF2">
        <w:rPr>
          <w:rFonts w:ascii="Times New Roman" w:hAnsi="Times New Roman" w:cs="Times New Roman"/>
        </w:rPr>
        <w:t>, ocorre na denominada realidade</w:t>
      </w:r>
      <w:r w:rsidR="00AC22A7" w:rsidRPr="00E63CF2">
        <w:rPr>
          <w:rFonts w:ascii="Times New Roman" w:hAnsi="Times New Roman" w:cs="Times New Roman"/>
        </w:rPr>
        <w:t xml:space="preserve">. </w:t>
      </w:r>
      <w:r w:rsidR="00A5265F" w:rsidRPr="00E63CF2">
        <w:rPr>
          <w:rFonts w:ascii="Times New Roman" w:hAnsi="Times New Roman" w:cs="Times New Roman"/>
        </w:rPr>
        <w:t>Que, para</w:t>
      </w:r>
      <w:r w:rsidR="00AC5CB1" w:rsidRPr="00E63CF2">
        <w:rPr>
          <w:rFonts w:ascii="Times New Roman" w:hAnsi="Times New Roman" w:cs="Times New Roman"/>
        </w:rPr>
        <w:t xml:space="preserve"> </w:t>
      </w:r>
      <w:r w:rsidR="00626B01" w:rsidRPr="00E63CF2">
        <w:rPr>
          <w:rFonts w:ascii="Times New Roman" w:hAnsi="Times New Roman" w:cs="Times New Roman"/>
        </w:rPr>
        <w:t>a</w:t>
      </w:r>
      <w:r w:rsidR="002C65A0" w:rsidRPr="00E63CF2">
        <w:rPr>
          <w:rFonts w:ascii="Times New Roman" w:hAnsi="Times New Roman" w:cs="Times New Roman"/>
        </w:rPr>
        <w:t>lguns ora pelo distanciamento produzido pelo status</w:t>
      </w:r>
      <w:r w:rsidR="00AC22A7" w:rsidRPr="00E63CF2">
        <w:rPr>
          <w:rFonts w:ascii="Times New Roman" w:hAnsi="Times New Roman" w:cs="Times New Roman"/>
        </w:rPr>
        <w:t xml:space="preserve"> - bem atual tão almejado -</w:t>
      </w:r>
      <w:r w:rsidR="002C65A0" w:rsidRPr="00E63CF2">
        <w:rPr>
          <w:rFonts w:ascii="Times New Roman" w:hAnsi="Times New Roman" w:cs="Times New Roman"/>
        </w:rPr>
        <w:t xml:space="preserve"> </w:t>
      </w:r>
      <w:r w:rsidR="00626B01" w:rsidRPr="00E63CF2">
        <w:rPr>
          <w:rFonts w:ascii="Times New Roman" w:hAnsi="Times New Roman" w:cs="Times New Roman"/>
        </w:rPr>
        <w:t>ora pelo comodismo, esquecem que dela fazem parte.</w:t>
      </w:r>
      <w:r w:rsidR="00E44060" w:rsidRPr="00E63CF2">
        <w:rPr>
          <w:rFonts w:ascii="Times New Roman" w:hAnsi="Times New Roman" w:cs="Times New Roman"/>
        </w:rPr>
        <w:t xml:space="preserve"> </w:t>
      </w:r>
      <w:r w:rsidR="00D50FEA" w:rsidRPr="00E63CF2">
        <w:rPr>
          <w:rFonts w:ascii="Times New Roman" w:hAnsi="Times New Roman" w:cs="Times New Roman"/>
        </w:rPr>
        <w:t>Os protagonistas são inúmeros</w:t>
      </w:r>
      <w:r w:rsidR="007E21C9" w:rsidRPr="00E63CF2">
        <w:rPr>
          <w:rFonts w:ascii="Times New Roman" w:hAnsi="Times New Roman" w:cs="Times New Roman"/>
        </w:rPr>
        <w:t xml:space="preserve"> que</w:t>
      </w:r>
      <w:r w:rsidR="00D50FEA" w:rsidRPr="00E63CF2">
        <w:rPr>
          <w:rFonts w:ascii="Times New Roman" w:hAnsi="Times New Roman" w:cs="Times New Roman"/>
        </w:rPr>
        <w:t xml:space="preserve">, diferentemente de romances utópicos, mesclam-se vilões, heróis e dublês. </w:t>
      </w:r>
      <w:r w:rsidR="00175311" w:rsidRPr="00E63CF2">
        <w:rPr>
          <w:rFonts w:ascii="Times New Roman" w:hAnsi="Times New Roman" w:cs="Times New Roman"/>
        </w:rPr>
        <w:t xml:space="preserve">E no roteiro, é irrefutável que há a tentativa de fazê-lo por inteiro bom, sem </w:t>
      </w:r>
      <w:r w:rsidR="00E44060" w:rsidRPr="00E63CF2">
        <w:rPr>
          <w:rFonts w:ascii="Times New Roman" w:hAnsi="Times New Roman" w:cs="Times New Roman"/>
        </w:rPr>
        <w:t>‘</w:t>
      </w:r>
      <w:r w:rsidR="00175311" w:rsidRPr="00E63CF2">
        <w:rPr>
          <w:rFonts w:ascii="Times New Roman" w:hAnsi="Times New Roman" w:cs="Times New Roman"/>
        </w:rPr>
        <w:t>quebras</w:t>
      </w:r>
      <w:r w:rsidR="00E44060" w:rsidRPr="00E63CF2">
        <w:rPr>
          <w:rFonts w:ascii="Times New Roman" w:hAnsi="Times New Roman" w:cs="Times New Roman"/>
        </w:rPr>
        <w:t>’</w:t>
      </w:r>
      <w:r w:rsidR="00175311" w:rsidRPr="00E63CF2">
        <w:rPr>
          <w:rFonts w:ascii="Times New Roman" w:hAnsi="Times New Roman" w:cs="Times New Roman"/>
        </w:rPr>
        <w:t>. Mas, como dito anteriormente, nosso espaço é a realidade.</w:t>
      </w:r>
    </w:p>
    <w:p w:rsidR="00175311" w:rsidRPr="00E63CF2" w:rsidRDefault="00175311" w:rsidP="00E63CF2">
      <w:pPr>
        <w:ind w:firstLine="708"/>
        <w:jc w:val="both"/>
        <w:rPr>
          <w:rFonts w:ascii="Times New Roman" w:hAnsi="Times New Roman" w:cs="Times New Roman"/>
        </w:rPr>
      </w:pPr>
      <w:r w:rsidRPr="00E63CF2">
        <w:rPr>
          <w:rFonts w:ascii="Times New Roman" w:hAnsi="Times New Roman" w:cs="Times New Roman"/>
        </w:rPr>
        <w:t xml:space="preserve">Como </w:t>
      </w:r>
      <w:r w:rsidR="001A19ED" w:rsidRPr="00E63CF2">
        <w:rPr>
          <w:rFonts w:ascii="Times New Roman" w:hAnsi="Times New Roman" w:cs="Times New Roman"/>
        </w:rPr>
        <w:t xml:space="preserve">ocorrido </w:t>
      </w:r>
      <w:r w:rsidRPr="00E63CF2">
        <w:rPr>
          <w:rFonts w:ascii="Times New Roman" w:hAnsi="Times New Roman" w:cs="Times New Roman"/>
        </w:rPr>
        <w:t xml:space="preserve">no capítulo de </w:t>
      </w:r>
      <w:r w:rsidR="009138AA" w:rsidRPr="00E63CF2">
        <w:rPr>
          <w:rFonts w:ascii="Times New Roman" w:hAnsi="Times New Roman" w:cs="Times New Roman"/>
        </w:rPr>
        <w:t xml:space="preserve">1929, </w:t>
      </w:r>
      <w:r w:rsidR="004E39D9" w:rsidRPr="00E63CF2">
        <w:rPr>
          <w:rFonts w:ascii="Times New Roman" w:hAnsi="Times New Roman" w:cs="Times New Roman"/>
        </w:rPr>
        <w:t>com um renom</w:t>
      </w:r>
      <w:r w:rsidR="0034776A" w:rsidRPr="00E63CF2">
        <w:rPr>
          <w:rFonts w:ascii="Times New Roman" w:hAnsi="Times New Roman" w:cs="Times New Roman"/>
        </w:rPr>
        <w:t>ado e tão influente</w:t>
      </w:r>
      <w:r w:rsidR="001A19ED" w:rsidRPr="00E63CF2">
        <w:rPr>
          <w:rFonts w:ascii="Times New Roman" w:hAnsi="Times New Roman" w:cs="Times New Roman"/>
        </w:rPr>
        <w:t xml:space="preserve"> </w:t>
      </w:r>
      <w:r w:rsidR="00AB349B" w:rsidRPr="00E63CF2">
        <w:rPr>
          <w:rFonts w:ascii="Times New Roman" w:hAnsi="Times New Roman" w:cs="Times New Roman"/>
        </w:rPr>
        <w:t>ator global, os Estados Unidos, c</w:t>
      </w:r>
      <w:r w:rsidR="00D81E4D" w:rsidRPr="00E63CF2">
        <w:rPr>
          <w:rFonts w:ascii="Times New Roman" w:hAnsi="Times New Roman" w:cs="Times New Roman"/>
        </w:rPr>
        <w:t xml:space="preserve">om o ‘crack’ da Bolsa de Valores de Nova York, </w:t>
      </w:r>
      <w:r w:rsidR="00050884" w:rsidRPr="00E63CF2">
        <w:rPr>
          <w:rFonts w:ascii="Times New Roman" w:hAnsi="Times New Roman" w:cs="Times New Roman"/>
        </w:rPr>
        <w:t>a</w:t>
      </w:r>
      <w:r w:rsidR="00D81E4D" w:rsidRPr="00E63CF2">
        <w:rPr>
          <w:rFonts w:ascii="Times New Roman" w:hAnsi="Times New Roman" w:cs="Times New Roman"/>
        </w:rPr>
        <w:t>s ações das grandes empresas sofreram uma queda vertiginosa</w:t>
      </w:r>
      <w:r w:rsidR="00931260" w:rsidRPr="00E63CF2">
        <w:rPr>
          <w:rFonts w:ascii="Times New Roman" w:hAnsi="Times New Roman" w:cs="Times New Roman"/>
        </w:rPr>
        <w:t>.</w:t>
      </w:r>
      <w:r w:rsidR="00D81E4D" w:rsidRPr="00E63CF2">
        <w:rPr>
          <w:rFonts w:ascii="Times New Roman" w:hAnsi="Times New Roman" w:cs="Times New Roman"/>
        </w:rPr>
        <w:t xml:space="preserve"> </w:t>
      </w:r>
      <w:r w:rsidR="00053967" w:rsidRPr="00E63CF2">
        <w:rPr>
          <w:rFonts w:ascii="Times New Roman" w:hAnsi="Times New Roman" w:cs="Times New Roman"/>
        </w:rPr>
        <w:t>Que</w:t>
      </w:r>
      <w:r w:rsidR="0082602E" w:rsidRPr="00E63CF2">
        <w:rPr>
          <w:rFonts w:ascii="Times New Roman" w:hAnsi="Times New Roman" w:cs="Times New Roman"/>
        </w:rPr>
        <w:t>,</w:t>
      </w:r>
      <w:r w:rsidR="00053967" w:rsidRPr="00E63CF2">
        <w:rPr>
          <w:rFonts w:ascii="Times New Roman" w:hAnsi="Times New Roman" w:cs="Times New Roman"/>
        </w:rPr>
        <w:t xml:space="preserve"> no panorama brasileiro</w:t>
      </w:r>
      <w:r w:rsidR="0082602E" w:rsidRPr="00E63CF2">
        <w:rPr>
          <w:rFonts w:ascii="Times New Roman" w:hAnsi="Times New Roman" w:cs="Times New Roman"/>
        </w:rPr>
        <w:t>,</w:t>
      </w:r>
      <w:r w:rsidR="00053967" w:rsidRPr="00E63CF2">
        <w:rPr>
          <w:rFonts w:ascii="Times New Roman" w:hAnsi="Times New Roman" w:cs="Times New Roman"/>
        </w:rPr>
        <w:t xml:space="preserve"> sua atuação se deu por grande parte do volumoso estoque de café produzido no Brasil ter ficado sem mercado consumidor. Assim, não</w:t>
      </w:r>
      <w:r w:rsidR="00CE63A5" w:rsidRPr="00E63CF2">
        <w:rPr>
          <w:rFonts w:ascii="Times New Roman" w:hAnsi="Times New Roman" w:cs="Times New Roman"/>
        </w:rPr>
        <w:t xml:space="preserve"> se</w:t>
      </w:r>
      <w:r w:rsidR="00053967" w:rsidRPr="00E63CF2">
        <w:rPr>
          <w:rFonts w:ascii="Times New Roman" w:hAnsi="Times New Roman" w:cs="Times New Roman"/>
        </w:rPr>
        <w:t xml:space="preserve"> conseguiu conter o desastre econômico que abalou a classe cafeicultora, e por consequência as próprias estruturas políticas da República Velha, abri</w:t>
      </w:r>
      <w:r w:rsidR="003825D4" w:rsidRPr="00E63CF2">
        <w:rPr>
          <w:rFonts w:ascii="Times New Roman" w:hAnsi="Times New Roman" w:cs="Times New Roman"/>
        </w:rPr>
        <w:t>u</w:t>
      </w:r>
      <w:r w:rsidR="00053967" w:rsidRPr="00E63CF2">
        <w:rPr>
          <w:rFonts w:ascii="Times New Roman" w:hAnsi="Times New Roman" w:cs="Times New Roman"/>
        </w:rPr>
        <w:t xml:space="preserve"> caminho</w:t>
      </w:r>
      <w:r w:rsidR="003825D4" w:rsidRPr="00E63CF2">
        <w:rPr>
          <w:rFonts w:ascii="Times New Roman" w:hAnsi="Times New Roman" w:cs="Times New Roman"/>
        </w:rPr>
        <w:t>, então,</w:t>
      </w:r>
      <w:r w:rsidR="00053967" w:rsidRPr="00E63CF2">
        <w:rPr>
          <w:rFonts w:ascii="Times New Roman" w:hAnsi="Times New Roman" w:cs="Times New Roman"/>
        </w:rPr>
        <w:t xml:space="preserve"> para a Revolução de 1930, que lev</w:t>
      </w:r>
      <w:r w:rsidR="003825D4" w:rsidRPr="00E63CF2">
        <w:rPr>
          <w:rFonts w:ascii="Times New Roman" w:hAnsi="Times New Roman" w:cs="Times New Roman"/>
        </w:rPr>
        <w:t>ou</w:t>
      </w:r>
      <w:r w:rsidR="00053967" w:rsidRPr="00E63CF2">
        <w:rPr>
          <w:rFonts w:ascii="Times New Roman" w:hAnsi="Times New Roman" w:cs="Times New Roman"/>
        </w:rPr>
        <w:t xml:space="preserve"> Getúlio Vargas ao poder.</w:t>
      </w:r>
    </w:p>
    <w:p w:rsidR="00053967" w:rsidRPr="00E63CF2" w:rsidRDefault="00DA0C34" w:rsidP="00E63CF2">
      <w:pPr>
        <w:ind w:firstLine="708"/>
        <w:jc w:val="both"/>
        <w:rPr>
          <w:rFonts w:ascii="Times New Roman" w:hAnsi="Times New Roman" w:cs="Times New Roman"/>
        </w:rPr>
      </w:pPr>
      <w:r w:rsidRPr="00E63CF2">
        <w:rPr>
          <w:rFonts w:ascii="Times New Roman" w:hAnsi="Times New Roman" w:cs="Times New Roman"/>
        </w:rPr>
        <w:t>Ao continuar com o cenário brasileiro, percebemos que o ‘crack’, ainda é um capítulo muito discutido, mas muda o elenco, agora, para mauricinhos, favelados, traficantes, classe média, ou seja, um grupo heterogêneo</w:t>
      </w:r>
      <w:r w:rsidR="00972505" w:rsidRPr="00E63CF2">
        <w:rPr>
          <w:rFonts w:ascii="Times New Roman" w:hAnsi="Times New Roman" w:cs="Times New Roman"/>
        </w:rPr>
        <w:t xml:space="preserve"> de atores que encontraram sua ‘pedra no caminho’</w:t>
      </w:r>
      <w:r w:rsidRPr="00E63CF2">
        <w:rPr>
          <w:rFonts w:ascii="Times New Roman" w:hAnsi="Times New Roman" w:cs="Times New Roman"/>
        </w:rPr>
        <w:t xml:space="preserve">. </w:t>
      </w:r>
      <w:r w:rsidR="00176783" w:rsidRPr="00E63CF2">
        <w:rPr>
          <w:rFonts w:ascii="Times New Roman" w:hAnsi="Times New Roman" w:cs="Times New Roman"/>
        </w:rPr>
        <w:t xml:space="preserve">Tal droga não escolhe classe, cor, nacionalidade em que vai atuar, mas muda completamente </w:t>
      </w:r>
      <w:r w:rsidR="004909E8" w:rsidRPr="00E63CF2">
        <w:rPr>
          <w:rFonts w:ascii="Times New Roman" w:hAnsi="Times New Roman" w:cs="Times New Roman"/>
        </w:rPr>
        <w:t>o final</w:t>
      </w:r>
      <w:r w:rsidR="009E5D7A" w:rsidRPr="00E63CF2">
        <w:rPr>
          <w:rFonts w:ascii="Times New Roman" w:hAnsi="Times New Roman" w:cs="Times New Roman"/>
        </w:rPr>
        <w:t>,</w:t>
      </w:r>
      <w:r w:rsidR="004909E8" w:rsidRPr="00E63CF2">
        <w:rPr>
          <w:rFonts w:ascii="Times New Roman" w:hAnsi="Times New Roman" w:cs="Times New Roman"/>
        </w:rPr>
        <w:t xml:space="preserve"> caso o ator não tenha em s</w:t>
      </w:r>
      <w:r w:rsidR="009E5D7A" w:rsidRPr="00E63CF2">
        <w:rPr>
          <w:rFonts w:ascii="Times New Roman" w:hAnsi="Times New Roman" w:cs="Times New Roman"/>
        </w:rPr>
        <w:t>eu curso</w:t>
      </w:r>
      <w:r w:rsidR="004909E8" w:rsidRPr="00E63CF2">
        <w:rPr>
          <w:rFonts w:ascii="Times New Roman" w:hAnsi="Times New Roman" w:cs="Times New Roman"/>
        </w:rPr>
        <w:t xml:space="preserve"> cênic</w:t>
      </w:r>
      <w:r w:rsidR="009E5D7A" w:rsidRPr="00E63CF2">
        <w:rPr>
          <w:rFonts w:ascii="Times New Roman" w:hAnsi="Times New Roman" w:cs="Times New Roman"/>
        </w:rPr>
        <w:t>o</w:t>
      </w:r>
      <w:r w:rsidR="004909E8" w:rsidRPr="00E63CF2">
        <w:rPr>
          <w:rFonts w:ascii="Times New Roman" w:hAnsi="Times New Roman" w:cs="Times New Roman"/>
        </w:rPr>
        <w:t xml:space="preserve"> desenvolvido as técnicas de força de vontade.</w:t>
      </w:r>
    </w:p>
    <w:p w:rsidR="00887748" w:rsidRPr="00E63CF2" w:rsidRDefault="0029038E" w:rsidP="00E63CF2">
      <w:pPr>
        <w:ind w:firstLine="708"/>
        <w:jc w:val="both"/>
        <w:rPr>
          <w:rFonts w:ascii="Times New Roman" w:hAnsi="Times New Roman" w:cs="Times New Roman"/>
        </w:rPr>
      </w:pPr>
      <w:r w:rsidRPr="00E63CF2">
        <w:rPr>
          <w:rFonts w:ascii="Times New Roman" w:hAnsi="Times New Roman" w:cs="Times New Roman"/>
        </w:rPr>
        <w:t xml:space="preserve">Há também um </w:t>
      </w:r>
      <w:r w:rsidR="0082602E" w:rsidRPr="00E63CF2">
        <w:rPr>
          <w:rFonts w:ascii="Times New Roman" w:hAnsi="Times New Roman" w:cs="Times New Roman"/>
        </w:rPr>
        <w:t>‘</w:t>
      </w:r>
      <w:r w:rsidRPr="00E63CF2">
        <w:rPr>
          <w:rFonts w:ascii="Times New Roman" w:hAnsi="Times New Roman" w:cs="Times New Roman"/>
        </w:rPr>
        <w:t>jeitinho brasileiro</w:t>
      </w:r>
      <w:r w:rsidR="0082602E" w:rsidRPr="00E63CF2">
        <w:rPr>
          <w:rFonts w:ascii="Times New Roman" w:hAnsi="Times New Roman" w:cs="Times New Roman"/>
        </w:rPr>
        <w:t>’</w:t>
      </w:r>
      <w:r w:rsidRPr="00E63CF2">
        <w:rPr>
          <w:rFonts w:ascii="Times New Roman" w:hAnsi="Times New Roman" w:cs="Times New Roman"/>
        </w:rPr>
        <w:t xml:space="preserve"> em relação a isso, </w:t>
      </w:r>
      <w:r w:rsidR="00887748" w:rsidRPr="00E63CF2">
        <w:rPr>
          <w:rFonts w:ascii="Times New Roman" w:hAnsi="Times New Roman" w:cs="Times New Roman"/>
        </w:rPr>
        <w:t xml:space="preserve">afinal, </w:t>
      </w:r>
      <w:r w:rsidRPr="00E63CF2">
        <w:rPr>
          <w:rFonts w:ascii="Times New Roman" w:hAnsi="Times New Roman" w:cs="Times New Roman"/>
        </w:rPr>
        <w:t>somos campeões do Carnaval, do futebol, da violência, das filas e, também, dos programas sociais e das bolsas. Temos Bolsa Família, Bolsa Escola, Aux</w:t>
      </w:r>
      <w:r w:rsidR="00683099" w:rsidRPr="00E63CF2">
        <w:rPr>
          <w:rFonts w:ascii="Times New Roman" w:hAnsi="Times New Roman" w:cs="Times New Roman"/>
        </w:rPr>
        <w:t>í</w:t>
      </w:r>
      <w:r w:rsidRPr="00E63CF2">
        <w:rPr>
          <w:rFonts w:ascii="Times New Roman" w:hAnsi="Times New Roman" w:cs="Times New Roman"/>
        </w:rPr>
        <w:t>lio Reclusão (Bolsa Preso), Bolsa Remédio, Fome Zero</w:t>
      </w:r>
      <w:r w:rsidR="00DA51B1" w:rsidRPr="00E63CF2">
        <w:rPr>
          <w:rFonts w:ascii="Times New Roman" w:hAnsi="Times New Roman" w:cs="Times New Roman"/>
        </w:rPr>
        <w:t>... E</w:t>
      </w:r>
      <w:r w:rsidR="00887748" w:rsidRPr="00E63CF2">
        <w:rPr>
          <w:rFonts w:ascii="Times New Roman" w:hAnsi="Times New Roman" w:cs="Times New Roman"/>
        </w:rPr>
        <w:t>, agora, Bolsa crack, carinhosamente apelidada de ‘Cartão Recomeço’</w:t>
      </w:r>
      <w:r w:rsidR="00E71E67" w:rsidRPr="00E63CF2">
        <w:rPr>
          <w:rFonts w:ascii="Times New Roman" w:hAnsi="Times New Roman" w:cs="Times New Roman"/>
        </w:rPr>
        <w:t xml:space="preserve"> que, de acordo com o</w:t>
      </w:r>
      <w:r w:rsidR="0082602E" w:rsidRPr="00E63CF2">
        <w:rPr>
          <w:rFonts w:ascii="Times New Roman" w:hAnsi="Times New Roman" w:cs="Times New Roman"/>
        </w:rPr>
        <w:t xml:space="preserve"> roteiro, vai pagar R$ 1.350,00</w:t>
      </w:r>
      <w:r w:rsidR="00E71E67" w:rsidRPr="00E63CF2">
        <w:rPr>
          <w:rFonts w:ascii="Times New Roman" w:hAnsi="Times New Roman" w:cs="Times New Roman"/>
        </w:rPr>
        <w:t xml:space="preserve"> por mês para custear o tratamento do dependente para as famílias que têm viciados em casa</w:t>
      </w:r>
      <w:r w:rsidR="00887748" w:rsidRPr="00E63CF2">
        <w:rPr>
          <w:rFonts w:ascii="Times New Roman" w:hAnsi="Times New Roman" w:cs="Times New Roman"/>
        </w:rPr>
        <w:t>.</w:t>
      </w:r>
    </w:p>
    <w:p w:rsidR="00E63CF2" w:rsidRPr="00E63CF2" w:rsidRDefault="00887748" w:rsidP="00E63CF2">
      <w:pPr>
        <w:ind w:firstLine="708"/>
        <w:jc w:val="both"/>
        <w:rPr>
          <w:rFonts w:ascii="Times New Roman" w:hAnsi="Times New Roman" w:cs="Times New Roman"/>
        </w:rPr>
      </w:pPr>
      <w:r w:rsidRPr="00E63CF2">
        <w:rPr>
          <w:rFonts w:ascii="Times New Roman" w:hAnsi="Times New Roman" w:cs="Times New Roman"/>
        </w:rPr>
        <w:t xml:space="preserve">Recomeço ou retrocesso?! </w:t>
      </w:r>
      <w:r w:rsidR="00403228" w:rsidRPr="00E63CF2">
        <w:rPr>
          <w:rFonts w:ascii="Times New Roman" w:hAnsi="Times New Roman" w:cs="Times New Roman"/>
        </w:rPr>
        <w:t>Nessa peça</w:t>
      </w:r>
      <w:r w:rsidR="00A1356F">
        <w:rPr>
          <w:rFonts w:ascii="Times New Roman" w:hAnsi="Times New Roman" w:cs="Times New Roman"/>
        </w:rPr>
        <w:t>,</w:t>
      </w:r>
      <w:r w:rsidR="00215F63" w:rsidRPr="00E63CF2">
        <w:rPr>
          <w:rFonts w:ascii="Times New Roman" w:hAnsi="Times New Roman" w:cs="Times New Roman"/>
        </w:rPr>
        <w:t xml:space="preserve"> cautela é a palavra-chave, </w:t>
      </w:r>
      <w:r w:rsidR="00435923" w:rsidRPr="00E63CF2">
        <w:rPr>
          <w:rFonts w:ascii="Times New Roman" w:hAnsi="Times New Roman" w:cs="Times New Roman"/>
        </w:rPr>
        <w:t xml:space="preserve">tal programa já passa em Minas Gerais, com o nome de Aliança pela Vida, pagando módicos R$ 900,00 por mês. </w:t>
      </w:r>
      <w:r w:rsidR="00626071" w:rsidRPr="00E63CF2">
        <w:rPr>
          <w:rFonts w:ascii="Times New Roman" w:hAnsi="Times New Roman" w:cs="Times New Roman"/>
        </w:rPr>
        <w:t xml:space="preserve">Se por um lado tal capítulo da bolsa </w:t>
      </w:r>
      <w:r w:rsidR="008C62F2" w:rsidRPr="00E63CF2">
        <w:rPr>
          <w:rFonts w:ascii="Times New Roman" w:hAnsi="Times New Roman" w:cs="Times New Roman"/>
        </w:rPr>
        <w:t xml:space="preserve">pode </w:t>
      </w:r>
      <w:r w:rsidR="00626071" w:rsidRPr="00E63CF2">
        <w:rPr>
          <w:rFonts w:ascii="Times New Roman" w:hAnsi="Times New Roman" w:cs="Times New Roman"/>
        </w:rPr>
        <w:t>ajuda</w:t>
      </w:r>
      <w:r w:rsidR="008C62F2" w:rsidRPr="00E63CF2">
        <w:rPr>
          <w:rFonts w:ascii="Times New Roman" w:hAnsi="Times New Roman" w:cs="Times New Roman"/>
        </w:rPr>
        <w:t>r</w:t>
      </w:r>
      <w:r w:rsidR="00626071" w:rsidRPr="00E63CF2">
        <w:rPr>
          <w:rFonts w:ascii="Times New Roman" w:hAnsi="Times New Roman" w:cs="Times New Roman"/>
        </w:rPr>
        <w:t xml:space="preserve"> no roteiro de dependentes, isso não é regra, pois por outro</w:t>
      </w:r>
      <w:r w:rsidR="00DA51B1" w:rsidRPr="00E63CF2">
        <w:rPr>
          <w:rFonts w:ascii="Times New Roman" w:hAnsi="Times New Roman" w:cs="Times New Roman"/>
        </w:rPr>
        <w:t xml:space="preserve"> </w:t>
      </w:r>
      <w:r w:rsidR="009B3326" w:rsidRPr="00E63CF2">
        <w:rPr>
          <w:rFonts w:ascii="Times New Roman" w:hAnsi="Times New Roman" w:cs="Times New Roman"/>
        </w:rPr>
        <w:t>não é completo por não reinseri-los nos palcos da vida além do</w:t>
      </w:r>
      <w:r w:rsidR="007624EF" w:rsidRPr="00E63CF2">
        <w:rPr>
          <w:rFonts w:ascii="Times New Roman" w:hAnsi="Times New Roman" w:cs="Times New Roman"/>
        </w:rPr>
        <w:t xml:space="preserve"> aumento</w:t>
      </w:r>
      <w:r w:rsidR="00626071" w:rsidRPr="00E63CF2">
        <w:rPr>
          <w:rFonts w:ascii="Times New Roman" w:hAnsi="Times New Roman" w:cs="Times New Roman"/>
        </w:rPr>
        <w:t xml:space="preserve"> proporcional </w:t>
      </w:r>
      <w:r w:rsidR="007624EF" w:rsidRPr="00E63CF2">
        <w:rPr>
          <w:rFonts w:ascii="Times New Roman" w:hAnsi="Times New Roman" w:cs="Times New Roman"/>
        </w:rPr>
        <w:t>d</w:t>
      </w:r>
      <w:r w:rsidR="00512708" w:rsidRPr="00E63CF2">
        <w:rPr>
          <w:rFonts w:ascii="Times New Roman" w:hAnsi="Times New Roman" w:cs="Times New Roman"/>
        </w:rPr>
        <w:t>o desâ</w:t>
      </w:r>
      <w:r w:rsidR="00626071" w:rsidRPr="00E63CF2">
        <w:rPr>
          <w:rFonts w:ascii="Times New Roman" w:hAnsi="Times New Roman" w:cs="Times New Roman"/>
        </w:rPr>
        <w:t xml:space="preserve">nimo </w:t>
      </w:r>
      <w:r w:rsidR="007624EF" w:rsidRPr="00E63CF2">
        <w:rPr>
          <w:rFonts w:ascii="Times New Roman" w:hAnsi="Times New Roman" w:cs="Times New Roman"/>
        </w:rPr>
        <w:t>p</w:t>
      </w:r>
      <w:r w:rsidR="00DA51B1" w:rsidRPr="00E63CF2">
        <w:rPr>
          <w:rFonts w:ascii="Times New Roman" w:hAnsi="Times New Roman" w:cs="Times New Roman"/>
        </w:rPr>
        <w:t>or parte dos</w:t>
      </w:r>
      <w:r w:rsidR="007624EF" w:rsidRPr="00E63CF2">
        <w:rPr>
          <w:rFonts w:ascii="Times New Roman" w:hAnsi="Times New Roman" w:cs="Times New Roman"/>
        </w:rPr>
        <w:t xml:space="preserve"> cidadãos pagadores de impostos </w:t>
      </w:r>
      <w:r w:rsidR="00626071" w:rsidRPr="00E63CF2">
        <w:rPr>
          <w:rFonts w:ascii="Times New Roman" w:hAnsi="Times New Roman" w:cs="Times New Roman"/>
        </w:rPr>
        <w:t>em relação as ‘medidas remendos’ tomadas</w:t>
      </w:r>
      <w:r w:rsidR="007624EF" w:rsidRPr="00E63CF2">
        <w:rPr>
          <w:rFonts w:ascii="Times New Roman" w:hAnsi="Times New Roman" w:cs="Times New Roman"/>
        </w:rPr>
        <w:t>, os quais estão</w:t>
      </w:r>
      <w:r w:rsidR="00626071" w:rsidRPr="00E63CF2">
        <w:rPr>
          <w:rFonts w:ascii="Times New Roman" w:hAnsi="Times New Roman" w:cs="Times New Roman"/>
        </w:rPr>
        <w:t xml:space="preserve"> </w:t>
      </w:r>
      <w:r w:rsidR="00DA51B1" w:rsidRPr="00E63CF2">
        <w:rPr>
          <w:rFonts w:ascii="Times New Roman" w:hAnsi="Times New Roman" w:cs="Times New Roman"/>
        </w:rPr>
        <w:t>à</w:t>
      </w:r>
      <w:r w:rsidR="00626071" w:rsidRPr="00E63CF2">
        <w:rPr>
          <w:rFonts w:ascii="Times New Roman" w:hAnsi="Times New Roman" w:cs="Times New Roman"/>
        </w:rPr>
        <w:t xml:space="preserve"> espera de um</w:t>
      </w:r>
      <w:r w:rsidR="00DA51B1" w:rsidRPr="00E63CF2">
        <w:rPr>
          <w:rFonts w:ascii="Times New Roman" w:hAnsi="Times New Roman" w:cs="Times New Roman"/>
        </w:rPr>
        <w:t>a</w:t>
      </w:r>
      <w:r w:rsidR="00626071" w:rsidRPr="00E63CF2">
        <w:rPr>
          <w:rFonts w:ascii="Times New Roman" w:hAnsi="Times New Roman" w:cs="Times New Roman"/>
        </w:rPr>
        <w:t xml:space="preserve"> ‘bolsa cidadão comum’, ou até ‘bolsa </w:t>
      </w:r>
      <w:r w:rsidR="00512708" w:rsidRPr="00E63CF2">
        <w:rPr>
          <w:rFonts w:ascii="Times New Roman" w:hAnsi="Times New Roman" w:cs="Times New Roman"/>
        </w:rPr>
        <w:t>desâ</w:t>
      </w:r>
      <w:r w:rsidR="007624EF" w:rsidRPr="00E63CF2">
        <w:rPr>
          <w:rFonts w:ascii="Times New Roman" w:hAnsi="Times New Roman" w:cs="Times New Roman"/>
        </w:rPr>
        <w:t>nimo</w:t>
      </w:r>
      <w:r w:rsidR="00626071" w:rsidRPr="00E63CF2">
        <w:rPr>
          <w:rFonts w:ascii="Times New Roman" w:hAnsi="Times New Roman" w:cs="Times New Roman"/>
        </w:rPr>
        <w:t>’ por conta disso</w:t>
      </w:r>
      <w:r w:rsidR="00327293" w:rsidRPr="00E63CF2">
        <w:rPr>
          <w:rFonts w:ascii="Times New Roman" w:hAnsi="Times New Roman" w:cs="Times New Roman"/>
        </w:rPr>
        <w:t>.</w:t>
      </w:r>
    </w:p>
    <w:p w:rsidR="00327293" w:rsidRPr="00E63CF2" w:rsidRDefault="007624EF" w:rsidP="00E63CF2">
      <w:pPr>
        <w:ind w:firstLine="708"/>
        <w:jc w:val="both"/>
        <w:rPr>
          <w:rFonts w:ascii="Times New Roman" w:hAnsi="Times New Roman" w:cs="Times New Roman"/>
          <w:color w:val="2F2F2F"/>
          <w:sz w:val="20"/>
          <w:szCs w:val="21"/>
          <w:shd w:val="clear" w:color="auto" w:fill="FFFFFF"/>
        </w:rPr>
      </w:pPr>
      <w:r w:rsidRPr="00E63CF2">
        <w:rPr>
          <w:rFonts w:ascii="Times New Roman" w:hAnsi="Times New Roman" w:cs="Times New Roman"/>
        </w:rPr>
        <w:t xml:space="preserve">Enfim, </w:t>
      </w:r>
      <w:r w:rsidR="00F55FE8" w:rsidRPr="00E63CF2">
        <w:rPr>
          <w:rFonts w:ascii="Times New Roman" w:hAnsi="Times New Roman" w:cs="Times New Roman"/>
        </w:rPr>
        <w:t>a opção de</w:t>
      </w:r>
      <w:r w:rsidRPr="00E63CF2">
        <w:rPr>
          <w:rFonts w:ascii="Times New Roman" w:hAnsi="Times New Roman" w:cs="Times New Roman"/>
        </w:rPr>
        <w:t xml:space="preserve"> remediar com a criação de bolsas, </w:t>
      </w:r>
      <w:r w:rsidR="00DA51B1" w:rsidRPr="00E63CF2">
        <w:rPr>
          <w:rFonts w:ascii="Times New Roman" w:hAnsi="Times New Roman" w:cs="Times New Roman"/>
        </w:rPr>
        <w:t xml:space="preserve">é como pegar o papel da peça que foi amassado e tentar renová-lo, </w:t>
      </w:r>
      <w:r w:rsidR="00AF3182" w:rsidRPr="00E63CF2">
        <w:rPr>
          <w:rFonts w:ascii="Times New Roman" w:hAnsi="Times New Roman" w:cs="Times New Roman"/>
        </w:rPr>
        <w:t>inegável</w:t>
      </w:r>
      <w:r w:rsidR="00C07D93" w:rsidRPr="00E63CF2">
        <w:rPr>
          <w:rFonts w:ascii="Times New Roman" w:hAnsi="Times New Roman" w:cs="Times New Roman"/>
        </w:rPr>
        <w:t xml:space="preserve"> que</w:t>
      </w:r>
      <w:r w:rsidR="003563AC" w:rsidRPr="00E63CF2">
        <w:rPr>
          <w:rFonts w:ascii="Times New Roman" w:hAnsi="Times New Roman" w:cs="Times New Roman"/>
        </w:rPr>
        <w:t xml:space="preserve"> continuar</w:t>
      </w:r>
      <w:r w:rsidR="002A48B7" w:rsidRPr="00E63CF2">
        <w:rPr>
          <w:rFonts w:ascii="Times New Roman" w:hAnsi="Times New Roman" w:cs="Times New Roman"/>
        </w:rPr>
        <w:t>á</w:t>
      </w:r>
      <w:r w:rsidR="00AF3182" w:rsidRPr="00E63CF2">
        <w:rPr>
          <w:rFonts w:ascii="Times New Roman" w:hAnsi="Times New Roman" w:cs="Times New Roman"/>
        </w:rPr>
        <w:t xml:space="preserve"> com dobras e irá</w:t>
      </w:r>
      <w:r w:rsidR="003563AC" w:rsidRPr="00E63CF2">
        <w:rPr>
          <w:rFonts w:ascii="Times New Roman" w:hAnsi="Times New Roman" w:cs="Times New Roman"/>
        </w:rPr>
        <w:t xml:space="preserve"> divergir</w:t>
      </w:r>
      <w:r w:rsidR="00C07D93" w:rsidRPr="00E63CF2">
        <w:rPr>
          <w:rFonts w:ascii="Times New Roman" w:hAnsi="Times New Roman" w:cs="Times New Roman"/>
        </w:rPr>
        <w:t xml:space="preserve"> do resultado de ter acompanhado o desenrolar da peça, e até, evitado o motivo de tal atitude perante </w:t>
      </w:r>
      <w:r w:rsidR="00C67ACD" w:rsidRPr="00E63CF2">
        <w:rPr>
          <w:rFonts w:ascii="Times New Roman" w:hAnsi="Times New Roman" w:cs="Times New Roman"/>
        </w:rPr>
        <w:t>a folha amassada</w:t>
      </w:r>
      <w:r w:rsidR="00C07D93" w:rsidRPr="00E63CF2">
        <w:rPr>
          <w:rFonts w:ascii="Times New Roman" w:hAnsi="Times New Roman" w:cs="Times New Roman"/>
        </w:rPr>
        <w:t>.</w:t>
      </w:r>
      <w:r w:rsidR="003563AC" w:rsidRPr="00E63CF2">
        <w:rPr>
          <w:rFonts w:ascii="Times New Roman" w:hAnsi="Times New Roman" w:cs="Times New Roman"/>
          <w:color w:val="2F2F2F"/>
          <w:sz w:val="20"/>
          <w:szCs w:val="21"/>
          <w:shd w:val="clear" w:color="auto" w:fill="FFFFFF"/>
        </w:rPr>
        <w:t xml:space="preserve"> </w:t>
      </w:r>
      <w:r w:rsidR="00B776E7" w:rsidRPr="00E63CF2">
        <w:rPr>
          <w:rFonts w:ascii="Times New Roman" w:hAnsi="Times New Roman" w:cs="Times New Roman"/>
        </w:rPr>
        <w:t>Contudo</w:t>
      </w:r>
      <w:r w:rsidR="00C07D93" w:rsidRPr="00E63CF2">
        <w:rPr>
          <w:rFonts w:ascii="Times New Roman" w:hAnsi="Times New Roman" w:cs="Times New Roman"/>
        </w:rPr>
        <w:t>, a peça já estará ‘</w:t>
      </w:r>
      <w:r w:rsidR="00A557C0" w:rsidRPr="00E63CF2">
        <w:rPr>
          <w:rFonts w:ascii="Times New Roman" w:hAnsi="Times New Roman" w:cs="Times New Roman"/>
        </w:rPr>
        <w:t>desatualiz</w:t>
      </w:r>
      <w:r w:rsidR="00C07D93" w:rsidRPr="00E63CF2">
        <w:rPr>
          <w:rFonts w:ascii="Times New Roman" w:hAnsi="Times New Roman" w:cs="Times New Roman"/>
        </w:rPr>
        <w:t>ada’ de certo modo, assim como os dependentes</w:t>
      </w:r>
      <w:r w:rsidR="00A557C0" w:rsidRPr="00E63CF2">
        <w:rPr>
          <w:rFonts w:ascii="Times New Roman" w:hAnsi="Times New Roman" w:cs="Times New Roman"/>
        </w:rPr>
        <w:t>,</w:t>
      </w:r>
      <w:r w:rsidR="00C07D93" w:rsidRPr="00E63CF2">
        <w:rPr>
          <w:rFonts w:ascii="Times New Roman" w:hAnsi="Times New Roman" w:cs="Times New Roman"/>
        </w:rPr>
        <w:t xml:space="preserve"> pois</w:t>
      </w:r>
      <w:r w:rsidR="0082602E" w:rsidRPr="00E63CF2">
        <w:rPr>
          <w:rFonts w:ascii="Times New Roman" w:hAnsi="Times New Roman" w:cs="Times New Roman"/>
        </w:rPr>
        <w:t xml:space="preserve"> - reforço -</w:t>
      </w:r>
      <w:r w:rsidR="00C07D93" w:rsidRPr="00E63CF2">
        <w:rPr>
          <w:rFonts w:ascii="Times New Roman" w:hAnsi="Times New Roman" w:cs="Times New Roman"/>
        </w:rPr>
        <w:t xml:space="preserve"> é preciso, também, </w:t>
      </w:r>
      <w:r w:rsidR="00DA7EF4" w:rsidRPr="00E63CF2">
        <w:rPr>
          <w:rFonts w:ascii="Times New Roman" w:hAnsi="Times New Roman" w:cs="Times New Roman"/>
        </w:rPr>
        <w:t xml:space="preserve">além de tratamento, </w:t>
      </w:r>
      <w:r w:rsidR="00C07D93" w:rsidRPr="00E63CF2">
        <w:rPr>
          <w:rFonts w:ascii="Times New Roman" w:hAnsi="Times New Roman" w:cs="Times New Roman"/>
        </w:rPr>
        <w:t xml:space="preserve">ajudá-los a </w:t>
      </w:r>
      <w:r w:rsidR="00AF3182" w:rsidRPr="00E63CF2">
        <w:rPr>
          <w:rFonts w:ascii="Times New Roman" w:hAnsi="Times New Roman" w:cs="Times New Roman"/>
        </w:rPr>
        <w:t>voltar atuar na</w:t>
      </w:r>
      <w:r w:rsidR="00C07D93" w:rsidRPr="00E63CF2">
        <w:rPr>
          <w:rFonts w:ascii="Times New Roman" w:hAnsi="Times New Roman" w:cs="Times New Roman"/>
        </w:rPr>
        <w:t xml:space="preserve"> sociedade, senão o risco de recaída é alto.</w:t>
      </w:r>
      <w:r w:rsidR="003563AC" w:rsidRPr="00E63CF2">
        <w:rPr>
          <w:rFonts w:ascii="Times New Roman" w:hAnsi="Times New Roman" w:cs="Times New Roman"/>
        </w:rPr>
        <w:t xml:space="preserve"> Sem contar que é necessária uma força de vontade imensurável para abandonar tais vícios, encontrada apenas em rar</w:t>
      </w:r>
      <w:r w:rsidR="00C67ACD" w:rsidRPr="00E63CF2">
        <w:rPr>
          <w:rFonts w:ascii="Times New Roman" w:hAnsi="Times New Roman" w:cs="Times New Roman"/>
        </w:rPr>
        <w:t>o</w:t>
      </w:r>
      <w:r w:rsidR="003563AC" w:rsidRPr="00E63CF2">
        <w:rPr>
          <w:rFonts w:ascii="Times New Roman" w:hAnsi="Times New Roman" w:cs="Times New Roman"/>
        </w:rPr>
        <w:t xml:space="preserve">s </w:t>
      </w:r>
      <w:r w:rsidR="00C67ACD" w:rsidRPr="00E63CF2">
        <w:rPr>
          <w:rFonts w:ascii="Times New Roman" w:hAnsi="Times New Roman" w:cs="Times New Roman"/>
        </w:rPr>
        <w:t>atores</w:t>
      </w:r>
      <w:r w:rsidR="003563AC" w:rsidRPr="00E63CF2">
        <w:rPr>
          <w:rFonts w:ascii="Times New Roman" w:hAnsi="Times New Roman" w:cs="Times New Roman"/>
        </w:rPr>
        <w:t>.</w:t>
      </w:r>
      <w:r w:rsidR="003563AC" w:rsidRPr="00E63CF2">
        <w:rPr>
          <w:rFonts w:ascii="Times New Roman" w:hAnsi="Times New Roman" w:cs="Times New Roman"/>
          <w:color w:val="2F2F2F"/>
          <w:sz w:val="20"/>
          <w:szCs w:val="21"/>
          <w:shd w:val="clear" w:color="auto" w:fill="FFFFFF"/>
        </w:rPr>
        <w:t xml:space="preserve"> </w:t>
      </w:r>
    </w:p>
    <w:p w:rsidR="00300D0F" w:rsidRDefault="00327293" w:rsidP="00E63CF2">
      <w:pPr>
        <w:ind w:firstLine="708"/>
        <w:jc w:val="both"/>
        <w:rPr>
          <w:rFonts w:ascii="Times New Roman" w:hAnsi="Times New Roman" w:cs="Times New Roman"/>
        </w:rPr>
      </w:pPr>
      <w:r w:rsidRPr="00E63CF2">
        <w:rPr>
          <w:rFonts w:ascii="Times New Roman" w:hAnsi="Times New Roman" w:cs="Times New Roman"/>
        </w:rPr>
        <w:t>Do ponto de vista paliativo, a medida é realm</w:t>
      </w:r>
      <w:r w:rsidR="0082602E" w:rsidRPr="00E63CF2">
        <w:rPr>
          <w:rFonts w:ascii="Times New Roman" w:hAnsi="Times New Roman" w:cs="Times New Roman"/>
        </w:rPr>
        <w:t>ente válida; não é ‘estreia’ de o governo arcar</w:t>
      </w:r>
      <w:r w:rsidRPr="00E63CF2">
        <w:rPr>
          <w:rFonts w:ascii="Times New Roman" w:hAnsi="Times New Roman" w:cs="Times New Roman"/>
        </w:rPr>
        <w:t xml:space="preserve"> com os custos de serviços particulares para suprir a falta de recursos públicos.  </w:t>
      </w:r>
      <w:r w:rsidR="00B776E7" w:rsidRPr="00E63CF2">
        <w:rPr>
          <w:rFonts w:ascii="Times New Roman" w:hAnsi="Times New Roman" w:cs="Times New Roman"/>
        </w:rPr>
        <w:t>Porém</w:t>
      </w:r>
      <w:r w:rsidR="003563AC" w:rsidRPr="00E63CF2">
        <w:rPr>
          <w:rFonts w:ascii="Times New Roman" w:hAnsi="Times New Roman" w:cs="Times New Roman"/>
        </w:rPr>
        <w:t xml:space="preserve">, contanto que </w:t>
      </w:r>
      <w:proofErr w:type="gramStart"/>
      <w:r w:rsidR="003563AC" w:rsidRPr="00E63CF2">
        <w:rPr>
          <w:rFonts w:ascii="Times New Roman" w:hAnsi="Times New Roman" w:cs="Times New Roman"/>
        </w:rPr>
        <w:t>o "Bolsa</w:t>
      </w:r>
      <w:proofErr w:type="gramEnd"/>
      <w:r w:rsidR="003563AC" w:rsidRPr="00E63CF2">
        <w:rPr>
          <w:rFonts w:ascii="Times New Roman" w:hAnsi="Times New Roman" w:cs="Times New Roman"/>
        </w:rPr>
        <w:t xml:space="preserve"> Crack" seja apenas um dos primeiros passos, talvez uma medida de contenção ajude em alguma coisa. </w:t>
      </w:r>
      <w:r w:rsidR="004B3F28" w:rsidRPr="00E63CF2">
        <w:rPr>
          <w:rFonts w:ascii="Times New Roman" w:hAnsi="Times New Roman" w:cs="Times New Roman"/>
        </w:rPr>
        <w:t xml:space="preserve"> Incorro na repetição de que </w:t>
      </w:r>
      <w:r w:rsidR="00C96913" w:rsidRPr="00E63CF2">
        <w:rPr>
          <w:rFonts w:ascii="Times New Roman" w:hAnsi="Times New Roman" w:cs="Times New Roman"/>
        </w:rPr>
        <w:t>o</w:t>
      </w:r>
      <w:r w:rsidR="004B3F28" w:rsidRPr="00E63CF2">
        <w:rPr>
          <w:rFonts w:ascii="Times New Roman" w:hAnsi="Times New Roman" w:cs="Times New Roman"/>
        </w:rPr>
        <w:t xml:space="preserve"> dinheiro deveria ser deslocado</w:t>
      </w:r>
      <w:r w:rsidR="0082602E" w:rsidRPr="00E63CF2">
        <w:rPr>
          <w:rFonts w:ascii="Times New Roman" w:hAnsi="Times New Roman" w:cs="Times New Roman"/>
        </w:rPr>
        <w:t>, principalmente,</w:t>
      </w:r>
      <w:r w:rsidR="004B3F28" w:rsidRPr="00E63CF2">
        <w:rPr>
          <w:rFonts w:ascii="Times New Roman" w:hAnsi="Times New Roman" w:cs="Times New Roman"/>
        </w:rPr>
        <w:t xml:space="preserve"> para o combate ao tráfico, a prevenção ao uso e ao apoio social dos usuários.</w:t>
      </w:r>
      <w:r w:rsidR="00B11465" w:rsidRPr="00E63CF2">
        <w:rPr>
          <w:rFonts w:ascii="Times New Roman" w:hAnsi="Times New Roman" w:cs="Times New Roman"/>
        </w:rPr>
        <w:t xml:space="preserve"> </w:t>
      </w:r>
    </w:p>
    <w:p w:rsidR="00A27283" w:rsidRDefault="00A27283" w:rsidP="00A27283">
      <w:pPr>
        <w:ind w:firstLine="708"/>
        <w:jc w:val="right"/>
        <w:rPr>
          <w:rFonts w:ascii="Times New Roman" w:hAnsi="Times New Roman" w:cs="Times New Roman"/>
          <w:b/>
          <w:i/>
        </w:rPr>
      </w:pPr>
      <w:r w:rsidRPr="00A27283">
        <w:rPr>
          <w:rFonts w:ascii="Times New Roman" w:hAnsi="Times New Roman" w:cs="Times New Roman"/>
          <w:b/>
          <w:i/>
        </w:rPr>
        <w:t>Milena de Araújo Salmazo</w:t>
      </w:r>
    </w:p>
    <w:p w:rsidR="00793017" w:rsidRPr="00A27283" w:rsidRDefault="00793017" w:rsidP="00793017">
      <w:pPr>
        <w:ind w:firstLine="7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2º semestre – Curso Direito – UFMS – Três Lagoas - MS</w:t>
      </w:r>
      <w:bookmarkStart w:id="0" w:name="_GoBack"/>
      <w:bookmarkEnd w:id="0"/>
    </w:p>
    <w:sectPr w:rsidR="00793017" w:rsidRPr="00A27283" w:rsidSect="00793017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0F"/>
    <w:rsid w:val="00050884"/>
    <w:rsid w:val="00053967"/>
    <w:rsid w:val="00175311"/>
    <w:rsid w:val="00176783"/>
    <w:rsid w:val="001A19ED"/>
    <w:rsid w:val="00215F63"/>
    <w:rsid w:val="0029038E"/>
    <w:rsid w:val="002A48B7"/>
    <w:rsid w:val="002C65A0"/>
    <w:rsid w:val="00300D0F"/>
    <w:rsid w:val="00327293"/>
    <w:rsid w:val="0034776A"/>
    <w:rsid w:val="003563AC"/>
    <w:rsid w:val="00374338"/>
    <w:rsid w:val="003825D4"/>
    <w:rsid w:val="00403228"/>
    <w:rsid w:val="00435923"/>
    <w:rsid w:val="004909E8"/>
    <w:rsid w:val="004B3F28"/>
    <w:rsid w:val="004E39D9"/>
    <w:rsid w:val="00512708"/>
    <w:rsid w:val="005758D3"/>
    <w:rsid w:val="00605DB3"/>
    <w:rsid w:val="00626071"/>
    <w:rsid w:val="00626B01"/>
    <w:rsid w:val="00656520"/>
    <w:rsid w:val="00683099"/>
    <w:rsid w:val="00741E9F"/>
    <w:rsid w:val="007624EF"/>
    <w:rsid w:val="00793017"/>
    <w:rsid w:val="007C0989"/>
    <w:rsid w:val="007E21C9"/>
    <w:rsid w:val="0082602E"/>
    <w:rsid w:val="00887748"/>
    <w:rsid w:val="008C62F2"/>
    <w:rsid w:val="009138AA"/>
    <w:rsid w:val="00931260"/>
    <w:rsid w:val="00972505"/>
    <w:rsid w:val="009A5852"/>
    <w:rsid w:val="009B3326"/>
    <w:rsid w:val="009E5D7A"/>
    <w:rsid w:val="00A1356F"/>
    <w:rsid w:val="00A27283"/>
    <w:rsid w:val="00A5265F"/>
    <w:rsid w:val="00A557C0"/>
    <w:rsid w:val="00AA0C8E"/>
    <w:rsid w:val="00AB349B"/>
    <w:rsid w:val="00AC22A7"/>
    <w:rsid w:val="00AC5CB1"/>
    <w:rsid w:val="00AF3182"/>
    <w:rsid w:val="00B11465"/>
    <w:rsid w:val="00B776E7"/>
    <w:rsid w:val="00C07D93"/>
    <w:rsid w:val="00C67ACD"/>
    <w:rsid w:val="00C96913"/>
    <w:rsid w:val="00CE63A5"/>
    <w:rsid w:val="00D50FEA"/>
    <w:rsid w:val="00D63CB8"/>
    <w:rsid w:val="00D81E4D"/>
    <w:rsid w:val="00D911E8"/>
    <w:rsid w:val="00DA0C34"/>
    <w:rsid w:val="00DA51B1"/>
    <w:rsid w:val="00DA7EF4"/>
    <w:rsid w:val="00E44060"/>
    <w:rsid w:val="00E63CF2"/>
    <w:rsid w:val="00E71E67"/>
    <w:rsid w:val="00F55FE8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87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81E4D"/>
  </w:style>
  <w:style w:type="paragraph" w:styleId="NormalWeb">
    <w:name w:val="Normal (Web)"/>
    <w:basedOn w:val="Normal"/>
    <w:uiPriority w:val="99"/>
    <w:semiHidden/>
    <w:unhideWhenUsed/>
    <w:rsid w:val="0029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877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87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81E4D"/>
  </w:style>
  <w:style w:type="paragraph" w:styleId="NormalWeb">
    <w:name w:val="Normal (Web)"/>
    <w:basedOn w:val="Normal"/>
    <w:uiPriority w:val="99"/>
    <w:semiHidden/>
    <w:unhideWhenUsed/>
    <w:rsid w:val="0029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877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Rinaldo</cp:lastModifiedBy>
  <cp:revision>6</cp:revision>
  <dcterms:created xsi:type="dcterms:W3CDTF">2013-06-07T15:59:00Z</dcterms:created>
  <dcterms:modified xsi:type="dcterms:W3CDTF">2013-07-02T23:15:00Z</dcterms:modified>
</cp:coreProperties>
</file>