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7EB6" w:rsidRPr="00E01D43" w:rsidRDefault="003D3E1E" w:rsidP="0049656B">
      <w:pPr>
        <w:spacing w:line="360" w:lineRule="auto"/>
        <w:ind w:right="1134"/>
        <w:jc w:val="center"/>
        <w:rPr>
          <w:rFonts w:ascii="Times New Roman" w:hAnsi="Times New Roman" w:cs="Times New Roman"/>
          <w:b/>
          <w:color w:val="000000" w:themeColor="text1"/>
          <w:sz w:val="28"/>
          <w:szCs w:val="32"/>
        </w:rPr>
      </w:pPr>
      <w:r w:rsidRPr="00E01D43">
        <w:rPr>
          <w:rFonts w:ascii="Times New Roman" w:hAnsi="Times New Roman" w:cs="Times New Roman"/>
          <w:b/>
          <w:color w:val="000000" w:themeColor="text1"/>
          <w:sz w:val="28"/>
          <w:szCs w:val="32"/>
        </w:rPr>
        <w:t>SOCIEDADE EDUCACIONAL DE SANTA CATARINA</w:t>
      </w:r>
    </w:p>
    <w:p w:rsidR="00C50E36" w:rsidRPr="00E01D43" w:rsidRDefault="00AE7B3D" w:rsidP="00AE7B3D">
      <w:pPr>
        <w:spacing w:line="360" w:lineRule="auto"/>
        <w:ind w:left="1701" w:right="1134"/>
        <w:rPr>
          <w:rFonts w:ascii="Times New Roman" w:hAnsi="Times New Roman" w:cs="Times New Roman"/>
          <w:b/>
          <w:color w:val="000000" w:themeColor="text1"/>
          <w:sz w:val="28"/>
          <w:szCs w:val="32"/>
        </w:rPr>
      </w:pPr>
      <w:r>
        <w:rPr>
          <w:rFonts w:ascii="Times New Roman" w:hAnsi="Times New Roman" w:cs="Times New Roman"/>
          <w:b/>
          <w:color w:val="000000" w:themeColor="text1"/>
          <w:sz w:val="28"/>
          <w:szCs w:val="32"/>
        </w:rPr>
        <w:t xml:space="preserve">       </w:t>
      </w:r>
      <w:r w:rsidR="00C50E36" w:rsidRPr="00E01D43">
        <w:rPr>
          <w:rFonts w:ascii="Times New Roman" w:hAnsi="Times New Roman" w:cs="Times New Roman"/>
          <w:b/>
          <w:color w:val="000000" w:themeColor="text1"/>
          <w:sz w:val="28"/>
          <w:szCs w:val="32"/>
        </w:rPr>
        <w:t>ESCOLA TÉCNICA TUPY</w:t>
      </w:r>
    </w:p>
    <w:p w:rsidR="003D3E1E" w:rsidRPr="00E01D43" w:rsidRDefault="003D3E1E" w:rsidP="0049656B">
      <w:pPr>
        <w:spacing w:line="360" w:lineRule="auto"/>
        <w:ind w:right="1134"/>
        <w:jc w:val="center"/>
        <w:rPr>
          <w:rFonts w:ascii="Times New Roman" w:hAnsi="Times New Roman" w:cs="Times New Roman"/>
          <w:b/>
          <w:color w:val="000000" w:themeColor="text1"/>
          <w:sz w:val="28"/>
          <w:szCs w:val="32"/>
        </w:rPr>
      </w:pPr>
      <w:r w:rsidRPr="00E01D43">
        <w:rPr>
          <w:rFonts w:ascii="Times New Roman" w:hAnsi="Times New Roman" w:cs="Times New Roman"/>
          <w:b/>
          <w:color w:val="000000" w:themeColor="text1"/>
          <w:sz w:val="28"/>
          <w:szCs w:val="32"/>
        </w:rPr>
        <w:t>CURSO TÉCNICO EM EDIFICAÇÕES</w:t>
      </w:r>
    </w:p>
    <w:p w:rsidR="003D3E1E" w:rsidRPr="00E01D43" w:rsidRDefault="003D3E1E" w:rsidP="0049656B">
      <w:pPr>
        <w:spacing w:line="360" w:lineRule="auto"/>
        <w:ind w:left="1701" w:right="1134"/>
        <w:jc w:val="center"/>
        <w:rPr>
          <w:rFonts w:ascii="Times New Roman" w:hAnsi="Times New Roman" w:cs="Times New Roman"/>
          <w:b/>
          <w:color w:val="000000" w:themeColor="text1"/>
          <w:sz w:val="32"/>
          <w:szCs w:val="32"/>
        </w:rPr>
      </w:pPr>
    </w:p>
    <w:p w:rsidR="003D3E1E" w:rsidRPr="00E01D43" w:rsidRDefault="003D3E1E" w:rsidP="0049656B">
      <w:pPr>
        <w:spacing w:line="360" w:lineRule="auto"/>
        <w:ind w:left="1701" w:right="1134"/>
        <w:jc w:val="center"/>
        <w:rPr>
          <w:rFonts w:ascii="Times New Roman" w:hAnsi="Times New Roman" w:cs="Times New Roman"/>
          <w:b/>
          <w:color w:val="000000" w:themeColor="text1"/>
          <w:sz w:val="32"/>
          <w:szCs w:val="32"/>
        </w:rPr>
      </w:pPr>
    </w:p>
    <w:p w:rsidR="00121D92" w:rsidRPr="00E01D43" w:rsidRDefault="00121D92" w:rsidP="0049656B">
      <w:pPr>
        <w:spacing w:line="360" w:lineRule="auto"/>
        <w:ind w:left="1701" w:right="1134"/>
        <w:jc w:val="center"/>
        <w:rPr>
          <w:rFonts w:ascii="Times New Roman" w:hAnsi="Times New Roman" w:cs="Times New Roman"/>
          <w:b/>
          <w:color w:val="000000" w:themeColor="text1"/>
          <w:sz w:val="28"/>
          <w:szCs w:val="32"/>
        </w:rPr>
      </w:pPr>
    </w:p>
    <w:p w:rsidR="003D3E1E" w:rsidRPr="00E01D43" w:rsidRDefault="00FD5829" w:rsidP="0049656B">
      <w:pPr>
        <w:spacing w:line="360" w:lineRule="auto"/>
        <w:ind w:right="1134"/>
        <w:jc w:val="center"/>
        <w:rPr>
          <w:rFonts w:ascii="Times New Roman" w:hAnsi="Times New Roman" w:cs="Times New Roman"/>
          <w:b/>
          <w:color w:val="000000" w:themeColor="text1"/>
          <w:sz w:val="32"/>
          <w:szCs w:val="32"/>
        </w:rPr>
      </w:pPr>
      <w:r w:rsidRPr="00E01D43">
        <w:rPr>
          <w:rFonts w:ascii="Times New Roman" w:hAnsi="Times New Roman" w:cs="Times New Roman"/>
          <w:b/>
          <w:color w:val="000000" w:themeColor="text1"/>
          <w:sz w:val="32"/>
          <w:szCs w:val="32"/>
        </w:rPr>
        <w:t>RELATÓRIO DE ESTÁGIO</w:t>
      </w:r>
    </w:p>
    <w:p w:rsidR="003D3E1E" w:rsidRPr="00E01D43" w:rsidRDefault="003D3E1E" w:rsidP="0049656B">
      <w:pPr>
        <w:spacing w:line="360" w:lineRule="auto"/>
        <w:ind w:left="1701" w:right="1134"/>
        <w:jc w:val="center"/>
        <w:rPr>
          <w:rFonts w:ascii="Times New Roman" w:hAnsi="Times New Roman" w:cs="Times New Roman"/>
          <w:b/>
          <w:color w:val="000000" w:themeColor="text1"/>
          <w:sz w:val="32"/>
          <w:szCs w:val="32"/>
        </w:rPr>
      </w:pPr>
    </w:p>
    <w:p w:rsidR="003D3E1E" w:rsidRPr="00E01D43" w:rsidRDefault="003D3E1E" w:rsidP="0049656B">
      <w:pPr>
        <w:spacing w:line="360" w:lineRule="auto"/>
        <w:ind w:left="1701" w:right="1134"/>
        <w:jc w:val="center"/>
        <w:rPr>
          <w:rFonts w:ascii="Times New Roman" w:hAnsi="Times New Roman" w:cs="Times New Roman"/>
          <w:b/>
          <w:color w:val="000000" w:themeColor="text1"/>
          <w:sz w:val="32"/>
          <w:szCs w:val="32"/>
        </w:rPr>
      </w:pPr>
    </w:p>
    <w:p w:rsidR="003D3E1E" w:rsidRPr="00E01D43" w:rsidRDefault="003D3E1E" w:rsidP="0049656B">
      <w:pPr>
        <w:spacing w:line="360" w:lineRule="auto"/>
        <w:ind w:left="1701" w:right="1134"/>
        <w:jc w:val="center"/>
        <w:rPr>
          <w:rFonts w:ascii="Times New Roman" w:hAnsi="Times New Roman" w:cs="Times New Roman"/>
          <w:b/>
          <w:color w:val="000000" w:themeColor="text1"/>
          <w:sz w:val="32"/>
          <w:szCs w:val="32"/>
        </w:rPr>
      </w:pPr>
    </w:p>
    <w:p w:rsidR="003D3E1E" w:rsidRPr="00E01D43" w:rsidRDefault="003D3E1E" w:rsidP="0049656B">
      <w:pPr>
        <w:spacing w:line="360" w:lineRule="auto"/>
        <w:ind w:right="1134"/>
        <w:jc w:val="center"/>
        <w:rPr>
          <w:rFonts w:ascii="Times New Roman" w:hAnsi="Times New Roman" w:cs="Times New Roman"/>
          <w:b/>
          <w:color w:val="000000" w:themeColor="text1"/>
          <w:sz w:val="28"/>
          <w:szCs w:val="32"/>
        </w:rPr>
      </w:pPr>
      <w:r w:rsidRPr="00E01D43">
        <w:rPr>
          <w:rFonts w:ascii="Times New Roman" w:hAnsi="Times New Roman" w:cs="Times New Roman"/>
          <w:b/>
          <w:color w:val="000000" w:themeColor="text1"/>
          <w:sz w:val="28"/>
          <w:szCs w:val="32"/>
        </w:rPr>
        <w:t>Mariza de Moura Arent</w:t>
      </w:r>
    </w:p>
    <w:p w:rsidR="003D3E1E" w:rsidRPr="00E01D43" w:rsidRDefault="003D3E1E" w:rsidP="0049656B">
      <w:pPr>
        <w:spacing w:line="360" w:lineRule="auto"/>
        <w:ind w:left="1701" w:right="1134"/>
        <w:jc w:val="center"/>
        <w:rPr>
          <w:rFonts w:ascii="Times New Roman" w:hAnsi="Times New Roman" w:cs="Times New Roman"/>
          <w:b/>
          <w:color w:val="000000" w:themeColor="text1"/>
          <w:sz w:val="32"/>
          <w:szCs w:val="32"/>
        </w:rPr>
      </w:pPr>
    </w:p>
    <w:p w:rsidR="003D3E1E" w:rsidRDefault="003D3E1E" w:rsidP="0049656B">
      <w:pPr>
        <w:spacing w:line="360" w:lineRule="auto"/>
        <w:ind w:left="1701" w:right="1134"/>
        <w:jc w:val="center"/>
        <w:rPr>
          <w:rFonts w:ascii="Times New Roman" w:hAnsi="Times New Roman" w:cs="Times New Roman"/>
          <w:b/>
          <w:color w:val="000000" w:themeColor="text1"/>
          <w:sz w:val="32"/>
          <w:szCs w:val="32"/>
        </w:rPr>
      </w:pPr>
    </w:p>
    <w:p w:rsidR="0049656B" w:rsidRDefault="0049656B" w:rsidP="0049656B">
      <w:pPr>
        <w:spacing w:line="360" w:lineRule="auto"/>
        <w:ind w:left="1701" w:right="1134"/>
        <w:jc w:val="center"/>
        <w:rPr>
          <w:rFonts w:ascii="Times New Roman" w:hAnsi="Times New Roman" w:cs="Times New Roman"/>
          <w:b/>
          <w:color w:val="000000" w:themeColor="text1"/>
          <w:sz w:val="32"/>
          <w:szCs w:val="32"/>
        </w:rPr>
      </w:pPr>
    </w:p>
    <w:p w:rsidR="0049656B" w:rsidRPr="00E01D43" w:rsidRDefault="0049656B" w:rsidP="0049656B">
      <w:pPr>
        <w:spacing w:line="360" w:lineRule="auto"/>
        <w:ind w:left="1701" w:right="1134"/>
        <w:jc w:val="center"/>
        <w:rPr>
          <w:rFonts w:ascii="Times New Roman" w:hAnsi="Times New Roman" w:cs="Times New Roman"/>
          <w:b/>
          <w:color w:val="000000" w:themeColor="text1"/>
          <w:sz w:val="32"/>
          <w:szCs w:val="32"/>
        </w:rPr>
      </w:pPr>
    </w:p>
    <w:p w:rsidR="00121D92" w:rsidRPr="00E01D43" w:rsidRDefault="00121D92" w:rsidP="0049656B">
      <w:pPr>
        <w:spacing w:line="360" w:lineRule="auto"/>
        <w:ind w:left="1701" w:right="1134"/>
        <w:jc w:val="center"/>
        <w:rPr>
          <w:rFonts w:ascii="Times New Roman" w:hAnsi="Times New Roman" w:cs="Times New Roman"/>
          <w:color w:val="000000" w:themeColor="text1"/>
          <w:sz w:val="28"/>
          <w:szCs w:val="32"/>
        </w:rPr>
      </w:pPr>
    </w:p>
    <w:p w:rsidR="003D3E1E" w:rsidRPr="00E01D43" w:rsidRDefault="00AE7B3D" w:rsidP="00AE7B3D">
      <w:pPr>
        <w:spacing w:line="360" w:lineRule="auto"/>
        <w:ind w:right="1134"/>
        <w:rPr>
          <w:rFonts w:ascii="Times New Roman" w:hAnsi="Times New Roman" w:cs="Times New Roman"/>
          <w:color w:val="000000" w:themeColor="text1"/>
          <w:sz w:val="28"/>
          <w:szCs w:val="32"/>
        </w:rPr>
      </w:pPr>
      <w:r>
        <w:rPr>
          <w:rFonts w:ascii="Times New Roman" w:hAnsi="Times New Roman" w:cs="Times New Roman"/>
          <w:color w:val="000000" w:themeColor="text1"/>
          <w:sz w:val="28"/>
          <w:szCs w:val="32"/>
        </w:rPr>
        <w:t xml:space="preserve">                                             </w:t>
      </w:r>
      <w:r w:rsidR="003D3E1E" w:rsidRPr="00E01D43">
        <w:rPr>
          <w:rFonts w:ascii="Times New Roman" w:hAnsi="Times New Roman" w:cs="Times New Roman"/>
          <w:color w:val="000000" w:themeColor="text1"/>
          <w:sz w:val="28"/>
          <w:szCs w:val="32"/>
        </w:rPr>
        <w:t>JOINVILLE</w:t>
      </w:r>
    </w:p>
    <w:p w:rsidR="003D3E1E" w:rsidRPr="00E01D43" w:rsidRDefault="00AE7B3D" w:rsidP="00AE7B3D">
      <w:pPr>
        <w:spacing w:line="360" w:lineRule="auto"/>
        <w:ind w:left="1701" w:right="1134"/>
        <w:rPr>
          <w:rFonts w:ascii="Times New Roman" w:hAnsi="Times New Roman" w:cs="Times New Roman"/>
          <w:color w:val="000000" w:themeColor="text1"/>
          <w:sz w:val="28"/>
          <w:szCs w:val="32"/>
        </w:rPr>
      </w:pPr>
      <w:r>
        <w:rPr>
          <w:rFonts w:ascii="Times New Roman" w:hAnsi="Times New Roman" w:cs="Times New Roman"/>
          <w:color w:val="000000" w:themeColor="text1"/>
          <w:sz w:val="28"/>
          <w:szCs w:val="32"/>
        </w:rPr>
        <w:t xml:space="preserve">                    </w:t>
      </w:r>
      <w:r w:rsidR="0049656B">
        <w:rPr>
          <w:rFonts w:ascii="Times New Roman" w:hAnsi="Times New Roman" w:cs="Times New Roman"/>
          <w:color w:val="000000" w:themeColor="text1"/>
          <w:sz w:val="28"/>
          <w:szCs w:val="32"/>
        </w:rPr>
        <w:t>MAIO/</w:t>
      </w:r>
      <w:r w:rsidR="00121D92" w:rsidRPr="00E01D43">
        <w:rPr>
          <w:rFonts w:ascii="Times New Roman" w:hAnsi="Times New Roman" w:cs="Times New Roman"/>
          <w:color w:val="000000" w:themeColor="text1"/>
          <w:sz w:val="28"/>
          <w:szCs w:val="32"/>
        </w:rPr>
        <w:t>2013</w:t>
      </w:r>
    </w:p>
    <w:p w:rsidR="00121D92" w:rsidRPr="00E01D43" w:rsidRDefault="00121D92" w:rsidP="0049656B">
      <w:pPr>
        <w:spacing w:line="360" w:lineRule="auto"/>
        <w:ind w:left="1701" w:right="1134"/>
        <w:jc w:val="center"/>
        <w:rPr>
          <w:rFonts w:ascii="Times New Roman" w:hAnsi="Times New Roman" w:cs="Times New Roman"/>
          <w:color w:val="000000" w:themeColor="text1"/>
          <w:sz w:val="28"/>
          <w:szCs w:val="32"/>
        </w:rPr>
      </w:pPr>
    </w:p>
    <w:p w:rsidR="00216156" w:rsidRPr="00E01D43" w:rsidRDefault="00216156" w:rsidP="00FD5829">
      <w:pPr>
        <w:spacing w:line="360" w:lineRule="auto"/>
        <w:ind w:right="1134"/>
        <w:rPr>
          <w:rFonts w:ascii="Times New Roman" w:hAnsi="Times New Roman" w:cs="Times New Roman"/>
          <w:color w:val="000000" w:themeColor="text1"/>
          <w:sz w:val="28"/>
          <w:szCs w:val="32"/>
        </w:rPr>
      </w:pPr>
    </w:p>
    <w:p w:rsidR="0031730F" w:rsidRPr="00E01D43" w:rsidRDefault="0031730F" w:rsidP="0049656B">
      <w:pPr>
        <w:spacing w:line="360" w:lineRule="auto"/>
        <w:ind w:right="1134"/>
        <w:jc w:val="center"/>
        <w:rPr>
          <w:rFonts w:ascii="Times New Roman" w:hAnsi="Times New Roman" w:cs="Times New Roman"/>
          <w:b/>
          <w:color w:val="000000" w:themeColor="text1"/>
          <w:sz w:val="28"/>
          <w:szCs w:val="32"/>
        </w:rPr>
      </w:pPr>
      <w:r w:rsidRPr="00E01D43">
        <w:rPr>
          <w:rFonts w:ascii="Times New Roman" w:hAnsi="Times New Roman" w:cs="Times New Roman"/>
          <w:b/>
          <w:color w:val="000000" w:themeColor="text1"/>
          <w:sz w:val="28"/>
          <w:szCs w:val="32"/>
        </w:rPr>
        <w:lastRenderedPageBreak/>
        <w:t>SOCIEDADE EDUCACIONAL DE SANTA CATARINA</w:t>
      </w:r>
    </w:p>
    <w:p w:rsidR="00C50E36" w:rsidRPr="00E01D43" w:rsidRDefault="00AE7B3D" w:rsidP="00AE7B3D">
      <w:pPr>
        <w:spacing w:line="360" w:lineRule="auto"/>
        <w:ind w:left="1701" w:right="1134"/>
        <w:rPr>
          <w:rFonts w:ascii="Times New Roman" w:hAnsi="Times New Roman" w:cs="Times New Roman"/>
          <w:b/>
          <w:color w:val="000000" w:themeColor="text1"/>
          <w:sz w:val="28"/>
          <w:szCs w:val="32"/>
        </w:rPr>
      </w:pPr>
      <w:r>
        <w:rPr>
          <w:rFonts w:ascii="Times New Roman" w:hAnsi="Times New Roman" w:cs="Times New Roman"/>
          <w:b/>
          <w:color w:val="000000" w:themeColor="text1"/>
          <w:sz w:val="28"/>
          <w:szCs w:val="32"/>
        </w:rPr>
        <w:t xml:space="preserve">        </w:t>
      </w:r>
      <w:r w:rsidR="00C50E36" w:rsidRPr="00E01D43">
        <w:rPr>
          <w:rFonts w:ascii="Times New Roman" w:hAnsi="Times New Roman" w:cs="Times New Roman"/>
          <w:b/>
          <w:color w:val="000000" w:themeColor="text1"/>
          <w:sz w:val="28"/>
          <w:szCs w:val="32"/>
        </w:rPr>
        <w:t>ESCOLA TÉCNICA TUPY</w:t>
      </w:r>
    </w:p>
    <w:p w:rsidR="00121D92" w:rsidRPr="00E01D43" w:rsidRDefault="0031730F" w:rsidP="00AE7B3D">
      <w:pPr>
        <w:spacing w:line="360" w:lineRule="auto"/>
        <w:ind w:left="1701" w:right="1134"/>
        <w:rPr>
          <w:rFonts w:ascii="Times New Roman" w:hAnsi="Times New Roman" w:cs="Times New Roman"/>
          <w:b/>
          <w:color w:val="000000" w:themeColor="text1"/>
          <w:sz w:val="28"/>
          <w:szCs w:val="32"/>
        </w:rPr>
      </w:pPr>
      <w:r w:rsidRPr="00E01D43">
        <w:rPr>
          <w:rFonts w:ascii="Times New Roman" w:hAnsi="Times New Roman" w:cs="Times New Roman"/>
          <w:b/>
          <w:color w:val="000000" w:themeColor="text1"/>
          <w:sz w:val="28"/>
          <w:szCs w:val="32"/>
        </w:rPr>
        <w:t>CURSO TÉCNICO EM EDIFICAÇÕES</w:t>
      </w:r>
    </w:p>
    <w:p w:rsidR="0031730F" w:rsidRPr="00E01D43" w:rsidRDefault="0031730F" w:rsidP="0049656B">
      <w:pPr>
        <w:spacing w:line="360" w:lineRule="auto"/>
        <w:ind w:left="1701" w:right="1134"/>
        <w:jc w:val="center"/>
        <w:rPr>
          <w:rFonts w:ascii="Times New Roman" w:hAnsi="Times New Roman" w:cs="Times New Roman"/>
          <w:b/>
          <w:color w:val="000000" w:themeColor="text1"/>
          <w:sz w:val="28"/>
          <w:szCs w:val="32"/>
        </w:rPr>
      </w:pPr>
    </w:p>
    <w:p w:rsidR="0020061E" w:rsidRPr="00E01D43" w:rsidRDefault="0020061E" w:rsidP="0049656B">
      <w:pPr>
        <w:spacing w:line="360" w:lineRule="auto"/>
        <w:ind w:left="1701" w:right="1134"/>
        <w:jc w:val="center"/>
        <w:rPr>
          <w:rFonts w:ascii="Times New Roman" w:hAnsi="Times New Roman" w:cs="Times New Roman"/>
          <w:b/>
          <w:color w:val="000000" w:themeColor="text1"/>
          <w:sz w:val="28"/>
          <w:szCs w:val="32"/>
        </w:rPr>
      </w:pPr>
    </w:p>
    <w:p w:rsidR="0031730F" w:rsidRPr="00E01D43" w:rsidRDefault="0031730F" w:rsidP="0049656B">
      <w:pPr>
        <w:spacing w:line="360" w:lineRule="auto"/>
        <w:ind w:left="1701" w:right="1134"/>
        <w:jc w:val="center"/>
        <w:rPr>
          <w:rFonts w:ascii="Times New Roman" w:hAnsi="Times New Roman" w:cs="Times New Roman"/>
          <w:b/>
          <w:color w:val="000000" w:themeColor="text1"/>
          <w:sz w:val="28"/>
          <w:szCs w:val="32"/>
        </w:rPr>
      </w:pPr>
    </w:p>
    <w:p w:rsidR="0031730F" w:rsidRPr="00E01D43" w:rsidRDefault="0031730F" w:rsidP="0049656B">
      <w:pPr>
        <w:spacing w:line="360" w:lineRule="auto"/>
        <w:ind w:left="1701" w:right="1134"/>
        <w:jc w:val="center"/>
        <w:rPr>
          <w:rFonts w:ascii="Times New Roman" w:hAnsi="Times New Roman" w:cs="Times New Roman"/>
          <w:b/>
          <w:color w:val="000000" w:themeColor="text1"/>
          <w:sz w:val="28"/>
          <w:szCs w:val="32"/>
        </w:rPr>
      </w:pPr>
      <w:r w:rsidRPr="00E01D43">
        <w:rPr>
          <w:rFonts w:ascii="Times New Roman" w:hAnsi="Times New Roman" w:cs="Times New Roman"/>
          <w:b/>
          <w:color w:val="000000" w:themeColor="text1"/>
          <w:sz w:val="28"/>
          <w:szCs w:val="32"/>
        </w:rPr>
        <w:t>MARIZA DE MOURA ARENT</w:t>
      </w:r>
    </w:p>
    <w:p w:rsidR="0031730F" w:rsidRPr="00E01D43" w:rsidRDefault="0031730F" w:rsidP="0049656B">
      <w:pPr>
        <w:spacing w:line="360" w:lineRule="auto"/>
        <w:ind w:left="1701" w:right="1134"/>
        <w:jc w:val="center"/>
        <w:rPr>
          <w:rFonts w:ascii="Times New Roman" w:hAnsi="Times New Roman" w:cs="Times New Roman"/>
          <w:color w:val="000000" w:themeColor="text1"/>
          <w:sz w:val="28"/>
          <w:szCs w:val="32"/>
        </w:rPr>
      </w:pPr>
    </w:p>
    <w:p w:rsidR="0031730F" w:rsidRPr="00E01D43" w:rsidRDefault="0031730F" w:rsidP="0049656B">
      <w:pPr>
        <w:spacing w:line="360" w:lineRule="auto"/>
        <w:ind w:left="1701" w:right="1134"/>
        <w:jc w:val="center"/>
        <w:rPr>
          <w:rFonts w:ascii="Times New Roman" w:hAnsi="Times New Roman" w:cs="Times New Roman"/>
          <w:color w:val="000000" w:themeColor="text1"/>
          <w:sz w:val="28"/>
          <w:szCs w:val="32"/>
        </w:rPr>
      </w:pPr>
    </w:p>
    <w:p w:rsidR="0031730F" w:rsidRDefault="0020061E" w:rsidP="0049656B">
      <w:pPr>
        <w:spacing w:line="360" w:lineRule="auto"/>
        <w:ind w:left="1701" w:right="1134"/>
        <w:jc w:val="center"/>
        <w:rPr>
          <w:rFonts w:ascii="Times New Roman" w:hAnsi="Times New Roman" w:cs="Times New Roman"/>
          <w:color w:val="000000" w:themeColor="text1"/>
          <w:sz w:val="28"/>
          <w:szCs w:val="32"/>
        </w:rPr>
      </w:pPr>
      <w:r w:rsidRPr="00E01D43">
        <w:rPr>
          <w:rFonts w:ascii="Times New Roman" w:hAnsi="Times New Roman" w:cs="Times New Roman"/>
          <w:color w:val="000000" w:themeColor="text1"/>
          <w:sz w:val="28"/>
          <w:szCs w:val="32"/>
        </w:rPr>
        <w:t>RELATÓRIO DE ESTÁ</w:t>
      </w:r>
      <w:r w:rsidR="0031730F" w:rsidRPr="00E01D43">
        <w:rPr>
          <w:rFonts w:ascii="Times New Roman" w:hAnsi="Times New Roman" w:cs="Times New Roman"/>
          <w:color w:val="000000" w:themeColor="text1"/>
          <w:sz w:val="28"/>
          <w:szCs w:val="32"/>
        </w:rPr>
        <w:t>GIO CURRICULAR</w:t>
      </w:r>
    </w:p>
    <w:p w:rsidR="0049656B" w:rsidRPr="00E01D43" w:rsidRDefault="0049656B" w:rsidP="0049656B">
      <w:pPr>
        <w:spacing w:line="360" w:lineRule="auto"/>
        <w:ind w:left="1701" w:right="1134"/>
        <w:jc w:val="center"/>
        <w:rPr>
          <w:rFonts w:ascii="Times New Roman" w:hAnsi="Times New Roman" w:cs="Times New Roman"/>
          <w:color w:val="000000" w:themeColor="text1"/>
          <w:sz w:val="28"/>
          <w:szCs w:val="32"/>
        </w:rPr>
      </w:pPr>
    </w:p>
    <w:p w:rsidR="0031730F" w:rsidRPr="00E01D43" w:rsidRDefault="0031730F" w:rsidP="0049656B">
      <w:pPr>
        <w:spacing w:line="360" w:lineRule="auto"/>
        <w:ind w:left="1701" w:right="1134"/>
        <w:jc w:val="both"/>
        <w:rPr>
          <w:rFonts w:ascii="Times New Roman" w:hAnsi="Times New Roman" w:cs="Times New Roman"/>
          <w:color w:val="000000" w:themeColor="text1"/>
          <w:sz w:val="24"/>
          <w:szCs w:val="24"/>
        </w:rPr>
      </w:pPr>
      <w:r w:rsidRPr="00E01D43">
        <w:rPr>
          <w:rFonts w:ascii="Times New Roman" w:hAnsi="Times New Roman" w:cs="Times New Roman"/>
          <w:color w:val="000000" w:themeColor="text1"/>
          <w:sz w:val="24"/>
          <w:szCs w:val="24"/>
        </w:rPr>
        <w:t>Relatório apresentado ao curso técnico em edificações                                     da Sociedade Educacional de Santa Catarina para obtenção do título</w:t>
      </w:r>
      <w:proofErr w:type="gramStart"/>
      <w:r w:rsidRPr="00E01D43">
        <w:rPr>
          <w:rFonts w:ascii="Times New Roman" w:hAnsi="Times New Roman" w:cs="Times New Roman"/>
          <w:color w:val="000000" w:themeColor="text1"/>
          <w:sz w:val="24"/>
          <w:szCs w:val="24"/>
        </w:rPr>
        <w:t xml:space="preserve">  </w:t>
      </w:r>
      <w:proofErr w:type="gramEnd"/>
      <w:r w:rsidRPr="00E01D43">
        <w:rPr>
          <w:rFonts w:ascii="Times New Roman" w:hAnsi="Times New Roman" w:cs="Times New Roman"/>
          <w:color w:val="000000" w:themeColor="text1"/>
          <w:sz w:val="24"/>
          <w:szCs w:val="24"/>
        </w:rPr>
        <w:t>de Técnico em Edificações.</w:t>
      </w:r>
    </w:p>
    <w:p w:rsidR="0031730F" w:rsidRPr="00E01D43" w:rsidRDefault="0031730F" w:rsidP="0049656B">
      <w:pPr>
        <w:spacing w:line="360" w:lineRule="auto"/>
        <w:ind w:left="1701" w:right="1134"/>
        <w:jc w:val="center"/>
        <w:rPr>
          <w:rFonts w:ascii="Times New Roman" w:hAnsi="Times New Roman" w:cs="Times New Roman"/>
          <w:color w:val="000000" w:themeColor="text1"/>
          <w:sz w:val="24"/>
          <w:szCs w:val="24"/>
        </w:rPr>
      </w:pPr>
    </w:p>
    <w:p w:rsidR="0031730F" w:rsidRPr="00E01D43" w:rsidRDefault="0031730F" w:rsidP="0049656B">
      <w:pPr>
        <w:spacing w:line="360" w:lineRule="auto"/>
        <w:ind w:left="1701" w:right="1134"/>
        <w:jc w:val="center"/>
        <w:rPr>
          <w:rFonts w:ascii="Times New Roman" w:hAnsi="Times New Roman" w:cs="Times New Roman"/>
          <w:color w:val="000000" w:themeColor="text1"/>
          <w:sz w:val="24"/>
          <w:szCs w:val="24"/>
        </w:rPr>
      </w:pPr>
    </w:p>
    <w:p w:rsidR="0031730F" w:rsidRDefault="0031730F" w:rsidP="0049656B">
      <w:pPr>
        <w:spacing w:line="360" w:lineRule="auto"/>
        <w:ind w:left="1701" w:right="1134"/>
        <w:jc w:val="center"/>
        <w:rPr>
          <w:rFonts w:ascii="Times New Roman" w:hAnsi="Times New Roman" w:cs="Times New Roman"/>
          <w:color w:val="000000" w:themeColor="text1"/>
          <w:sz w:val="24"/>
          <w:szCs w:val="24"/>
        </w:rPr>
      </w:pPr>
    </w:p>
    <w:p w:rsidR="0049656B" w:rsidRPr="00E01D43" w:rsidRDefault="0049656B" w:rsidP="0049656B">
      <w:pPr>
        <w:spacing w:line="360" w:lineRule="auto"/>
        <w:ind w:left="1701" w:right="1134"/>
        <w:jc w:val="center"/>
        <w:rPr>
          <w:rFonts w:ascii="Times New Roman" w:hAnsi="Times New Roman" w:cs="Times New Roman"/>
          <w:color w:val="000000" w:themeColor="text1"/>
          <w:sz w:val="24"/>
          <w:szCs w:val="24"/>
        </w:rPr>
      </w:pPr>
    </w:p>
    <w:p w:rsidR="0031730F" w:rsidRPr="00E01D43" w:rsidRDefault="0031730F" w:rsidP="0049656B">
      <w:pPr>
        <w:spacing w:line="360" w:lineRule="auto"/>
        <w:ind w:left="1701" w:right="1134"/>
        <w:jc w:val="center"/>
        <w:rPr>
          <w:rFonts w:ascii="Times New Roman" w:hAnsi="Times New Roman" w:cs="Times New Roman"/>
          <w:color w:val="000000" w:themeColor="text1"/>
          <w:sz w:val="24"/>
          <w:szCs w:val="24"/>
        </w:rPr>
      </w:pPr>
    </w:p>
    <w:p w:rsidR="0049656B" w:rsidRPr="00E01D43" w:rsidRDefault="0031730F" w:rsidP="0049656B">
      <w:pPr>
        <w:spacing w:line="360" w:lineRule="auto"/>
        <w:ind w:left="1701" w:right="1134"/>
        <w:jc w:val="center"/>
        <w:rPr>
          <w:rFonts w:ascii="Times New Roman" w:hAnsi="Times New Roman" w:cs="Times New Roman"/>
          <w:color w:val="000000" w:themeColor="text1"/>
          <w:sz w:val="28"/>
          <w:szCs w:val="24"/>
        </w:rPr>
      </w:pPr>
      <w:r w:rsidRPr="00E01D43">
        <w:rPr>
          <w:rFonts w:ascii="Times New Roman" w:hAnsi="Times New Roman" w:cs="Times New Roman"/>
          <w:color w:val="000000" w:themeColor="text1"/>
          <w:sz w:val="28"/>
          <w:szCs w:val="24"/>
        </w:rPr>
        <w:t>JOINVILLE</w:t>
      </w:r>
    </w:p>
    <w:p w:rsidR="00C50E36" w:rsidRPr="00E01D43" w:rsidRDefault="0049656B" w:rsidP="0049656B">
      <w:pPr>
        <w:spacing w:line="360" w:lineRule="auto"/>
        <w:ind w:left="1701" w:right="1134"/>
        <w:jc w:val="center"/>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MAIO/2013</w:t>
      </w:r>
    </w:p>
    <w:p w:rsidR="00616ABD" w:rsidRPr="00E01D43" w:rsidRDefault="00616ABD" w:rsidP="0049656B">
      <w:pPr>
        <w:spacing w:line="360" w:lineRule="auto"/>
        <w:ind w:right="1134"/>
        <w:jc w:val="center"/>
        <w:rPr>
          <w:rFonts w:ascii="Times New Roman" w:hAnsi="Times New Roman" w:cs="Times New Roman"/>
          <w:color w:val="000000" w:themeColor="text1"/>
          <w:sz w:val="28"/>
          <w:szCs w:val="24"/>
        </w:rPr>
      </w:pPr>
    </w:p>
    <w:p w:rsidR="0020061E" w:rsidRPr="00E01D43" w:rsidRDefault="00616ABD" w:rsidP="00FD5829">
      <w:pPr>
        <w:spacing w:line="360" w:lineRule="auto"/>
        <w:ind w:left="1701" w:right="1134"/>
        <w:rPr>
          <w:rFonts w:ascii="Times New Roman" w:hAnsi="Times New Roman" w:cs="Times New Roman"/>
          <w:b/>
          <w:color w:val="000000" w:themeColor="text1"/>
          <w:sz w:val="28"/>
          <w:szCs w:val="24"/>
        </w:rPr>
      </w:pPr>
      <w:r w:rsidRPr="00E01D43">
        <w:rPr>
          <w:rFonts w:ascii="Times New Roman" w:hAnsi="Times New Roman" w:cs="Times New Roman"/>
          <w:color w:val="000000" w:themeColor="text1"/>
          <w:sz w:val="28"/>
          <w:szCs w:val="24"/>
        </w:rPr>
        <w:lastRenderedPageBreak/>
        <w:t xml:space="preserve">                    </w:t>
      </w:r>
      <w:r w:rsidR="00FD5829" w:rsidRPr="00E01D43">
        <w:rPr>
          <w:rFonts w:ascii="Times New Roman" w:hAnsi="Times New Roman" w:cs="Times New Roman"/>
          <w:color w:val="000000" w:themeColor="text1"/>
          <w:sz w:val="28"/>
          <w:szCs w:val="24"/>
        </w:rPr>
        <w:t xml:space="preserve">        </w:t>
      </w:r>
      <w:r w:rsidRPr="00E01D43">
        <w:rPr>
          <w:rFonts w:ascii="Times New Roman" w:hAnsi="Times New Roman" w:cs="Times New Roman"/>
          <w:color w:val="000000" w:themeColor="text1"/>
          <w:sz w:val="28"/>
          <w:szCs w:val="24"/>
        </w:rPr>
        <w:t xml:space="preserve">   </w:t>
      </w:r>
      <w:r w:rsidR="00A150E6" w:rsidRPr="00E01D43">
        <w:rPr>
          <w:rFonts w:ascii="Times New Roman" w:hAnsi="Times New Roman" w:cs="Times New Roman"/>
          <w:b/>
          <w:color w:val="000000" w:themeColor="text1"/>
          <w:sz w:val="28"/>
          <w:szCs w:val="24"/>
        </w:rPr>
        <w:t>RESUMO</w:t>
      </w:r>
    </w:p>
    <w:p w:rsidR="00A150E6" w:rsidRPr="00E01D43" w:rsidRDefault="00A150E6" w:rsidP="00FD5829">
      <w:pPr>
        <w:spacing w:line="360" w:lineRule="auto"/>
        <w:ind w:left="1701" w:right="1134"/>
        <w:jc w:val="both"/>
        <w:rPr>
          <w:rFonts w:ascii="Times New Roman" w:hAnsi="Times New Roman" w:cs="Times New Roman"/>
          <w:color w:val="000000" w:themeColor="text1"/>
          <w:sz w:val="20"/>
          <w:szCs w:val="24"/>
        </w:rPr>
      </w:pPr>
    </w:p>
    <w:p w:rsidR="00A150E6" w:rsidRPr="00E01D43" w:rsidRDefault="00A150E6" w:rsidP="009865D7">
      <w:pPr>
        <w:spacing w:after="0" w:line="240" w:lineRule="auto"/>
        <w:ind w:left="170" w:right="113"/>
        <w:jc w:val="both"/>
        <w:rPr>
          <w:rFonts w:ascii="Times New Roman" w:hAnsi="Times New Roman" w:cs="Times New Roman"/>
          <w:color w:val="000000" w:themeColor="text1"/>
          <w:sz w:val="24"/>
          <w:szCs w:val="36"/>
        </w:rPr>
      </w:pPr>
      <w:r w:rsidRPr="00E01D43">
        <w:rPr>
          <w:rFonts w:ascii="Times New Roman" w:hAnsi="Times New Roman" w:cs="Times New Roman"/>
          <w:color w:val="000000" w:themeColor="text1"/>
          <w:sz w:val="24"/>
          <w:szCs w:val="36"/>
        </w:rPr>
        <w:t xml:space="preserve">Este relatório apresenta informações sobre </w:t>
      </w:r>
      <w:r w:rsidR="00A952F0" w:rsidRPr="00E01D43">
        <w:rPr>
          <w:rFonts w:ascii="Times New Roman" w:hAnsi="Times New Roman" w:cs="Times New Roman"/>
          <w:color w:val="000000" w:themeColor="text1"/>
          <w:sz w:val="24"/>
          <w:szCs w:val="36"/>
        </w:rPr>
        <w:t>o estágio curricular desenvolvido na área da</w:t>
      </w:r>
      <w:r w:rsidR="00635AD9" w:rsidRPr="00E01D43">
        <w:rPr>
          <w:rFonts w:ascii="Times New Roman" w:hAnsi="Times New Roman" w:cs="Times New Roman"/>
          <w:color w:val="000000" w:themeColor="text1"/>
          <w:sz w:val="24"/>
          <w:szCs w:val="36"/>
        </w:rPr>
        <w:t xml:space="preserve"> construção civil</w:t>
      </w:r>
      <w:r w:rsidR="00A952F0" w:rsidRPr="00E01D43">
        <w:rPr>
          <w:rFonts w:ascii="Times New Roman" w:hAnsi="Times New Roman" w:cs="Times New Roman"/>
          <w:color w:val="000000" w:themeColor="text1"/>
          <w:sz w:val="24"/>
          <w:szCs w:val="36"/>
        </w:rPr>
        <w:t>,</w:t>
      </w:r>
      <w:r w:rsidR="00635AD9" w:rsidRPr="00E01D43">
        <w:rPr>
          <w:rFonts w:ascii="Times New Roman" w:hAnsi="Times New Roman" w:cs="Times New Roman"/>
          <w:color w:val="000000" w:themeColor="text1"/>
          <w:sz w:val="24"/>
          <w:szCs w:val="36"/>
        </w:rPr>
        <w:t xml:space="preserve"> </w:t>
      </w:r>
      <w:r w:rsidR="00A952F0" w:rsidRPr="00E01D43">
        <w:rPr>
          <w:rFonts w:ascii="Times New Roman" w:hAnsi="Times New Roman" w:cs="Times New Roman"/>
          <w:color w:val="000000" w:themeColor="text1"/>
          <w:sz w:val="24"/>
          <w:szCs w:val="36"/>
        </w:rPr>
        <w:t>com objetivo de pôr em prática o conhecimento teórico e a vivência em um canteiro de obras bem como suas etapas de construção e métodos uti</w:t>
      </w:r>
      <w:r w:rsidR="00635AD9" w:rsidRPr="00E01D43">
        <w:rPr>
          <w:rFonts w:ascii="Times New Roman" w:hAnsi="Times New Roman" w:cs="Times New Roman"/>
          <w:color w:val="000000" w:themeColor="text1"/>
          <w:sz w:val="24"/>
          <w:szCs w:val="36"/>
        </w:rPr>
        <w:t>lizados</w:t>
      </w:r>
      <w:r w:rsidR="00A952F0" w:rsidRPr="00E01D43">
        <w:rPr>
          <w:rFonts w:ascii="Times New Roman" w:hAnsi="Times New Roman" w:cs="Times New Roman"/>
          <w:color w:val="000000" w:themeColor="text1"/>
          <w:sz w:val="24"/>
          <w:szCs w:val="36"/>
        </w:rPr>
        <w:t>.</w:t>
      </w:r>
      <w:r w:rsidR="00635AD9" w:rsidRPr="00E01D43">
        <w:rPr>
          <w:rFonts w:ascii="Times New Roman" w:hAnsi="Times New Roman" w:cs="Times New Roman"/>
          <w:color w:val="000000" w:themeColor="text1"/>
          <w:sz w:val="24"/>
          <w:szCs w:val="36"/>
        </w:rPr>
        <w:t xml:space="preserve"> </w:t>
      </w:r>
      <w:r w:rsidR="00A952F0" w:rsidRPr="00E01D43">
        <w:rPr>
          <w:rFonts w:ascii="Times New Roman" w:hAnsi="Times New Roman" w:cs="Times New Roman"/>
          <w:color w:val="000000" w:themeColor="text1"/>
          <w:sz w:val="24"/>
          <w:szCs w:val="36"/>
        </w:rPr>
        <w:t>O estágio fo</w:t>
      </w:r>
      <w:r w:rsidR="00596F75" w:rsidRPr="00E01D43">
        <w:rPr>
          <w:rFonts w:ascii="Times New Roman" w:hAnsi="Times New Roman" w:cs="Times New Roman"/>
          <w:color w:val="000000" w:themeColor="text1"/>
          <w:sz w:val="24"/>
          <w:szCs w:val="36"/>
        </w:rPr>
        <w:t>i realizado em uma construtora que estava executando uma obra pública com serviços de reformas e ampliações.</w:t>
      </w:r>
      <w:r w:rsidR="00635AD9" w:rsidRPr="00E01D43">
        <w:rPr>
          <w:rFonts w:ascii="Times New Roman" w:hAnsi="Times New Roman" w:cs="Times New Roman"/>
          <w:color w:val="000000" w:themeColor="text1"/>
          <w:sz w:val="24"/>
          <w:szCs w:val="36"/>
        </w:rPr>
        <w:t xml:space="preserve"> </w:t>
      </w:r>
      <w:r w:rsidR="00596F75" w:rsidRPr="00E01D43">
        <w:rPr>
          <w:rFonts w:ascii="Times New Roman" w:hAnsi="Times New Roman" w:cs="Times New Roman"/>
          <w:color w:val="000000" w:themeColor="text1"/>
          <w:sz w:val="24"/>
          <w:szCs w:val="36"/>
        </w:rPr>
        <w:t>Foi observada uma demanda inicial junto aos operários da construção,</w:t>
      </w:r>
      <w:r w:rsidR="00635AD9" w:rsidRPr="00E01D43">
        <w:rPr>
          <w:rFonts w:ascii="Times New Roman" w:hAnsi="Times New Roman" w:cs="Times New Roman"/>
          <w:color w:val="000000" w:themeColor="text1"/>
          <w:sz w:val="24"/>
          <w:szCs w:val="36"/>
        </w:rPr>
        <w:t xml:space="preserve"> </w:t>
      </w:r>
      <w:r w:rsidR="00596F75" w:rsidRPr="00E01D43">
        <w:rPr>
          <w:rFonts w:ascii="Times New Roman" w:hAnsi="Times New Roman" w:cs="Times New Roman"/>
          <w:color w:val="000000" w:themeColor="text1"/>
          <w:sz w:val="24"/>
          <w:szCs w:val="36"/>
        </w:rPr>
        <w:t>ca</w:t>
      </w:r>
      <w:r w:rsidR="00635AD9" w:rsidRPr="00E01D43">
        <w:rPr>
          <w:rFonts w:ascii="Times New Roman" w:hAnsi="Times New Roman" w:cs="Times New Roman"/>
          <w:color w:val="000000" w:themeColor="text1"/>
          <w:sz w:val="24"/>
          <w:szCs w:val="36"/>
        </w:rPr>
        <w:t>racterizado pelo início</w:t>
      </w:r>
      <w:r w:rsidR="00596F75" w:rsidRPr="00E01D43">
        <w:rPr>
          <w:rFonts w:ascii="Times New Roman" w:hAnsi="Times New Roman" w:cs="Times New Roman"/>
          <w:color w:val="000000" w:themeColor="text1"/>
          <w:sz w:val="24"/>
          <w:szCs w:val="36"/>
        </w:rPr>
        <w:t xml:space="preserve"> de várias frentes de trabalho,</w:t>
      </w:r>
      <w:r w:rsidR="00635AD9" w:rsidRPr="00E01D43">
        <w:rPr>
          <w:rFonts w:ascii="Times New Roman" w:hAnsi="Times New Roman" w:cs="Times New Roman"/>
          <w:color w:val="000000" w:themeColor="text1"/>
          <w:sz w:val="24"/>
          <w:szCs w:val="36"/>
        </w:rPr>
        <w:t xml:space="preserve"> </w:t>
      </w:r>
      <w:r w:rsidR="00596F75" w:rsidRPr="00E01D43">
        <w:rPr>
          <w:rFonts w:ascii="Times New Roman" w:hAnsi="Times New Roman" w:cs="Times New Roman"/>
          <w:color w:val="000000" w:themeColor="text1"/>
          <w:sz w:val="24"/>
          <w:szCs w:val="36"/>
        </w:rPr>
        <w:t>dentro do mesm</w:t>
      </w:r>
      <w:r w:rsidR="00635AD9" w:rsidRPr="00E01D43">
        <w:rPr>
          <w:rFonts w:ascii="Times New Roman" w:hAnsi="Times New Roman" w:cs="Times New Roman"/>
          <w:color w:val="000000" w:themeColor="text1"/>
          <w:sz w:val="24"/>
          <w:szCs w:val="36"/>
        </w:rPr>
        <w:t>o loc</w:t>
      </w:r>
      <w:r w:rsidR="004639FE" w:rsidRPr="00E01D43">
        <w:rPr>
          <w:rFonts w:ascii="Times New Roman" w:hAnsi="Times New Roman" w:cs="Times New Roman"/>
          <w:color w:val="000000" w:themeColor="text1"/>
          <w:sz w:val="24"/>
          <w:szCs w:val="36"/>
        </w:rPr>
        <w:t xml:space="preserve">al da obra, como </w:t>
      </w:r>
      <w:r w:rsidR="00635AD9" w:rsidRPr="00E01D43">
        <w:rPr>
          <w:rFonts w:ascii="Times New Roman" w:hAnsi="Times New Roman" w:cs="Times New Roman"/>
          <w:color w:val="000000" w:themeColor="text1"/>
          <w:sz w:val="24"/>
          <w:szCs w:val="36"/>
        </w:rPr>
        <w:t>carpintaria</w:t>
      </w:r>
      <w:r w:rsidR="00596F75" w:rsidRPr="00E01D43">
        <w:rPr>
          <w:rFonts w:ascii="Times New Roman" w:hAnsi="Times New Roman" w:cs="Times New Roman"/>
          <w:color w:val="000000" w:themeColor="text1"/>
          <w:sz w:val="24"/>
          <w:szCs w:val="36"/>
        </w:rPr>
        <w:t xml:space="preserve"> </w:t>
      </w:r>
      <w:r w:rsidR="000A7BEF" w:rsidRPr="00E01D43">
        <w:rPr>
          <w:rFonts w:ascii="Times New Roman" w:hAnsi="Times New Roman" w:cs="Times New Roman"/>
          <w:color w:val="000000" w:themeColor="text1"/>
          <w:sz w:val="24"/>
          <w:szCs w:val="36"/>
        </w:rPr>
        <w:t>de reparação do telhado assim como a pintura do mesmo, também foi iniciado no presente</w:t>
      </w:r>
      <w:r w:rsidR="00C50E36" w:rsidRPr="00E01D43">
        <w:rPr>
          <w:rFonts w:ascii="Times New Roman" w:hAnsi="Times New Roman" w:cs="Times New Roman"/>
          <w:color w:val="000000" w:themeColor="text1"/>
          <w:sz w:val="24"/>
          <w:szCs w:val="36"/>
        </w:rPr>
        <w:t xml:space="preserve"> momento a construção de novos </w:t>
      </w:r>
      <w:r w:rsidR="000A7BEF" w:rsidRPr="00E01D43">
        <w:rPr>
          <w:rFonts w:ascii="Times New Roman" w:hAnsi="Times New Roman" w:cs="Times New Roman"/>
          <w:color w:val="000000" w:themeColor="text1"/>
          <w:sz w:val="24"/>
          <w:szCs w:val="36"/>
        </w:rPr>
        <w:t>boxes</w:t>
      </w:r>
      <w:r w:rsidR="00635AD9" w:rsidRPr="00E01D43">
        <w:rPr>
          <w:rFonts w:ascii="Times New Roman" w:hAnsi="Times New Roman" w:cs="Times New Roman"/>
          <w:color w:val="000000" w:themeColor="text1"/>
          <w:sz w:val="24"/>
          <w:szCs w:val="36"/>
        </w:rPr>
        <w:t>,</w:t>
      </w:r>
      <w:r w:rsidR="00596F75" w:rsidRPr="00E01D43">
        <w:rPr>
          <w:rFonts w:ascii="Times New Roman" w:hAnsi="Times New Roman" w:cs="Times New Roman"/>
          <w:color w:val="000000" w:themeColor="text1"/>
          <w:sz w:val="24"/>
          <w:szCs w:val="36"/>
        </w:rPr>
        <w:t xml:space="preserve"> </w:t>
      </w:r>
      <w:r w:rsidR="00342289" w:rsidRPr="00E01D43">
        <w:rPr>
          <w:rFonts w:ascii="Times New Roman" w:hAnsi="Times New Roman" w:cs="Times New Roman"/>
          <w:color w:val="000000" w:themeColor="text1"/>
          <w:sz w:val="24"/>
          <w:szCs w:val="36"/>
        </w:rPr>
        <w:t>sendo que a opção em acompanhar o trabalho dos pedreiros foi de imediato,</w:t>
      </w:r>
      <w:r w:rsidR="00635AD9" w:rsidRPr="00E01D43">
        <w:rPr>
          <w:rFonts w:ascii="Times New Roman" w:hAnsi="Times New Roman" w:cs="Times New Roman"/>
          <w:color w:val="000000" w:themeColor="text1"/>
          <w:sz w:val="24"/>
          <w:szCs w:val="36"/>
        </w:rPr>
        <w:t xml:space="preserve"> </w:t>
      </w:r>
      <w:r w:rsidR="00342289" w:rsidRPr="00E01D43">
        <w:rPr>
          <w:rFonts w:ascii="Times New Roman" w:hAnsi="Times New Roman" w:cs="Times New Roman"/>
          <w:color w:val="000000" w:themeColor="text1"/>
          <w:sz w:val="24"/>
          <w:szCs w:val="36"/>
        </w:rPr>
        <w:t xml:space="preserve">pois os mesmos executavam a maior parte do trabalho </w:t>
      </w:r>
      <w:r w:rsidR="00635AD9" w:rsidRPr="00E01D43">
        <w:rPr>
          <w:rFonts w:ascii="Times New Roman" w:hAnsi="Times New Roman" w:cs="Times New Roman"/>
          <w:color w:val="000000" w:themeColor="text1"/>
          <w:sz w:val="24"/>
          <w:szCs w:val="36"/>
        </w:rPr>
        <w:t>e com tempo maior para execução</w:t>
      </w:r>
      <w:r w:rsidR="00342289" w:rsidRPr="00E01D43">
        <w:rPr>
          <w:rFonts w:ascii="Times New Roman" w:hAnsi="Times New Roman" w:cs="Times New Roman"/>
          <w:color w:val="000000" w:themeColor="text1"/>
          <w:sz w:val="24"/>
          <w:szCs w:val="36"/>
        </w:rPr>
        <w:t>,</w:t>
      </w:r>
      <w:r w:rsidR="00635AD9" w:rsidRPr="00E01D43">
        <w:rPr>
          <w:rFonts w:ascii="Times New Roman" w:hAnsi="Times New Roman" w:cs="Times New Roman"/>
          <w:color w:val="000000" w:themeColor="text1"/>
          <w:sz w:val="24"/>
          <w:szCs w:val="36"/>
        </w:rPr>
        <w:t xml:space="preserve"> </w:t>
      </w:r>
      <w:r w:rsidR="00342289" w:rsidRPr="00E01D43">
        <w:rPr>
          <w:rFonts w:ascii="Times New Roman" w:hAnsi="Times New Roman" w:cs="Times New Roman"/>
          <w:color w:val="000000" w:themeColor="text1"/>
          <w:sz w:val="24"/>
          <w:szCs w:val="36"/>
        </w:rPr>
        <w:t xml:space="preserve">visando assim </w:t>
      </w:r>
      <w:r w:rsidR="00635AD9" w:rsidRPr="00E01D43">
        <w:rPr>
          <w:rFonts w:ascii="Times New Roman" w:hAnsi="Times New Roman" w:cs="Times New Roman"/>
          <w:color w:val="000000" w:themeColor="text1"/>
          <w:sz w:val="24"/>
          <w:szCs w:val="36"/>
        </w:rPr>
        <w:t>à</w:t>
      </w:r>
      <w:r w:rsidR="00342289" w:rsidRPr="00E01D43">
        <w:rPr>
          <w:rFonts w:ascii="Times New Roman" w:hAnsi="Times New Roman" w:cs="Times New Roman"/>
          <w:color w:val="000000" w:themeColor="text1"/>
          <w:sz w:val="24"/>
          <w:szCs w:val="36"/>
        </w:rPr>
        <w:t xml:space="preserve"> observação e aprendizado nas 400 horas do estágio.</w:t>
      </w:r>
      <w:r w:rsidR="00635AD9" w:rsidRPr="00E01D43">
        <w:rPr>
          <w:rFonts w:ascii="Times New Roman" w:hAnsi="Times New Roman" w:cs="Times New Roman"/>
          <w:color w:val="000000" w:themeColor="text1"/>
          <w:sz w:val="24"/>
          <w:szCs w:val="36"/>
        </w:rPr>
        <w:t xml:space="preserve"> </w:t>
      </w:r>
      <w:r w:rsidR="00342289" w:rsidRPr="00E01D43">
        <w:rPr>
          <w:rFonts w:ascii="Times New Roman" w:hAnsi="Times New Roman" w:cs="Times New Roman"/>
          <w:color w:val="000000" w:themeColor="text1"/>
          <w:sz w:val="24"/>
          <w:szCs w:val="36"/>
        </w:rPr>
        <w:t>Par</w:t>
      </w:r>
      <w:r w:rsidR="00635AD9" w:rsidRPr="00E01D43">
        <w:rPr>
          <w:rFonts w:ascii="Times New Roman" w:hAnsi="Times New Roman" w:cs="Times New Roman"/>
          <w:color w:val="000000" w:themeColor="text1"/>
          <w:sz w:val="24"/>
          <w:szCs w:val="36"/>
        </w:rPr>
        <w:t>a que isso se tornasse possível</w:t>
      </w:r>
      <w:r w:rsidR="00342289" w:rsidRPr="00E01D43">
        <w:rPr>
          <w:rFonts w:ascii="Times New Roman" w:hAnsi="Times New Roman" w:cs="Times New Roman"/>
          <w:color w:val="000000" w:themeColor="text1"/>
          <w:sz w:val="24"/>
          <w:szCs w:val="36"/>
        </w:rPr>
        <w:t>,</w:t>
      </w:r>
      <w:r w:rsidR="00635AD9" w:rsidRPr="00E01D43">
        <w:rPr>
          <w:rFonts w:ascii="Times New Roman" w:hAnsi="Times New Roman" w:cs="Times New Roman"/>
          <w:color w:val="000000" w:themeColor="text1"/>
          <w:sz w:val="24"/>
          <w:szCs w:val="36"/>
        </w:rPr>
        <w:t xml:space="preserve"> </w:t>
      </w:r>
      <w:r w:rsidR="00342289" w:rsidRPr="00E01D43">
        <w:rPr>
          <w:rFonts w:ascii="Times New Roman" w:hAnsi="Times New Roman" w:cs="Times New Roman"/>
          <w:color w:val="000000" w:themeColor="text1"/>
          <w:sz w:val="24"/>
          <w:szCs w:val="36"/>
        </w:rPr>
        <w:t>a partir daí foi elaborado uma forma de trabalho acompanhado pelo mestre de obras e o engenheiro civil</w:t>
      </w:r>
      <w:r w:rsidR="0058749A" w:rsidRPr="00E01D43">
        <w:rPr>
          <w:rFonts w:ascii="Times New Roman" w:hAnsi="Times New Roman" w:cs="Times New Roman"/>
          <w:color w:val="000000" w:themeColor="text1"/>
          <w:sz w:val="24"/>
          <w:szCs w:val="36"/>
        </w:rPr>
        <w:t xml:space="preserve"> de maneira que os trabalhos fossem realizados e observados dando assim liberdade de sugestões e visualização das etapas construtivas bem como favorecer uma forma de planejamento</w:t>
      </w:r>
      <w:r w:rsidR="00635AD9" w:rsidRPr="00E01D43">
        <w:rPr>
          <w:rFonts w:ascii="Times New Roman" w:hAnsi="Times New Roman" w:cs="Times New Roman"/>
          <w:color w:val="000000" w:themeColor="text1"/>
          <w:sz w:val="24"/>
          <w:szCs w:val="36"/>
        </w:rPr>
        <w:t>,</w:t>
      </w:r>
      <w:r w:rsidR="0058749A" w:rsidRPr="00E01D43">
        <w:rPr>
          <w:rFonts w:ascii="Times New Roman" w:hAnsi="Times New Roman" w:cs="Times New Roman"/>
          <w:color w:val="000000" w:themeColor="text1"/>
          <w:sz w:val="24"/>
          <w:szCs w:val="36"/>
        </w:rPr>
        <w:t xml:space="preserve"> facilitando assim o árduo trabalho da construção.</w:t>
      </w:r>
      <w:r w:rsidR="00635AD9" w:rsidRPr="00E01D43">
        <w:rPr>
          <w:rFonts w:ascii="Times New Roman" w:hAnsi="Times New Roman" w:cs="Times New Roman"/>
          <w:color w:val="000000" w:themeColor="text1"/>
          <w:sz w:val="24"/>
          <w:szCs w:val="36"/>
        </w:rPr>
        <w:t xml:space="preserve"> </w:t>
      </w:r>
      <w:r w:rsidR="0058749A" w:rsidRPr="00E01D43">
        <w:rPr>
          <w:rFonts w:ascii="Times New Roman" w:hAnsi="Times New Roman" w:cs="Times New Roman"/>
          <w:color w:val="000000" w:themeColor="text1"/>
          <w:sz w:val="24"/>
          <w:szCs w:val="36"/>
        </w:rPr>
        <w:t>O que fica evidente é que a soma dos conhecimentos e formas de trabalho do técnico em edificações,</w:t>
      </w:r>
      <w:r w:rsidR="00635AD9" w:rsidRPr="00E01D43">
        <w:rPr>
          <w:rFonts w:ascii="Times New Roman" w:hAnsi="Times New Roman" w:cs="Times New Roman"/>
          <w:color w:val="000000" w:themeColor="text1"/>
          <w:sz w:val="24"/>
          <w:szCs w:val="36"/>
        </w:rPr>
        <w:t xml:space="preserve"> </w:t>
      </w:r>
      <w:r w:rsidR="0058749A" w:rsidRPr="00E01D43">
        <w:rPr>
          <w:rFonts w:ascii="Times New Roman" w:hAnsi="Times New Roman" w:cs="Times New Roman"/>
          <w:color w:val="000000" w:themeColor="text1"/>
          <w:sz w:val="24"/>
          <w:szCs w:val="36"/>
        </w:rPr>
        <w:t xml:space="preserve">mestre de obras e engenheiro </w:t>
      </w:r>
      <w:r w:rsidR="00635AD9" w:rsidRPr="00E01D43">
        <w:rPr>
          <w:rFonts w:ascii="Times New Roman" w:hAnsi="Times New Roman" w:cs="Times New Roman"/>
          <w:color w:val="000000" w:themeColor="text1"/>
          <w:sz w:val="24"/>
          <w:szCs w:val="36"/>
        </w:rPr>
        <w:t xml:space="preserve">civil </w:t>
      </w:r>
      <w:r w:rsidR="0058749A" w:rsidRPr="00E01D43">
        <w:rPr>
          <w:rFonts w:ascii="Times New Roman" w:hAnsi="Times New Roman" w:cs="Times New Roman"/>
          <w:color w:val="000000" w:themeColor="text1"/>
          <w:sz w:val="24"/>
          <w:szCs w:val="36"/>
        </w:rPr>
        <w:t>afetam positivamente a evolução da construção civil</w:t>
      </w:r>
      <w:r w:rsidR="00635AD9" w:rsidRPr="00E01D43">
        <w:rPr>
          <w:rFonts w:ascii="Times New Roman" w:hAnsi="Times New Roman" w:cs="Times New Roman"/>
          <w:color w:val="000000" w:themeColor="text1"/>
          <w:sz w:val="24"/>
          <w:szCs w:val="36"/>
        </w:rPr>
        <w:t>.</w:t>
      </w:r>
    </w:p>
    <w:p w:rsidR="0020061E" w:rsidRPr="00E01D43" w:rsidRDefault="0020061E" w:rsidP="00FD5829">
      <w:pPr>
        <w:spacing w:line="360" w:lineRule="auto"/>
        <w:ind w:left="1701" w:right="1134"/>
        <w:rPr>
          <w:rFonts w:ascii="Times New Roman" w:hAnsi="Times New Roman" w:cs="Times New Roman"/>
          <w:color w:val="000000" w:themeColor="text1"/>
          <w:sz w:val="28"/>
          <w:szCs w:val="24"/>
        </w:rPr>
      </w:pPr>
    </w:p>
    <w:p w:rsidR="00635AD9" w:rsidRPr="00E01D43" w:rsidRDefault="00635AD9" w:rsidP="00FD5829">
      <w:pPr>
        <w:spacing w:line="360" w:lineRule="auto"/>
        <w:ind w:left="1701" w:right="1134"/>
        <w:rPr>
          <w:rFonts w:ascii="Times New Roman" w:hAnsi="Times New Roman" w:cs="Times New Roman"/>
          <w:color w:val="000000" w:themeColor="text1"/>
          <w:sz w:val="28"/>
          <w:szCs w:val="24"/>
        </w:rPr>
      </w:pPr>
    </w:p>
    <w:p w:rsidR="00491AAA" w:rsidRPr="00E01D43" w:rsidRDefault="00491AAA" w:rsidP="00216156">
      <w:pPr>
        <w:pStyle w:val="Sumrio1"/>
        <w:jc w:val="left"/>
        <w:rPr>
          <w:rFonts w:cs="Times New Roman"/>
          <w:color w:val="000000" w:themeColor="text1"/>
        </w:rPr>
      </w:pPr>
    </w:p>
    <w:p w:rsidR="00491AAA" w:rsidRPr="00E01D43" w:rsidRDefault="00491AAA" w:rsidP="00216156">
      <w:pPr>
        <w:pStyle w:val="Sumrio1"/>
        <w:rPr>
          <w:rFonts w:cs="Times New Roman"/>
          <w:color w:val="000000" w:themeColor="text1"/>
        </w:rPr>
      </w:pPr>
    </w:p>
    <w:p w:rsidR="00491AAA" w:rsidRPr="00E01D43" w:rsidRDefault="00491AAA" w:rsidP="00216156">
      <w:pPr>
        <w:pStyle w:val="Sumrio1"/>
        <w:rPr>
          <w:rFonts w:cs="Times New Roman"/>
          <w:noProof/>
          <w:color w:val="000000" w:themeColor="text1"/>
        </w:rPr>
      </w:pPr>
    </w:p>
    <w:p w:rsidR="00E01D43" w:rsidRPr="00E01D43" w:rsidRDefault="00E01D43" w:rsidP="00E01D43">
      <w:pPr>
        <w:rPr>
          <w:rFonts w:ascii="Times New Roman" w:hAnsi="Times New Roman" w:cs="Times New Roman"/>
          <w:color w:val="000000" w:themeColor="text1"/>
        </w:rPr>
      </w:pPr>
    </w:p>
    <w:p w:rsidR="00E01D43" w:rsidRPr="00E01D43" w:rsidRDefault="00E01D43" w:rsidP="00E01D43">
      <w:pPr>
        <w:rPr>
          <w:rFonts w:ascii="Times New Roman" w:hAnsi="Times New Roman" w:cs="Times New Roman"/>
          <w:color w:val="000000" w:themeColor="text1"/>
        </w:rPr>
      </w:pPr>
    </w:p>
    <w:p w:rsidR="00E01D43" w:rsidRPr="00E01D43" w:rsidRDefault="00E01D43" w:rsidP="00E01D43">
      <w:pPr>
        <w:rPr>
          <w:rFonts w:ascii="Times New Roman" w:hAnsi="Times New Roman" w:cs="Times New Roman"/>
          <w:color w:val="000000" w:themeColor="text1"/>
        </w:rPr>
      </w:pPr>
    </w:p>
    <w:p w:rsidR="00E01D43" w:rsidRPr="00E01D43" w:rsidRDefault="00E01D43" w:rsidP="00E01D43">
      <w:pPr>
        <w:rPr>
          <w:rFonts w:ascii="Times New Roman" w:hAnsi="Times New Roman" w:cs="Times New Roman"/>
          <w:color w:val="000000" w:themeColor="text1"/>
        </w:rPr>
      </w:pPr>
    </w:p>
    <w:p w:rsidR="00E01D43" w:rsidRPr="00E01D43" w:rsidRDefault="00E01D43" w:rsidP="00E01D43">
      <w:pPr>
        <w:rPr>
          <w:rFonts w:ascii="Times New Roman" w:hAnsi="Times New Roman" w:cs="Times New Roman"/>
          <w:color w:val="000000" w:themeColor="text1"/>
        </w:rPr>
      </w:pPr>
    </w:p>
    <w:p w:rsidR="00491AAA" w:rsidRPr="00E01D43" w:rsidRDefault="00491AAA" w:rsidP="00216156">
      <w:pPr>
        <w:pStyle w:val="Sumrio1"/>
        <w:rPr>
          <w:rFonts w:cs="Times New Roman"/>
          <w:color w:val="000000" w:themeColor="text1"/>
        </w:rPr>
      </w:pPr>
    </w:p>
    <w:p w:rsidR="00491AAA" w:rsidRPr="00E01D43" w:rsidRDefault="00491AAA" w:rsidP="00216156">
      <w:pPr>
        <w:pStyle w:val="Sumrio1"/>
        <w:rPr>
          <w:rFonts w:cs="Times New Roman"/>
          <w:color w:val="000000" w:themeColor="text1"/>
        </w:rPr>
      </w:pPr>
    </w:p>
    <w:p w:rsidR="00491AAA" w:rsidRPr="00E01D43" w:rsidRDefault="00491AAA" w:rsidP="00216156">
      <w:pPr>
        <w:pStyle w:val="Sumrio1"/>
        <w:rPr>
          <w:rFonts w:cs="Times New Roman"/>
          <w:color w:val="000000" w:themeColor="text1"/>
        </w:rPr>
      </w:pPr>
    </w:p>
    <w:p w:rsidR="00491AAA" w:rsidRPr="00E01D43" w:rsidRDefault="00491AAA" w:rsidP="00216156">
      <w:pPr>
        <w:pStyle w:val="Sumrio1"/>
        <w:rPr>
          <w:rFonts w:cs="Times New Roman"/>
          <w:color w:val="000000" w:themeColor="text1"/>
        </w:rPr>
      </w:pPr>
    </w:p>
    <w:p w:rsidR="00216156" w:rsidRPr="00E01D43" w:rsidRDefault="00216156" w:rsidP="00216156">
      <w:pPr>
        <w:rPr>
          <w:rFonts w:ascii="Times New Roman" w:hAnsi="Times New Roman" w:cs="Times New Roman"/>
          <w:color w:val="000000" w:themeColor="text1"/>
        </w:rPr>
      </w:pPr>
    </w:p>
    <w:p w:rsidR="00216156" w:rsidRDefault="00216156" w:rsidP="00216156">
      <w:pPr>
        <w:rPr>
          <w:rFonts w:ascii="Times New Roman" w:hAnsi="Times New Roman" w:cs="Times New Roman"/>
          <w:color w:val="000000" w:themeColor="text1"/>
        </w:rPr>
      </w:pPr>
    </w:p>
    <w:p w:rsidR="0049656B" w:rsidRPr="00E01D43" w:rsidRDefault="0049656B" w:rsidP="00216156">
      <w:pPr>
        <w:rPr>
          <w:rFonts w:ascii="Times New Roman" w:hAnsi="Times New Roman" w:cs="Times New Roman"/>
          <w:color w:val="000000" w:themeColor="text1"/>
        </w:rPr>
      </w:pPr>
    </w:p>
    <w:p w:rsidR="00216156" w:rsidRPr="00E01D43" w:rsidRDefault="00216156" w:rsidP="0049656B">
      <w:pPr>
        <w:pStyle w:val="Sumrio1"/>
        <w:rPr>
          <w:rFonts w:cs="Times New Roman"/>
          <w:color w:val="000000" w:themeColor="text1"/>
        </w:rPr>
      </w:pPr>
      <w:r w:rsidRPr="00E01D43">
        <w:rPr>
          <w:rFonts w:cs="Times New Roman"/>
          <w:color w:val="000000" w:themeColor="text1"/>
        </w:rPr>
        <w:lastRenderedPageBreak/>
        <w:t>SUMÁRIO</w:t>
      </w:r>
    </w:p>
    <w:p w:rsidR="00FF2363" w:rsidRDefault="00953FA0">
      <w:pPr>
        <w:pStyle w:val="Sumrio1"/>
        <w:rPr>
          <w:rFonts w:asciiTheme="minorHAnsi" w:hAnsiTheme="minorHAnsi"/>
          <w:noProof/>
          <w:sz w:val="22"/>
        </w:rPr>
      </w:pPr>
      <w:r w:rsidRPr="00E01D43">
        <w:rPr>
          <w:rFonts w:cs="Times New Roman"/>
          <w:color w:val="000000" w:themeColor="text1"/>
          <w:sz w:val="28"/>
          <w:szCs w:val="24"/>
        </w:rPr>
        <w:fldChar w:fldCharType="begin"/>
      </w:r>
      <w:r w:rsidRPr="00E01D43">
        <w:rPr>
          <w:rFonts w:cs="Times New Roman"/>
          <w:color w:val="000000" w:themeColor="text1"/>
          <w:sz w:val="28"/>
          <w:szCs w:val="24"/>
        </w:rPr>
        <w:instrText xml:space="preserve"> TOC \o "1-5" \h \z \u </w:instrText>
      </w:r>
      <w:r w:rsidRPr="00E01D43">
        <w:rPr>
          <w:rFonts w:cs="Times New Roman"/>
          <w:color w:val="000000" w:themeColor="text1"/>
          <w:sz w:val="28"/>
          <w:szCs w:val="24"/>
        </w:rPr>
        <w:fldChar w:fldCharType="separate"/>
      </w:r>
      <w:hyperlink w:anchor="_Toc357510893" w:history="1">
        <w:r w:rsidR="00FF2363" w:rsidRPr="00D551A1">
          <w:rPr>
            <w:rStyle w:val="Hyperlink"/>
            <w:rFonts w:cs="Times New Roman"/>
            <w:noProof/>
          </w:rPr>
          <w:t>1</w:t>
        </w:r>
        <w:r w:rsidR="00FF2363">
          <w:rPr>
            <w:rFonts w:asciiTheme="minorHAnsi" w:hAnsiTheme="minorHAnsi"/>
            <w:noProof/>
            <w:sz w:val="22"/>
          </w:rPr>
          <w:tab/>
        </w:r>
        <w:r w:rsidR="00FF2363" w:rsidRPr="00D551A1">
          <w:rPr>
            <w:rStyle w:val="Hyperlink"/>
            <w:rFonts w:cs="Times New Roman"/>
            <w:noProof/>
          </w:rPr>
          <w:t>INTRODUÇÃO</w:t>
        </w:r>
        <w:r w:rsidR="00FF2363">
          <w:rPr>
            <w:noProof/>
            <w:webHidden/>
          </w:rPr>
          <w:tab/>
        </w:r>
        <w:r w:rsidR="00FF2363">
          <w:rPr>
            <w:noProof/>
            <w:webHidden/>
          </w:rPr>
          <w:fldChar w:fldCharType="begin"/>
        </w:r>
        <w:r w:rsidR="00FF2363">
          <w:rPr>
            <w:noProof/>
            <w:webHidden/>
          </w:rPr>
          <w:instrText xml:space="preserve"> PAGEREF _Toc357510893 \h </w:instrText>
        </w:r>
        <w:r w:rsidR="00FF2363">
          <w:rPr>
            <w:noProof/>
            <w:webHidden/>
          </w:rPr>
        </w:r>
        <w:r w:rsidR="00FF2363">
          <w:rPr>
            <w:noProof/>
            <w:webHidden/>
          </w:rPr>
          <w:fldChar w:fldCharType="separate"/>
        </w:r>
        <w:r w:rsidR="00FF2363">
          <w:rPr>
            <w:noProof/>
            <w:webHidden/>
          </w:rPr>
          <w:t>5</w:t>
        </w:r>
        <w:r w:rsidR="00FF2363">
          <w:rPr>
            <w:noProof/>
            <w:webHidden/>
          </w:rPr>
          <w:fldChar w:fldCharType="end"/>
        </w:r>
      </w:hyperlink>
    </w:p>
    <w:p w:rsidR="00FF2363" w:rsidRDefault="004D7407">
      <w:pPr>
        <w:pStyle w:val="Sumrio1"/>
        <w:rPr>
          <w:rFonts w:asciiTheme="minorHAnsi" w:hAnsiTheme="minorHAnsi"/>
          <w:noProof/>
          <w:sz w:val="22"/>
        </w:rPr>
      </w:pPr>
      <w:hyperlink w:anchor="_Toc357510894" w:history="1">
        <w:r w:rsidR="00FF2363" w:rsidRPr="00D551A1">
          <w:rPr>
            <w:rStyle w:val="Hyperlink"/>
            <w:rFonts w:cs="Times New Roman"/>
            <w:noProof/>
          </w:rPr>
          <w:t>2</w:t>
        </w:r>
        <w:r w:rsidR="00FF2363">
          <w:rPr>
            <w:rFonts w:asciiTheme="minorHAnsi" w:hAnsiTheme="minorHAnsi"/>
            <w:noProof/>
            <w:sz w:val="22"/>
          </w:rPr>
          <w:tab/>
        </w:r>
        <w:r w:rsidR="00FF2363" w:rsidRPr="00D551A1">
          <w:rPr>
            <w:rStyle w:val="Hyperlink"/>
            <w:rFonts w:cs="Times New Roman"/>
            <w:noProof/>
          </w:rPr>
          <w:t>CARACTERIZAÇÃO DA EMPRESA CONCEDENTE</w:t>
        </w:r>
        <w:r w:rsidR="00FF2363">
          <w:rPr>
            <w:noProof/>
            <w:webHidden/>
          </w:rPr>
          <w:tab/>
        </w:r>
        <w:r w:rsidR="00FF2363">
          <w:rPr>
            <w:noProof/>
            <w:webHidden/>
          </w:rPr>
          <w:fldChar w:fldCharType="begin"/>
        </w:r>
        <w:r w:rsidR="00FF2363">
          <w:rPr>
            <w:noProof/>
            <w:webHidden/>
          </w:rPr>
          <w:instrText xml:space="preserve"> PAGEREF _Toc357510894 \h </w:instrText>
        </w:r>
        <w:r w:rsidR="00FF2363">
          <w:rPr>
            <w:noProof/>
            <w:webHidden/>
          </w:rPr>
        </w:r>
        <w:r w:rsidR="00FF2363">
          <w:rPr>
            <w:noProof/>
            <w:webHidden/>
          </w:rPr>
          <w:fldChar w:fldCharType="separate"/>
        </w:r>
        <w:r w:rsidR="00FF2363">
          <w:rPr>
            <w:noProof/>
            <w:webHidden/>
          </w:rPr>
          <w:t>6</w:t>
        </w:r>
        <w:r w:rsidR="00FF2363">
          <w:rPr>
            <w:noProof/>
            <w:webHidden/>
          </w:rPr>
          <w:fldChar w:fldCharType="end"/>
        </w:r>
      </w:hyperlink>
    </w:p>
    <w:p w:rsidR="00FF2363" w:rsidRDefault="004D7407">
      <w:pPr>
        <w:pStyle w:val="Sumrio1"/>
        <w:rPr>
          <w:rFonts w:asciiTheme="minorHAnsi" w:hAnsiTheme="minorHAnsi"/>
          <w:noProof/>
          <w:sz w:val="22"/>
        </w:rPr>
      </w:pPr>
      <w:hyperlink w:anchor="_Toc357510895" w:history="1">
        <w:r w:rsidR="00FF2363" w:rsidRPr="00D551A1">
          <w:rPr>
            <w:rStyle w:val="Hyperlink"/>
            <w:rFonts w:cs="Times New Roman"/>
            <w:noProof/>
          </w:rPr>
          <w:t>3</w:t>
        </w:r>
        <w:r w:rsidR="00FF2363">
          <w:rPr>
            <w:rFonts w:asciiTheme="minorHAnsi" w:hAnsiTheme="minorHAnsi"/>
            <w:noProof/>
            <w:sz w:val="22"/>
          </w:rPr>
          <w:tab/>
        </w:r>
        <w:r w:rsidR="00FF2363" w:rsidRPr="00D551A1">
          <w:rPr>
            <w:rStyle w:val="Hyperlink"/>
            <w:rFonts w:cs="Times New Roman"/>
            <w:noProof/>
          </w:rPr>
          <w:t>ATIVIDADES DESENVOLVIDAS</w:t>
        </w:r>
        <w:r w:rsidR="00FF2363">
          <w:rPr>
            <w:noProof/>
            <w:webHidden/>
          </w:rPr>
          <w:tab/>
        </w:r>
        <w:r w:rsidR="00FF2363">
          <w:rPr>
            <w:noProof/>
            <w:webHidden/>
          </w:rPr>
          <w:fldChar w:fldCharType="begin"/>
        </w:r>
        <w:r w:rsidR="00FF2363">
          <w:rPr>
            <w:noProof/>
            <w:webHidden/>
          </w:rPr>
          <w:instrText xml:space="preserve"> PAGEREF _Toc357510895 \h </w:instrText>
        </w:r>
        <w:r w:rsidR="00FF2363">
          <w:rPr>
            <w:noProof/>
            <w:webHidden/>
          </w:rPr>
        </w:r>
        <w:r w:rsidR="00FF2363">
          <w:rPr>
            <w:noProof/>
            <w:webHidden/>
          </w:rPr>
          <w:fldChar w:fldCharType="separate"/>
        </w:r>
        <w:r w:rsidR="00FF2363">
          <w:rPr>
            <w:noProof/>
            <w:webHidden/>
          </w:rPr>
          <w:t>7</w:t>
        </w:r>
        <w:r w:rsidR="00FF2363">
          <w:rPr>
            <w:noProof/>
            <w:webHidden/>
          </w:rPr>
          <w:fldChar w:fldCharType="end"/>
        </w:r>
      </w:hyperlink>
    </w:p>
    <w:p w:rsidR="00FF2363" w:rsidRDefault="004D7407">
      <w:pPr>
        <w:pStyle w:val="Sumrio2"/>
        <w:tabs>
          <w:tab w:val="left" w:pos="1540"/>
          <w:tab w:val="right" w:leader="dot" w:pos="9062"/>
        </w:tabs>
        <w:rPr>
          <w:rFonts w:asciiTheme="minorHAnsi" w:hAnsiTheme="minorHAnsi"/>
          <w:noProof/>
          <w:sz w:val="22"/>
        </w:rPr>
      </w:pPr>
      <w:hyperlink w:anchor="_Toc357510896" w:history="1">
        <w:r w:rsidR="00FF2363" w:rsidRPr="00D551A1">
          <w:rPr>
            <w:rStyle w:val="Hyperlink"/>
            <w:rFonts w:cs="Times New Roman"/>
            <w:noProof/>
          </w:rPr>
          <w:t>3.1</w:t>
        </w:r>
        <w:r w:rsidR="00FF2363">
          <w:rPr>
            <w:rFonts w:asciiTheme="minorHAnsi" w:hAnsiTheme="minorHAnsi"/>
            <w:noProof/>
            <w:sz w:val="22"/>
          </w:rPr>
          <w:tab/>
        </w:r>
        <w:r w:rsidR="00FF2363" w:rsidRPr="00D551A1">
          <w:rPr>
            <w:rStyle w:val="Hyperlink"/>
            <w:rFonts w:cs="Times New Roman"/>
            <w:noProof/>
          </w:rPr>
          <w:t>CONHECENDO O LOCAL DA OBRA</w:t>
        </w:r>
        <w:r w:rsidR="00FF2363">
          <w:rPr>
            <w:noProof/>
            <w:webHidden/>
          </w:rPr>
          <w:tab/>
        </w:r>
        <w:r w:rsidR="00FF2363">
          <w:rPr>
            <w:noProof/>
            <w:webHidden/>
          </w:rPr>
          <w:fldChar w:fldCharType="begin"/>
        </w:r>
        <w:r w:rsidR="00FF2363">
          <w:rPr>
            <w:noProof/>
            <w:webHidden/>
          </w:rPr>
          <w:instrText xml:space="preserve"> PAGEREF _Toc357510896 \h </w:instrText>
        </w:r>
        <w:r w:rsidR="00FF2363">
          <w:rPr>
            <w:noProof/>
            <w:webHidden/>
          </w:rPr>
        </w:r>
        <w:r w:rsidR="00FF2363">
          <w:rPr>
            <w:noProof/>
            <w:webHidden/>
          </w:rPr>
          <w:fldChar w:fldCharType="separate"/>
        </w:r>
        <w:r w:rsidR="00FF2363">
          <w:rPr>
            <w:noProof/>
            <w:webHidden/>
          </w:rPr>
          <w:t>7</w:t>
        </w:r>
        <w:r w:rsidR="00FF2363">
          <w:rPr>
            <w:noProof/>
            <w:webHidden/>
          </w:rPr>
          <w:fldChar w:fldCharType="end"/>
        </w:r>
      </w:hyperlink>
    </w:p>
    <w:p w:rsidR="00FF2363" w:rsidRDefault="004D7407">
      <w:pPr>
        <w:pStyle w:val="Sumrio2"/>
        <w:tabs>
          <w:tab w:val="left" w:pos="1540"/>
          <w:tab w:val="right" w:leader="dot" w:pos="9062"/>
        </w:tabs>
        <w:rPr>
          <w:rFonts w:asciiTheme="minorHAnsi" w:hAnsiTheme="minorHAnsi"/>
          <w:noProof/>
          <w:sz w:val="22"/>
        </w:rPr>
      </w:pPr>
      <w:hyperlink w:anchor="_Toc357510897" w:history="1">
        <w:r w:rsidR="00FF2363" w:rsidRPr="00D551A1">
          <w:rPr>
            <w:rStyle w:val="Hyperlink"/>
            <w:rFonts w:eastAsia="Lucida Sans Unicode" w:cs="Times New Roman"/>
            <w:noProof/>
            <w:lang w:bidi="hi-IN"/>
          </w:rPr>
          <w:t>3.2</w:t>
        </w:r>
        <w:r w:rsidR="00FF2363">
          <w:rPr>
            <w:rFonts w:asciiTheme="minorHAnsi" w:hAnsiTheme="minorHAnsi"/>
            <w:noProof/>
            <w:sz w:val="22"/>
          </w:rPr>
          <w:tab/>
        </w:r>
        <w:r w:rsidR="00FF2363" w:rsidRPr="00D551A1">
          <w:rPr>
            <w:rStyle w:val="Hyperlink"/>
            <w:rFonts w:eastAsia="Lucida Sans Unicode" w:cs="Times New Roman"/>
            <w:noProof/>
            <w:lang w:bidi="hi-IN"/>
          </w:rPr>
          <w:t>ANÁLISE E EXECUÇÃO DOS PROJETOS</w:t>
        </w:r>
        <w:r w:rsidR="00FF2363">
          <w:rPr>
            <w:noProof/>
            <w:webHidden/>
          </w:rPr>
          <w:tab/>
        </w:r>
        <w:r w:rsidR="00FF2363">
          <w:rPr>
            <w:noProof/>
            <w:webHidden/>
          </w:rPr>
          <w:fldChar w:fldCharType="begin"/>
        </w:r>
        <w:r w:rsidR="00FF2363">
          <w:rPr>
            <w:noProof/>
            <w:webHidden/>
          </w:rPr>
          <w:instrText xml:space="preserve"> PAGEREF _Toc357510897 \h </w:instrText>
        </w:r>
        <w:r w:rsidR="00FF2363">
          <w:rPr>
            <w:noProof/>
            <w:webHidden/>
          </w:rPr>
        </w:r>
        <w:r w:rsidR="00FF2363">
          <w:rPr>
            <w:noProof/>
            <w:webHidden/>
          </w:rPr>
          <w:fldChar w:fldCharType="separate"/>
        </w:r>
        <w:r w:rsidR="00FF2363">
          <w:rPr>
            <w:noProof/>
            <w:webHidden/>
          </w:rPr>
          <w:t>8</w:t>
        </w:r>
        <w:r w:rsidR="00FF2363">
          <w:rPr>
            <w:noProof/>
            <w:webHidden/>
          </w:rPr>
          <w:fldChar w:fldCharType="end"/>
        </w:r>
      </w:hyperlink>
    </w:p>
    <w:p w:rsidR="00FF2363" w:rsidRDefault="004D7407">
      <w:pPr>
        <w:pStyle w:val="Sumrio2"/>
        <w:tabs>
          <w:tab w:val="left" w:pos="1540"/>
          <w:tab w:val="right" w:leader="dot" w:pos="9062"/>
        </w:tabs>
        <w:rPr>
          <w:rFonts w:asciiTheme="minorHAnsi" w:hAnsiTheme="minorHAnsi"/>
          <w:noProof/>
          <w:sz w:val="22"/>
        </w:rPr>
      </w:pPr>
      <w:hyperlink w:anchor="_Toc357510898" w:history="1">
        <w:r w:rsidR="00FF2363" w:rsidRPr="00D551A1">
          <w:rPr>
            <w:rStyle w:val="Hyperlink"/>
            <w:rFonts w:cs="Times New Roman"/>
            <w:noProof/>
          </w:rPr>
          <w:t>3.3</w:t>
        </w:r>
        <w:r w:rsidR="00FF2363">
          <w:rPr>
            <w:rFonts w:asciiTheme="minorHAnsi" w:hAnsiTheme="minorHAnsi"/>
            <w:noProof/>
            <w:sz w:val="22"/>
          </w:rPr>
          <w:tab/>
        </w:r>
        <w:r w:rsidR="00FF2363" w:rsidRPr="00D551A1">
          <w:rPr>
            <w:rStyle w:val="Hyperlink"/>
            <w:rFonts w:cs="Times New Roman"/>
            <w:noProof/>
          </w:rPr>
          <w:t>LEVANTAMENTO DE MATERIAIS</w:t>
        </w:r>
        <w:r w:rsidR="00FF2363">
          <w:rPr>
            <w:noProof/>
            <w:webHidden/>
          </w:rPr>
          <w:tab/>
        </w:r>
        <w:r w:rsidR="00FF2363">
          <w:rPr>
            <w:noProof/>
            <w:webHidden/>
          </w:rPr>
          <w:fldChar w:fldCharType="begin"/>
        </w:r>
        <w:r w:rsidR="00FF2363">
          <w:rPr>
            <w:noProof/>
            <w:webHidden/>
          </w:rPr>
          <w:instrText xml:space="preserve"> PAGEREF _Toc357510898 \h </w:instrText>
        </w:r>
        <w:r w:rsidR="00FF2363">
          <w:rPr>
            <w:noProof/>
            <w:webHidden/>
          </w:rPr>
        </w:r>
        <w:r w:rsidR="00FF2363">
          <w:rPr>
            <w:noProof/>
            <w:webHidden/>
          </w:rPr>
          <w:fldChar w:fldCharType="separate"/>
        </w:r>
        <w:r w:rsidR="00FF2363">
          <w:rPr>
            <w:noProof/>
            <w:webHidden/>
          </w:rPr>
          <w:t>11</w:t>
        </w:r>
        <w:r w:rsidR="00FF2363">
          <w:rPr>
            <w:noProof/>
            <w:webHidden/>
          </w:rPr>
          <w:fldChar w:fldCharType="end"/>
        </w:r>
      </w:hyperlink>
    </w:p>
    <w:p w:rsidR="00FF2363" w:rsidRDefault="004D7407">
      <w:pPr>
        <w:pStyle w:val="Sumrio2"/>
        <w:tabs>
          <w:tab w:val="left" w:pos="1540"/>
          <w:tab w:val="right" w:leader="dot" w:pos="9062"/>
        </w:tabs>
        <w:rPr>
          <w:rFonts w:asciiTheme="minorHAnsi" w:hAnsiTheme="minorHAnsi"/>
          <w:noProof/>
          <w:sz w:val="22"/>
        </w:rPr>
      </w:pPr>
      <w:hyperlink w:anchor="_Toc357510899" w:history="1">
        <w:r w:rsidR="00FF2363" w:rsidRPr="00D551A1">
          <w:rPr>
            <w:rStyle w:val="Hyperlink"/>
            <w:rFonts w:cs="Times New Roman"/>
            <w:noProof/>
          </w:rPr>
          <w:t>3.4</w:t>
        </w:r>
        <w:r w:rsidR="00FF2363">
          <w:rPr>
            <w:rFonts w:asciiTheme="minorHAnsi" w:hAnsiTheme="minorHAnsi"/>
            <w:noProof/>
            <w:sz w:val="22"/>
          </w:rPr>
          <w:tab/>
        </w:r>
        <w:r w:rsidR="00FF2363" w:rsidRPr="00D551A1">
          <w:rPr>
            <w:rStyle w:val="Hyperlink"/>
            <w:rFonts w:cs="Times New Roman"/>
            <w:noProof/>
          </w:rPr>
          <w:t>DEMOLIÇÃO</w:t>
        </w:r>
        <w:r w:rsidR="00FF2363">
          <w:rPr>
            <w:noProof/>
            <w:webHidden/>
          </w:rPr>
          <w:tab/>
        </w:r>
        <w:r w:rsidR="00FF2363">
          <w:rPr>
            <w:noProof/>
            <w:webHidden/>
          </w:rPr>
          <w:fldChar w:fldCharType="begin"/>
        </w:r>
        <w:r w:rsidR="00FF2363">
          <w:rPr>
            <w:noProof/>
            <w:webHidden/>
          </w:rPr>
          <w:instrText xml:space="preserve"> PAGEREF _Toc357510899 \h </w:instrText>
        </w:r>
        <w:r w:rsidR="00FF2363">
          <w:rPr>
            <w:noProof/>
            <w:webHidden/>
          </w:rPr>
        </w:r>
        <w:r w:rsidR="00FF2363">
          <w:rPr>
            <w:noProof/>
            <w:webHidden/>
          </w:rPr>
          <w:fldChar w:fldCharType="separate"/>
        </w:r>
        <w:r w:rsidR="00FF2363">
          <w:rPr>
            <w:noProof/>
            <w:webHidden/>
          </w:rPr>
          <w:t>12</w:t>
        </w:r>
        <w:r w:rsidR="00FF2363">
          <w:rPr>
            <w:noProof/>
            <w:webHidden/>
          </w:rPr>
          <w:fldChar w:fldCharType="end"/>
        </w:r>
      </w:hyperlink>
    </w:p>
    <w:p w:rsidR="00FF2363" w:rsidRDefault="004D7407">
      <w:pPr>
        <w:pStyle w:val="Sumrio2"/>
        <w:tabs>
          <w:tab w:val="left" w:pos="1540"/>
          <w:tab w:val="right" w:leader="dot" w:pos="9062"/>
        </w:tabs>
        <w:rPr>
          <w:rFonts w:asciiTheme="minorHAnsi" w:hAnsiTheme="minorHAnsi"/>
          <w:noProof/>
          <w:sz w:val="22"/>
        </w:rPr>
      </w:pPr>
      <w:hyperlink w:anchor="_Toc357510900" w:history="1">
        <w:r w:rsidR="00FF2363" w:rsidRPr="00D551A1">
          <w:rPr>
            <w:rStyle w:val="Hyperlink"/>
            <w:rFonts w:cs="Times New Roman"/>
            <w:noProof/>
          </w:rPr>
          <w:t>3.5</w:t>
        </w:r>
        <w:r w:rsidR="00FF2363">
          <w:rPr>
            <w:rFonts w:asciiTheme="minorHAnsi" w:hAnsiTheme="minorHAnsi"/>
            <w:noProof/>
            <w:sz w:val="22"/>
          </w:rPr>
          <w:tab/>
        </w:r>
        <w:r w:rsidR="00FF2363" w:rsidRPr="00D551A1">
          <w:rPr>
            <w:rStyle w:val="Hyperlink"/>
            <w:rFonts w:cs="Times New Roman"/>
            <w:noProof/>
          </w:rPr>
          <w:t>CONSTRUÇÃO E INSTALAÇÕES DOS BANHEIROS</w:t>
        </w:r>
        <w:r w:rsidR="00FF2363">
          <w:rPr>
            <w:noProof/>
            <w:webHidden/>
          </w:rPr>
          <w:tab/>
        </w:r>
        <w:r w:rsidR="00FF2363">
          <w:rPr>
            <w:noProof/>
            <w:webHidden/>
          </w:rPr>
          <w:fldChar w:fldCharType="begin"/>
        </w:r>
        <w:r w:rsidR="00FF2363">
          <w:rPr>
            <w:noProof/>
            <w:webHidden/>
          </w:rPr>
          <w:instrText xml:space="preserve"> PAGEREF _Toc357510900 \h </w:instrText>
        </w:r>
        <w:r w:rsidR="00FF2363">
          <w:rPr>
            <w:noProof/>
            <w:webHidden/>
          </w:rPr>
        </w:r>
        <w:r w:rsidR="00FF2363">
          <w:rPr>
            <w:noProof/>
            <w:webHidden/>
          </w:rPr>
          <w:fldChar w:fldCharType="separate"/>
        </w:r>
        <w:r w:rsidR="00FF2363">
          <w:rPr>
            <w:noProof/>
            <w:webHidden/>
          </w:rPr>
          <w:t>13</w:t>
        </w:r>
        <w:r w:rsidR="00FF2363">
          <w:rPr>
            <w:noProof/>
            <w:webHidden/>
          </w:rPr>
          <w:fldChar w:fldCharType="end"/>
        </w:r>
      </w:hyperlink>
    </w:p>
    <w:p w:rsidR="00FF2363" w:rsidRDefault="004D7407">
      <w:pPr>
        <w:pStyle w:val="Sumrio2"/>
        <w:tabs>
          <w:tab w:val="left" w:pos="1540"/>
          <w:tab w:val="right" w:leader="dot" w:pos="9062"/>
        </w:tabs>
        <w:rPr>
          <w:rFonts w:asciiTheme="minorHAnsi" w:hAnsiTheme="minorHAnsi"/>
          <w:noProof/>
          <w:sz w:val="22"/>
        </w:rPr>
      </w:pPr>
      <w:hyperlink w:anchor="_Toc357510901" w:history="1">
        <w:r w:rsidR="00FF2363" w:rsidRPr="00D551A1">
          <w:rPr>
            <w:rStyle w:val="Hyperlink"/>
            <w:rFonts w:cs="Times New Roman"/>
            <w:noProof/>
          </w:rPr>
          <w:t>3.6</w:t>
        </w:r>
        <w:r w:rsidR="00FF2363">
          <w:rPr>
            <w:rFonts w:asciiTheme="minorHAnsi" w:hAnsiTheme="minorHAnsi"/>
            <w:noProof/>
            <w:sz w:val="22"/>
          </w:rPr>
          <w:tab/>
        </w:r>
        <w:r w:rsidR="00FF2363" w:rsidRPr="00D551A1">
          <w:rPr>
            <w:rStyle w:val="Hyperlink"/>
            <w:rFonts w:cs="Times New Roman"/>
            <w:noProof/>
          </w:rPr>
          <w:t>INSTALAÇÕES SUBTERRÂNEAS</w:t>
        </w:r>
        <w:r w:rsidR="00FF2363">
          <w:rPr>
            <w:noProof/>
            <w:webHidden/>
          </w:rPr>
          <w:tab/>
        </w:r>
        <w:r w:rsidR="00FF2363">
          <w:rPr>
            <w:noProof/>
            <w:webHidden/>
          </w:rPr>
          <w:fldChar w:fldCharType="begin"/>
        </w:r>
        <w:r w:rsidR="00FF2363">
          <w:rPr>
            <w:noProof/>
            <w:webHidden/>
          </w:rPr>
          <w:instrText xml:space="preserve"> PAGEREF _Toc357510901 \h </w:instrText>
        </w:r>
        <w:r w:rsidR="00FF2363">
          <w:rPr>
            <w:noProof/>
            <w:webHidden/>
          </w:rPr>
        </w:r>
        <w:r w:rsidR="00FF2363">
          <w:rPr>
            <w:noProof/>
            <w:webHidden/>
          </w:rPr>
          <w:fldChar w:fldCharType="separate"/>
        </w:r>
        <w:r w:rsidR="00FF2363">
          <w:rPr>
            <w:noProof/>
            <w:webHidden/>
          </w:rPr>
          <w:t>15</w:t>
        </w:r>
        <w:r w:rsidR="00FF2363">
          <w:rPr>
            <w:noProof/>
            <w:webHidden/>
          </w:rPr>
          <w:fldChar w:fldCharType="end"/>
        </w:r>
      </w:hyperlink>
    </w:p>
    <w:p w:rsidR="00FF2363" w:rsidRDefault="004D7407">
      <w:pPr>
        <w:pStyle w:val="Sumrio3"/>
        <w:tabs>
          <w:tab w:val="left" w:pos="1540"/>
          <w:tab w:val="right" w:leader="dot" w:pos="9062"/>
        </w:tabs>
        <w:rPr>
          <w:rFonts w:asciiTheme="minorHAnsi" w:hAnsiTheme="minorHAnsi"/>
          <w:noProof/>
          <w:sz w:val="22"/>
        </w:rPr>
      </w:pPr>
      <w:hyperlink w:anchor="_Toc357510902" w:history="1">
        <w:r w:rsidR="00FF2363" w:rsidRPr="00D551A1">
          <w:rPr>
            <w:rStyle w:val="Hyperlink"/>
            <w:rFonts w:cs="Times New Roman"/>
            <w:noProof/>
            <w:lang w:bidi="hi-IN"/>
          </w:rPr>
          <w:t>3.6.1</w:t>
        </w:r>
        <w:r w:rsidR="00FF2363">
          <w:rPr>
            <w:rFonts w:asciiTheme="minorHAnsi" w:hAnsiTheme="minorHAnsi"/>
            <w:noProof/>
            <w:sz w:val="22"/>
          </w:rPr>
          <w:tab/>
        </w:r>
        <w:r w:rsidR="00FF2363" w:rsidRPr="00D551A1">
          <w:rPr>
            <w:rStyle w:val="Hyperlink"/>
            <w:rFonts w:cs="Times New Roman"/>
            <w:noProof/>
            <w:lang w:bidi="hi-IN"/>
          </w:rPr>
          <w:t>Caixas de passagem elétricas</w:t>
        </w:r>
        <w:r w:rsidR="00FF2363">
          <w:rPr>
            <w:noProof/>
            <w:webHidden/>
          </w:rPr>
          <w:tab/>
        </w:r>
        <w:r w:rsidR="00FF2363">
          <w:rPr>
            <w:noProof/>
            <w:webHidden/>
          </w:rPr>
          <w:fldChar w:fldCharType="begin"/>
        </w:r>
        <w:r w:rsidR="00FF2363">
          <w:rPr>
            <w:noProof/>
            <w:webHidden/>
          </w:rPr>
          <w:instrText xml:space="preserve"> PAGEREF _Toc357510902 \h </w:instrText>
        </w:r>
        <w:r w:rsidR="00FF2363">
          <w:rPr>
            <w:noProof/>
            <w:webHidden/>
          </w:rPr>
        </w:r>
        <w:r w:rsidR="00FF2363">
          <w:rPr>
            <w:noProof/>
            <w:webHidden/>
          </w:rPr>
          <w:fldChar w:fldCharType="separate"/>
        </w:r>
        <w:r w:rsidR="00FF2363">
          <w:rPr>
            <w:noProof/>
            <w:webHidden/>
          </w:rPr>
          <w:t>16</w:t>
        </w:r>
        <w:r w:rsidR="00FF2363">
          <w:rPr>
            <w:noProof/>
            <w:webHidden/>
          </w:rPr>
          <w:fldChar w:fldCharType="end"/>
        </w:r>
      </w:hyperlink>
    </w:p>
    <w:p w:rsidR="00FF2363" w:rsidRDefault="004D7407">
      <w:pPr>
        <w:pStyle w:val="Sumrio3"/>
        <w:tabs>
          <w:tab w:val="left" w:pos="1540"/>
          <w:tab w:val="right" w:leader="dot" w:pos="9062"/>
        </w:tabs>
        <w:rPr>
          <w:rFonts w:asciiTheme="minorHAnsi" w:hAnsiTheme="minorHAnsi"/>
          <w:noProof/>
          <w:sz w:val="22"/>
        </w:rPr>
      </w:pPr>
      <w:hyperlink w:anchor="_Toc357510903" w:history="1">
        <w:r w:rsidR="00FF2363" w:rsidRPr="00D551A1">
          <w:rPr>
            <w:rStyle w:val="Hyperlink"/>
            <w:rFonts w:cs="Times New Roman"/>
            <w:noProof/>
            <w:lang w:bidi="hi-IN"/>
          </w:rPr>
          <w:t>3.6.2</w:t>
        </w:r>
        <w:r w:rsidR="00FF2363">
          <w:rPr>
            <w:rFonts w:asciiTheme="minorHAnsi" w:hAnsiTheme="minorHAnsi"/>
            <w:noProof/>
            <w:sz w:val="22"/>
          </w:rPr>
          <w:tab/>
        </w:r>
        <w:r w:rsidR="00FF2363" w:rsidRPr="00D551A1">
          <w:rPr>
            <w:rStyle w:val="Hyperlink"/>
            <w:rFonts w:cs="Times New Roman"/>
            <w:noProof/>
            <w:lang w:bidi="hi-IN"/>
          </w:rPr>
          <w:t>Caixas de passagem de comunicação</w:t>
        </w:r>
        <w:r w:rsidR="00FF2363">
          <w:rPr>
            <w:noProof/>
            <w:webHidden/>
          </w:rPr>
          <w:tab/>
        </w:r>
        <w:r w:rsidR="00FF2363">
          <w:rPr>
            <w:noProof/>
            <w:webHidden/>
          </w:rPr>
          <w:fldChar w:fldCharType="begin"/>
        </w:r>
        <w:r w:rsidR="00FF2363">
          <w:rPr>
            <w:noProof/>
            <w:webHidden/>
          </w:rPr>
          <w:instrText xml:space="preserve"> PAGEREF _Toc357510903 \h </w:instrText>
        </w:r>
        <w:r w:rsidR="00FF2363">
          <w:rPr>
            <w:noProof/>
            <w:webHidden/>
          </w:rPr>
        </w:r>
        <w:r w:rsidR="00FF2363">
          <w:rPr>
            <w:noProof/>
            <w:webHidden/>
          </w:rPr>
          <w:fldChar w:fldCharType="separate"/>
        </w:r>
        <w:r w:rsidR="00FF2363">
          <w:rPr>
            <w:noProof/>
            <w:webHidden/>
          </w:rPr>
          <w:t>16</w:t>
        </w:r>
        <w:r w:rsidR="00FF2363">
          <w:rPr>
            <w:noProof/>
            <w:webHidden/>
          </w:rPr>
          <w:fldChar w:fldCharType="end"/>
        </w:r>
      </w:hyperlink>
    </w:p>
    <w:p w:rsidR="00FF2363" w:rsidRDefault="004D7407">
      <w:pPr>
        <w:pStyle w:val="Sumrio3"/>
        <w:tabs>
          <w:tab w:val="left" w:pos="1540"/>
          <w:tab w:val="right" w:leader="dot" w:pos="9062"/>
        </w:tabs>
        <w:rPr>
          <w:rFonts w:asciiTheme="minorHAnsi" w:hAnsiTheme="minorHAnsi"/>
          <w:noProof/>
          <w:sz w:val="22"/>
        </w:rPr>
      </w:pPr>
      <w:hyperlink w:anchor="_Toc357510904" w:history="1">
        <w:r w:rsidR="00FF2363" w:rsidRPr="00D551A1">
          <w:rPr>
            <w:rStyle w:val="Hyperlink"/>
            <w:rFonts w:cs="Times New Roman"/>
            <w:noProof/>
            <w:lang w:bidi="hi-IN"/>
          </w:rPr>
          <w:t>3.6.3</w:t>
        </w:r>
        <w:r w:rsidR="00FF2363">
          <w:rPr>
            <w:rFonts w:asciiTheme="minorHAnsi" w:hAnsiTheme="minorHAnsi"/>
            <w:noProof/>
            <w:sz w:val="22"/>
          </w:rPr>
          <w:tab/>
        </w:r>
        <w:r w:rsidR="00FF2363" w:rsidRPr="00D551A1">
          <w:rPr>
            <w:rStyle w:val="Hyperlink"/>
            <w:rFonts w:cs="Times New Roman"/>
            <w:noProof/>
            <w:lang w:bidi="hi-IN"/>
          </w:rPr>
          <w:t>Caixas de gordura</w:t>
        </w:r>
        <w:r w:rsidR="00FF2363">
          <w:rPr>
            <w:noProof/>
            <w:webHidden/>
          </w:rPr>
          <w:tab/>
        </w:r>
        <w:r w:rsidR="00FF2363">
          <w:rPr>
            <w:noProof/>
            <w:webHidden/>
          </w:rPr>
          <w:fldChar w:fldCharType="begin"/>
        </w:r>
        <w:r w:rsidR="00FF2363">
          <w:rPr>
            <w:noProof/>
            <w:webHidden/>
          </w:rPr>
          <w:instrText xml:space="preserve"> PAGEREF _Toc357510904 \h </w:instrText>
        </w:r>
        <w:r w:rsidR="00FF2363">
          <w:rPr>
            <w:noProof/>
            <w:webHidden/>
          </w:rPr>
        </w:r>
        <w:r w:rsidR="00FF2363">
          <w:rPr>
            <w:noProof/>
            <w:webHidden/>
          </w:rPr>
          <w:fldChar w:fldCharType="separate"/>
        </w:r>
        <w:r w:rsidR="00FF2363">
          <w:rPr>
            <w:noProof/>
            <w:webHidden/>
          </w:rPr>
          <w:t>17</w:t>
        </w:r>
        <w:r w:rsidR="00FF2363">
          <w:rPr>
            <w:noProof/>
            <w:webHidden/>
          </w:rPr>
          <w:fldChar w:fldCharType="end"/>
        </w:r>
      </w:hyperlink>
    </w:p>
    <w:p w:rsidR="00FF2363" w:rsidRDefault="004D7407">
      <w:pPr>
        <w:pStyle w:val="Sumrio3"/>
        <w:tabs>
          <w:tab w:val="left" w:pos="1540"/>
          <w:tab w:val="right" w:leader="dot" w:pos="9062"/>
        </w:tabs>
        <w:rPr>
          <w:rFonts w:asciiTheme="minorHAnsi" w:hAnsiTheme="minorHAnsi"/>
          <w:noProof/>
          <w:sz w:val="22"/>
        </w:rPr>
      </w:pPr>
      <w:hyperlink w:anchor="_Toc357510905" w:history="1">
        <w:r w:rsidR="00FF2363" w:rsidRPr="00D551A1">
          <w:rPr>
            <w:rStyle w:val="Hyperlink"/>
            <w:rFonts w:cs="Times New Roman"/>
            <w:noProof/>
            <w:lang w:bidi="hi-IN"/>
          </w:rPr>
          <w:t>3.6.4</w:t>
        </w:r>
        <w:r w:rsidR="00FF2363">
          <w:rPr>
            <w:rFonts w:asciiTheme="minorHAnsi" w:hAnsiTheme="minorHAnsi"/>
            <w:noProof/>
            <w:sz w:val="22"/>
          </w:rPr>
          <w:tab/>
        </w:r>
        <w:r w:rsidR="00FF2363" w:rsidRPr="00D551A1">
          <w:rPr>
            <w:rStyle w:val="Hyperlink"/>
            <w:rFonts w:cs="Times New Roman"/>
            <w:noProof/>
            <w:lang w:bidi="hi-IN"/>
          </w:rPr>
          <w:t>Caixa de inspeção de esgoto</w:t>
        </w:r>
        <w:r w:rsidR="00FF2363">
          <w:rPr>
            <w:noProof/>
            <w:webHidden/>
          </w:rPr>
          <w:tab/>
        </w:r>
        <w:r w:rsidR="00FF2363">
          <w:rPr>
            <w:noProof/>
            <w:webHidden/>
          </w:rPr>
          <w:fldChar w:fldCharType="begin"/>
        </w:r>
        <w:r w:rsidR="00FF2363">
          <w:rPr>
            <w:noProof/>
            <w:webHidden/>
          </w:rPr>
          <w:instrText xml:space="preserve"> PAGEREF _Toc357510905 \h </w:instrText>
        </w:r>
        <w:r w:rsidR="00FF2363">
          <w:rPr>
            <w:noProof/>
            <w:webHidden/>
          </w:rPr>
        </w:r>
        <w:r w:rsidR="00FF2363">
          <w:rPr>
            <w:noProof/>
            <w:webHidden/>
          </w:rPr>
          <w:fldChar w:fldCharType="separate"/>
        </w:r>
        <w:r w:rsidR="00FF2363">
          <w:rPr>
            <w:noProof/>
            <w:webHidden/>
          </w:rPr>
          <w:t>17</w:t>
        </w:r>
        <w:r w:rsidR="00FF2363">
          <w:rPr>
            <w:noProof/>
            <w:webHidden/>
          </w:rPr>
          <w:fldChar w:fldCharType="end"/>
        </w:r>
      </w:hyperlink>
    </w:p>
    <w:p w:rsidR="00FF2363" w:rsidRDefault="004D7407">
      <w:pPr>
        <w:pStyle w:val="Sumrio1"/>
        <w:rPr>
          <w:rFonts w:asciiTheme="minorHAnsi" w:hAnsiTheme="minorHAnsi"/>
          <w:noProof/>
          <w:sz w:val="22"/>
        </w:rPr>
      </w:pPr>
      <w:hyperlink w:anchor="_Toc357510906" w:history="1">
        <w:r w:rsidR="00FF2363" w:rsidRPr="00D551A1">
          <w:rPr>
            <w:rStyle w:val="Hyperlink"/>
            <w:rFonts w:cs="Times New Roman"/>
            <w:noProof/>
          </w:rPr>
          <w:t>4</w:t>
        </w:r>
        <w:r w:rsidR="00FF2363">
          <w:rPr>
            <w:rFonts w:asciiTheme="minorHAnsi" w:hAnsiTheme="minorHAnsi"/>
            <w:noProof/>
            <w:sz w:val="22"/>
          </w:rPr>
          <w:tab/>
        </w:r>
        <w:r w:rsidR="00FF2363" w:rsidRPr="00D551A1">
          <w:rPr>
            <w:rStyle w:val="Hyperlink"/>
            <w:rFonts w:cs="Times New Roman"/>
            <w:noProof/>
          </w:rPr>
          <w:t>CONCLUSÃO</w:t>
        </w:r>
        <w:r w:rsidR="00FF2363">
          <w:rPr>
            <w:noProof/>
            <w:webHidden/>
          </w:rPr>
          <w:tab/>
        </w:r>
        <w:r w:rsidR="00FF2363">
          <w:rPr>
            <w:noProof/>
            <w:webHidden/>
          </w:rPr>
          <w:fldChar w:fldCharType="begin"/>
        </w:r>
        <w:r w:rsidR="00FF2363">
          <w:rPr>
            <w:noProof/>
            <w:webHidden/>
          </w:rPr>
          <w:instrText xml:space="preserve"> PAGEREF _Toc357510906 \h </w:instrText>
        </w:r>
        <w:r w:rsidR="00FF2363">
          <w:rPr>
            <w:noProof/>
            <w:webHidden/>
          </w:rPr>
        </w:r>
        <w:r w:rsidR="00FF2363">
          <w:rPr>
            <w:noProof/>
            <w:webHidden/>
          </w:rPr>
          <w:fldChar w:fldCharType="separate"/>
        </w:r>
        <w:r w:rsidR="00FF2363">
          <w:rPr>
            <w:noProof/>
            <w:webHidden/>
          </w:rPr>
          <w:t>22</w:t>
        </w:r>
        <w:r w:rsidR="00FF2363">
          <w:rPr>
            <w:noProof/>
            <w:webHidden/>
          </w:rPr>
          <w:fldChar w:fldCharType="end"/>
        </w:r>
      </w:hyperlink>
    </w:p>
    <w:p w:rsidR="00FF2363" w:rsidRDefault="004D7407">
      <w:pPr>
        <w:pStyle w:val="Sumrio1"/>
        <w:rPr>
          <w:rFonts w:asciiTheme="minorHAnsi" w:hAnsiTheme="minorHAnsi"/>
          <w:noProof/>
          <w:sz w:val="22"/>
        </w:rPr>
      </w:pPr>
      <w:hyperlink w:anchor="_Toc357510907" w:history="1">
        <w:r w:rsidR="00FF2363" w:rsidRPr="00D551A1">
          <w:rPr>
            <w:rStyle w:val="Hyperlink"/>
            <w:rFonts w:cs="Times New Roman"/>
            <w:noProof/>
          </w:rPr>
          <w:t>5</w:t>
        </w:r>
        <w:r w:rsidR="00FF2363">
          <w:rPr>
            <w:rFonts w:asciiTheme="minorHAnsi" w:hAnsiTheme="minorHAnsi"/>
            <w:noProof/>
            <w:sz w:val="22"/>
          </w:rPr>
          <w:tab/>
        </w:r>
        <w:r w:rsidR="00FF2363" w:rsidRPr="00D551A1">
          <w:rPr>
            <w:rStyle w:val="Hyperlink"/>
            <w:rFonts w:cs="Times New Roman"/>
            <w:noProof/>
          </w:rPr>
          <w:t>REFERÊNCIAS BIBLIOGRÁFICAS</w:t>
        </w:r>
        <w:r w:rsidR="00FF2363">
          <w:rPr>
            <w:noProof/>
            <w:webHidden/>
          </w:rPr>
          <w:tab/>
        </w:r>
        <w:r w:rsidR="00FF2363">
          <w:rPr>
            <w:noProof/>
            <w:webHidden/>
          </w:rPr>
          <w:fldChar w:fldCharType="begin"/>
        </w:r>
        <w:r w:rsidR="00FF2363">
          <w:rPr>
            <w:noProof/>
            <w:webHidden/>
          </w:rPr>
          <w:instrText xml:space="preserve"> PAGEREF _Toc357510907 \h </w:instrText>
        </w:r>
        <w:r w:rsidR="00FF2363">
          <w:rPr>
            <w:noProof/>
            <w:webHidden/>
          </w:rPr>
        </w:r>
        <w:r w:rsidR="00FF2363">
          <w:rPr>
            <w:noProof/>
            <w:webHidden/>
          </w:rPr>
          <w:fldChar w:fldCharType="separate"/>
        </w:r>
        <w:r w:rsidR="00FF2363">
          <w:rPr>
            <w:noProof/>
            <w:webHidden/>
          </w:rPr>
          <w:t>23</w:t>
        </w:r>
        <w:r w:rsidR="00FF2363">
          <w:rPr>
            <w:noProof/>
            <w:webHidden/>
          </w:rPr>
          <w:fldChar w:fldCharType="end"/>
        </w:r>
      </w:hyperlink>
    </w:p>
    <w:p w:rsidR="002A7217" w:rsidRDefault="00953FA0" w:rsidP="002A7217">
      <w:pPr>
        <w:spacing w:line="360" w:lineRule="auto"/>
        <w:ind w:left="1701" w:right="1134"/>
        <w:rPr>
          <w:rFonts w:ascii="Times New Roman" w:hAnsi="Times New Roman" w:cs="Times New Roman"/>
          <w:color w:val="000000" w:themeColor="text1"/>
          <w:sz w:val="28"/>
          <w:szCs w:val="24"/>
        </w:rPr>
        <w:sectPr w:rsidR="002A7217" w:rsidSect="00D923E1">
          <w:headerReference w:type="default" r:id="rId9"/>
          <w:pgSz w:w="11907" w:h="16839" w:code="9"/>
          <w:pgMar w:top="1701" w:right="1134" w:bottom="1134" w:left="1701" w:header="709" w:footer="709" w:gutter="0"/>
          <w:cols w:space="708"/>
          <w:docGrid w:linePitch="360"/>
        </w:sectPr>
      </w:pPr>
      <w:r w:rsidRPr="00E01D43">
        <w:rPr>
          <w:rFonts w:ascii="Times New Roman" w:hAnsi="Times New Roman" w:cs="Times New Roman"/>
          <w:color w:val="000000" w:themeColor="text1"/>
          <w:sz w:val="28"/>
          <w:szCs w:val="24"/>
        </w:rPr>
        <w:fldChar w:fldCharType="end"/>
      </w:r>
    </w:p>
    <w:p w:rsidR="005059B3" w:rsidRPr="00E01D43" w:rsidRDefault="00616ABD" w:rsidP="00491AAA">
      <w:pPr>
        <w:pStyle w:val="Ttulo1"/>
        <w:rPr>
          <w:rFonts w:ascii="Times New Roman" w:hAnsi="Times New Roman" w:cs="Times New Roman"/>
          <w:color w:val="000000" w:themeColor="text1"/>
        </w:rPr>
      </w:pPr>
      <w:bookmarkStart w:id="0" w:name="_Toc356300792"/>
      <w:bookmarkStart w:id="1" w:name="_Toc357510893"/>
      <w:bookmarkStart w:id="2" w:name="_GoBack"/>
      <w:bookmarkEnd w:id="2"/>
      <w:r w:rsidRPr="00E01D43">
        <w:rPr>
          <w:rFonts w:ascii="Times New Roman" w:hAnsi="Times New Roman" w:cs="Times New Roman"/>
          <w:color w:val="000000" w:themeColor="text1"/>
        </w:rPr>
        <w:lastRenderedPageBreak/>
        <w:t>I</w:t>
      </w:r>
      <w:r w:rsidR="00C90815" w:rsidRPr="00E01D43">
        <w:rPr>
          <w:rFonts w:ascii="Times New Roman" w:hAnsi="Times New Roman" w:cs="Times New Roman"/>
          <w:color w:val="000000" w:themeColor="text1"/>
        </w:rPr>
        <w:t>NTRODUÇÃO</w:t>
      </w:r>
      <w:bookmarkEnd w:id="0"/>
      <w:bookmarkEnd w:id="1"/>
      <w:r w:rsidR="00033CC2" w:rsidRPr="00E01D43">
        <w:rPr>
          <w:rFonts w:ascii="Times New Roman" w:hAnsi="Times New Roman" w:cs="Times New Roman"/>
          <w:color w:val="000000" w:themeColor="text1"/>
        </w:rPr>
        <w:tab/>
      </w:r>
    </w:p>
    <w:p w:rsidR="00C90815" w:rsidRPr="00E01D43" w:rsidRDefault="00C90815" w:rsidP="00FD5829">
      <w:pPr>
        <w:pStyle w:val="Standard"/>
        <w:suppressAutoHyphens w:val="0"/>
        <w:spacing w:line="360" w:lineRule="auto"/>
        <w:ind w:left="1701" w:right="1134" w:firstLine="1134"/>
        <w:jc w:val="both"/>
        <w:textAlignment w:val="auto"/>
        <w:rPr>
          <w:rFonts w:cs="Times New Roman"/>
          <w:bCs/>
          <w:color w:val="000000" w:themeColor="text1"/>
          <w:lang w:eastAsia="pt-BR"/>
        </w:rPr>
      </w:pPr>
    </w:p>
    <w:p w:rsidR="00C90815" w:rsidRPr="00E01D43" w:rsidRDefault="00C90815" w:rsidP="0026268C">
      <w:pPr>
        <w:pStyle w:val="Standard"/>
        <w:suppressAutoHyphens w:val="0"/>
        <w:spacing w:line="360" w:lineRule="auto"/>
        <w:ind w:left="170" w:right="113" w:firstLine="851"/>
        <w:jc w:val="both"/>
        <w:textAlignment w:val="auto"/>
        <w:rPr>
          <w:rFonts w:cs="Times New Roman"/>
          <w:bCs/>
          <w:color w:val="000000" w:themeColor="text1"/>
          <w:lang w:eastAsia="pt-BR"/>
        </w:rPr>
      </w:pPr>
      <w:r w:rsidRPr="00E01D43">
        <w:rPr>
          <w:rFonts w:cs="Times New Roman"/>
          <w:bCs/>
          <w:color w:val="000000" w:themeColor="text1"/>
          <w:lang w:eastAsia="pt-BR"/>
        </w:rPr>
        <w:t>O estágio visa fortalecer a relação teoria e prática baseado no princípio metodológico de que o desenvolvimento de competências profissionais implica em utilizar conhecimentos adquiridos, quer na vida acadêmica quer na vida profissional e pessoal. Sendo assim, o estágio constitui-se em importante instrumento de conhecimento e de integração do aluno na realidade social, econômica e do trabalho em sua área profissional.</w:t>
      </w:r>
    </w:p>
    <w:p w:rsidR="00C90815" w:rsidRPr="00E01D43" w:rsidRDefault="00C90815" w:rsidP="0026268C">
      <w:pPr>
        <w:pStyle w:val="Standard"/>
        <w:suppressAutoHyphens w:val="0"/>
        <w:spacing w:line="360" w:lineRule="auto"/>
        <w:ind w:left="170" w:right="113" w:firstLine="851"/>
        <w:jc w:val="both"/>
        <w:textAlignment w:val="auto"/>
        <w:rPr>
          <w:rFonts w:cs="Times New Roman"/>
          <w:bCs/>
          <w:color w:val="000000" w:themeColor="text1"/>
          <w:lang w:eastAsia="pt-BR"/>
        </w:rPr>
      </w:pPr>
      <w:r w:rsidRPr="00E01D43">
        <w:rPr>
          <w:rFonts w:cs="Times New Roman"/>
          <w:bCs/>
          <w:color w:val="000000" w:themeColor="text1"/>
          <w:lang w:eastAsia="pt-BR"/>
        </w:rPr>
        <w:t>Esse relatório</w:t>
      </w:r>
      <w:r w:rsidR="00FF2363" w:rsidRPr="00E01D43">
        <w:rPr>
          <w:rFonts w:cs="Times New Roman"/>
          <w:bCs/>
          <w:color w:val="000000" w:themeColor="text1"/>
          <w:lang w:eastAsia="pt-BR"/>
        </w:rPr>
        <w:t xml:space="preserve"> descreve</w:t>
      </w:r>
      <w:r w:rsidRPr="00E01D43">
        <w:rPr>
          <w:rFonts w:cs="Times New Roman"/>
          <w:bCs/>
          <w:color w:val="000000" w:themeColor="text1"/>
          <w:lang w:eastAsia="pt-BR"/>
        </w:rPr>
        <w:t xml:space="preserve"> as atividades desenvolvidas durante as 400hs de estágio obrigatório curricular ao técnico em edificações. Tais atividades acontece</w:t>
      </w:r>
      <w:r w:rsidR="00C50E36" w:rsidRPr="00E01D43">
        <w:rPr>
          <w:rFonts w:cs="Times New Roman"/>
          <w:bCs/>
          <w:color w:val="000000" w:themeColor="text1"/>
          <w:lang w:eastAsia="pt-BR"/>
        </w:rPr>
        <w:t>ram na obra da r</w:t>
      </w:r>
      <w:r w:rsidRPr="00E01D43">
        <w:rPr>
          <w:rFonts w:cs="Times New Roman"/>
          <w:bCs/>
          <w:color w:val="000000" w:themeColor="text1"/>
          <w:lang w:eastAsia="pt-BR"/>
        </w:rPr>
        <w:t>eforma e manutenção do Mercado Público Municipal d</w:t>
      </w:r>
      <w:r w:rsidR="009371FB" w:rsidRPr="00E01D43">
        <w:rPr>
          <w:rFonts w:cs="Times New Roman"/>
          <w:bCs/>
          <w:color w:val="000000" w:themeColor="text1"/>
          <w:lang w:eastAsia="pt-BR"/>
        </w:rPr>
        <w:t>e Joinville</w:t>
      </w:r>
      <w:r w:rsidR="003E3558" w:rsidRPr="00E01D43">
        <w:rPr>
          <w:rFonts w:cs="Times New Roman"/>
          <w:bCs/>
          <w:color w:val="000000" w:themeColor="text1"/>
          <w:lang w:eastAsia="pt-BR"/>
        </w:rPr>
        <w:t>,</w:t>
      </w:r>
      <w:r w:rsidR="009371FB" w:rsidRPr="00E01D43">
        <w:rPr>
          <w:rFonts w:cs="Times New Roman"/>
          <w:bCs/>
          <w:color w:val="000000" w:themeColor="text1"/>
          <w:lang w:eastAsia="pt-BR"/>
        </w:rPr>
        <w:t xml:space="preserve"> </w:t>
      </w:r>
      <w:r w:rsidR="003E3558" w:rsidRPr="00E01D43">
        <w:rPr>
          <w:rFonts w:cs="Times New Roman"/>
          <w:bCs/>
          <w:color w:val="000000" w:themeColor="text1"/>
          <w:lang w:eastAsia="pt-BR"/>
        </w:rPr>
        <w:t>a qual a empresa Projete estava executando.</w:t>
      </w:r>
    </w:p>
    <w:p w:rsidR="003E3558" w:rsidRPr="00E01D43" w:rsidRDefault="003E3558" w:rsidP="0026268C">
      <w:pPr>
        <w:pStyle w:val="Standard"/>
        <w:suppressAutoHyphens w:val="0"/>
        <w:spacing w:line="360" w:lineRule="auto"/>
        <w:ind w:left="170" w:right="113" w:firstLine="851"/>
        <w:jc w:val="both"/>
        <w:textAlignment w:val="auto"/>
        <w:rPr>
          <w:rFonts w:cs="Times New Roman"/>
          <w:bCs/>
          <w:color w:val="000000" w:themeColor="text1"/>
          <w:lang w:eastAsia="pt-BR"/>
        </w:rPr>
      </w:pPr>
      <w:r w:rsidRPr="00E01D43">
        <w:rPr>
          <w:rFonts w:cs="Times New Roman"/>
          <w:bCs/>
          <w:color w:val="000000" w:themeColor="text1"/>
          <w:lang w:eastAsia="pt-BR"/>
        </w:rPr>
        <w:t xml:space="preserve">Para atingir os objetivos foram acompanhados os serviços de construção civil dentro da obra: </w:t>
      </w:r>
      <w:r w:rsidR="00B40179" w:rsidRPr="00E01D43">
        <w:rPr>
          <w:rFonts w:cs="Times New Roman"/>
          <w:bCs/>
          <w:color w:val="000000" w:themeColor="text1"/>
          <w:lang w:eastAsia="pt-BR"/>
        </w:rPr>
        <w:t>Análise e execução dos proj</w:t>
      </w:r>
      <w:r w:rsidR="00C50E36" w:rsidRPr="00E01D43">
        <w:rPr>
          <w:rFonts w:cs="Times New Roman"/>
          <w:bCs/>
          <w:color w:val="000000" w:themeColor="text1"/>
          <w:lang w:eastAsia="pt-BR"/>
        </w:rPr>
        <w:t>etos, levantamento de materiais</w:t>
      </w:r>
      <w:r w:rsidR="00B40179" w:rsidRPr="00E01D43">
        <w:rPr>
          <w:rFonts w:cs="Times New Roman"/>
          <w:bCs/>
          <w:color w:val="000000" w:themeColor="text1"/>
          <w:lang w:eastAsia="pt-BR"/>
        </w:rPr>
        <w:t>, d</w:t>
      </w:r>
      <w:r w:rsidRPr="00E01D43">
        <w:rPr>
          <w:rFonts w:cs="Times New Roman"/>
          <w:bCs/>
          <w:color w:val="000000" w:themeColor="text1"/>
          <w:lang w:eastAsia="pt-BR"/>
        </w:rPr>
        <w:t>emolição,</w:t>
      </w:r>
      <w:r w:rsidR="009371FB" w:rsidRPr="00E01D43">
        <w:rPr>
          <w:rFonts w:cs="Times New Roman"/>
          <w:bCs/>
          <w:color w:val="000000" w:themeColor="text1"/>
          <w:lang w:eastAsia="pt-BR"/>
        </w:rPr>
        <w:t xml:space="preserve"> </w:t>
      </w:r>
      <w:r w:rsidRPr="00E01D43">
        <w:rPr>
          <w:rFonts w:cs="Times New Roman"/>
          <w:bCs/>
          <w:color w:val="000000" w:themeColor="text1"/>
          <w:lang w:eastAsia="pt-BR"/>
        </w:rPr>
        <w:t>constru</w:t>
      </w:r>
      <w:r w:rsidR="00C50E36" w:rsidRPr="00E01D43">
        <w:rPr>
          <w:rFonts w:cs="Times New Roman"/>
          <w:bCs/>
          <w:color w:val="000000" w:themeColor="text1"/>
          <w:lang w:eastAsia="pt-BR"/>
        </w:rPr>
        <w:t>ção e instalações de banheiro</w:t>
      </w:r>
      <w:r w:rsidR="00FF2363">
        <w:rPr>
          <w:rFonts w:cs="Times New Roman"/>
          <w:bCs/>
          <w:color w:val="000000" w:themeColor="text1"/>
          <w:lang w:eastAsia="pt-BR"/>
        </w:rPr>
        <w:t>s</w:t>
      </w:r>
      <w:r w:rsidR="00C50E36" w:rsidRPr="00E01D43">
        <w:rPr>
          <w:rFonts w:cs="Times New Roman"/>
          <w:bCs/>
          <w:color w:val="000000" w:themeColor="text1"/>
          <w:lang w:eastAsia="pt-BR"/>
        </w:rPr>
        <w:t xml:space="preserve"> e </w:t>
      </w:r>
      <w:r w:rsidR="004639FE" w:rsidRPr="00E01D43">
        <w:rPr>
          <w:rFonts w:cs="Times New Roman"/>
          <w:bCs/>
          <w:color w:val="000000" w:themeColor="text1"/>
          <w:lang w:eastAsia="pt-BR"/>
        </w:rPr>
        <w:t>instalações subterrâneas.</w:t>
      </w:r>
    </w:p>
    <w:p w:rsidR="00C90815" w:rsidRPr="00E01D43" w:rsidRDefault="00C90815" w:rsidP="0026268C">
      <w:pPr>
        <w:spacing w:line="360" w:lineRule="auto"/>
        <w:ind w:left="170" w:right="113" w:firstLine="851"/>
        <w:jc w:val="both"/>
        <w:rPr>
          <w:rFonts w:ascii="Times New Roman" w:hAnsi="Times New Roman" w:cs="Times New Roman"/>
          <w:color w:val="000000" w:themeColor="text1"/>
          <w:sz w:val="24"/>
          <w:szCs w:val="24"/>
        </w:rPr>
      </w:pPr>
    </w:p>
    <w:p w:rsidR="00C90815" w:rsidRPr="00E01D43" w:rsidRDefault="00C90815" w:rsidP="0026268C">
      <w:pPr>
        <w:spacing w:line="360" w:lineRule="auto"/>
        <w:ind w:left="170" w:right="113" w:firstLine="851"/>
        <w:jc w:val="both"/>
        <w:rPr>
          <w:rFonts w:ascii="Times New Roman" w:hAnsi="Times New Roman" w:cs="Times New Roman"/>
          <w:color w:val="000000" w:themeColor="text1"/>
          <w:sz w:val="28"/>
          <w:szCs w:val="24"/>
        </w:rPr>
      </w:pPr>
    </w:p>
    <w:p w:rsidR="009371FB" w:rsidRPr="00E01D43" w:rsidRDefault="009371FB" w:rsidP="0026268C">
      <w:pPr>
        <w:spacing w:line="360" w:lineRule="auto"/>
        <w:ind w:left="170" w:right="113" w:firstLine="851"/>
        <w:jc w:val="both"/>
        <w:rPr>
          <w:rFonts w:ascii="Times New Roman" w:hAnsi="Times New Roman" w:cs="Times New Roman"/>
          <w:color w:val="000000" w:themeColor="text1"/>
          <w:sz w:val="28"/>
          <w:szCs w:val="24"/>
        </w:rPr>
      </w:pPr>
    </w:p>
    <w:p w:rsidR="009371FB" w:rsidRPr="00E01D43" w:rsidRDefault="009371FB" w:rsidP="0026268C">
      <w:pPr>
        <w:spacing w:line="360" w:lineRule="auto"/>
        <w:ind w:left="170" w:right="113" w:firstLine="851"/>
        <w:jc w:val="both"/>
        <w:rPr>
          <w:rFonts w:ascii="Times New Roman" w:hAnsi="Times New Roman" w:cs="Times New Roman"/>
          <w:color w:val="000000" w:themeColor="text1"/>
          <w:sz w:val="28"/>
          <w:szCs w:val="24"/>
        </w:rPr>
      </w:pPr>
    </w:p>
    <w:p w:rsidR="009371FB" w:rsidRPr="00E01D43" w:rsidRDefault="009371FB" w:rsidP="0026268C">
      <w:pPr>
        <w:spacing w:line="360" w:lineRule="auto"/>
        <w:ind w:left="170" w:right="113" w:firstLine="851"/>
        <w:jc w:val="both"/>
        <w:rPr>
          <w:rFonts w:ascii="Times New Roman" w:hAnsi="Times New Roman" w:cs="Times New Roman"/>
          <w:color w:val="000000" w:themeColor="text1"/>
          <w:sz w:val="28"/>
          <w:szCs w:val="24"/>
        </w:rPr>
      </w:pPr>
    </w:p>
    <w:p w:rsidR="009371FB" w:rsidRPr="00E01D43" w:rsidRDefault="009371FB" w:rsidP="0026268C">
      <w:pPr>
        <w:spacing w:line="360" w:lineRule="auto"/>
        <w:ind w:left="170" w:right="113" w:firstLine="851"/>
        <w:jc w:val="both"/>
        <w:rPr>
          <w:rFonts w:ascii="Times New Roman" w:hAnsi="Times New Roman" w:cs="Times New Roman"/>
          <w:color w:val="000000" w:themeColor="text1"/>
          <w:sz w:val="28"/>
          <w:szCs w:val="24"/>
        </w:rPr>
      </w:pPr>
    </w:p>
    <w:p w:rsidR="009371FB" w:rsidRPr="00E01D43" w:rsidRDefault="009371FB" w:rsidP="0026268C">
      <w:pPr>
        <w:spacing w:line="360" w:lineRule="auto"/>
        <w:ind w:left="170" w:right="113" w:firstLine="851"/>
        <w:jc w:val="both"/>
        <w:rPr>
          <w:rFonts w:ascii="Times New Roman" w:hAnsi="Times New Roman" w:cs="Times New Roman"/>
          <w:color w:val="000000" w:themeColor="text1"/>
          <w:sz w:val="28"/>
          <w:szCs w:val="24"/>
        </w:rPr>
      </w:pPr>
    </w:p>
    <w:p w:rsidR="009371FB" w:rsidRPr="00E01D43" w:rsidRDefault="009371FB" w:rsidP="0026268C">
      <w:pPr>
        <w:spacing w:line="360" w:lineRule="auto"/>
        <w:ind w:left="170" w:right="113" w:firstLine="851"/>
        <w:jc w:val="both"/>
        <w:rPr>
          <w:rFonts w:ascii="Times New Roman" w:hAnsi="Times New Roman" w:cs="Times New Roman"/>
          <w:color w:val="000000" w:themeColor="text1"/>
          <w:sz w:val="28"/>
          <w:szCs w:val="24"/>
        </w:rPr>
      </w:pPr>
    </w:p>
    <w:p w:rsidR="00616ABD" w:rsidRPr="00E01D43" w:rsidRDefault="00616ABD" w:rsidP="0026268C">
      <w:pPr>
        <w:spacing w:line="360" w:lineRule="auto"/>
        <w:ind w:left="170" w:right="113" w:firstLine="851"/>
        <w:jc w:val="both"/>
        <w:rPr>
          <w:rFonts w:ascii="Times New Roman" w:hAnsi="Times New Roman" w:cs="Times New Roman"/>
          <w:b/>
          <w:color w:val="000000" w:themeColor="text1"/>
          <w:sz w:val="28"/>
          <w:szCs w:val="24"/>
        </w:rPr>
      </w:pPr>
    </w:p>
    <w:p w:rsidR="00216156" w:rsidRPr="00E01D43" w:rsidRDefault="00216156" w:rsidP="0026268C">
      <w:pPr>
        <w:spacing w:line="360" w:lineRule="auto"/>
        <w:ind w:left="170" w:right="113" w:firstLine="851"/>
        <w:jc w:val="both"/>
        <w:rPr>
          <w:rFonts w:ascii="Times New Roman" w:hAnsi="Times New Roman" w:cs="Times New Roman"/>
          <w:b/>
          <w:color w:val="000000" w:themeColor="text1"/>
          <w:sz w:val="28"/>
          <w:szCs w:val="24"/>
        </w:rPr>
      </w:pPr>
    </w:p>
    <w:p w:rsidR="00216156" w:rsidRPr="00E01D43" w:rsidRDefault="00216156" w:rsidP="0026268C">
      <w:pPr>
        <w:spacing w:line="360" w:lineRule="auto"/>
        <w:ind w:left="170" w:right="113" w:firstLine="851"/>
        <w:jc w:val="both"/>
        <w:rPr>
          <w:rFonts w:ascii="Times New Roman" w:hAnsi="Times New Roman" w:cs="Times New Roman"/>
          <w:b/>
          <w:color w:val="000000" w:themeColor="text1"/>
          <w:sz w:val="28"/>
          <w:szCs w:val="24"/>
        </w:rPr>
      </w:pPr>
    </w:p>
    <w:p w:rsidR="009371FB" w:rsidRPr="00E01D43" w:rsidRDefault="00EF59F3" w:rsidP="00F042BD">
      <w:pPr>
        <w:pStyle w:val="Ttulo1"/>
        <w:rPr>
          <w:rFonts w:ascii="Times New Roman" w:hAnsi="Times New Roman" w:cs="Times New Roman"/>
          <w:color w:val="000000" w:themeColor="text1"/>
        </w:rPr>
      </w:pPr>
      <w:bookmarkStart w:id="3" w:name="_Toc356300793"/>
      <w:bookmarkStart w:id="4" w:name="_Toc357510894"/>
      <w:r w:rsidRPr="00E01D43">
        <w:rPr>
          <w:rFonts w:ascii="Times New Roman" w:hAnsi="Times New Roman" w:cs="Times New Roman"/>
          <w:color w:val="000000" w:themeColor="text1"/>
        </w:rPr>
        <w:lastRenderedPageBreak/>
        <w:t xml:space="preserve">CARACTERIZAÇÃO </w:t>
      </w:r>
      <w:r w:rsidR="009371FB" w:rsidRPr="00E01D43">
        <w:rPr>
          <w:rFonts w:ascii="Times New Roman" w:hAnsi="Times New Roman" w:cs="Times New Roman"/>
          <w:color w:val="000000" w:themeColor="text1"/>
        </w:rPr>
        <w:t>DA EMPRESA CONCEDENTE</w:t>
      </w:r>
      <w:bookmarkEnd w:id="3"/>
      <w:bookmarkEnd w:id="4"/>
    </w:p>
    <w:p w:rsidR="00C03FD0" w:rsidRPr="00E01D43" w:rsidRDefault="00C50E36" w:rsidP="0026268C">
      <w:pPr>
        <w:spacing w:before="120" w:after="120" w:line="360" w:lineRule="auto"/>
        <w:ind w:left="170" w:right="113" w:firstLine="851"/>
        <w:jc w:val="both"/>
        <w:rPr>
          <w:rFonts w:ascii="Times New Roman" w:hAnsi="Times New Roman" w:cs="Times New Roman"/>
          <w:bCs/>
          <w:color w:val="000000" w:themeColor="text1"/>
          <w:sz w:val="24"/>
          <w:szCs w:val="24"/>
        </w:rPr>
      </w:pPr>
      <w:r w:rsidRPr="00E01D43">
        <w:rPr>
          <w:rFonts w:ascii="Times New Roman" w:hAnsi="Times New Roman" w:cs="Times New Roman"/>
          <w:bCs/>
          <w:color w:val="000000" w:themeColor="text1"/>
          <w:sz w:val="24"/>
          <w:szCs w:val="24"/>
        </w:rPr>
        <w:t xml:space="preserve">Fundada em 2000, </w:t>
      </w:r>
      <w:proofErr w:type="gramStart"/>
      <w:r w:rsidRPr="00E01D43">
        <w:rPr>
          <w:rFonts w:ascii="Times New Roman" w:hAnsi="Times New Roman" w:cs="Times New Roman"/>
          <w:bCs/>
          <w:color w:val="000000" w:themeColor="text1"/>
          <w:sz w:val="24"/>
          <w:szCs w:val="24"/>
        </w:rPr>
        <w:t xml:space="preserve">a </w:t>
      </w:r>
      <w:r w:rsidR="00EF59F3" w:rsidRPr="00E01D43">
        <w:rPr>
          <w:rFonts w:ascii="Times New Roman" w:hAnsi="Times New Roman" w:cs="Times New Roman"/>
          <w:bCs/>
          <w:color w:val="000000" w:themeColor="text1"/>
          <w:sz w:val="24"/>
          <w:szCs w:val="24"/>
        </w:rPr>
        <w:t>Projete</w:t>
      </w:r>
      <w:proofErr w:type="gramEnd"/>
      <w:r w:rsidRPr="00E01D43">
        <w:rPr>
          <w:rFonts w:ascii="Times New Roman" w:hAnsi="Times New Roman" w:cs="Times New Roman"/>
          <w:bCs/>
          <w:color w:val="000000" w:themeColor="text1"/>
          <w:sz w:val="24"/>
          <w:szCs w:val="24"/>
        </w:rPr>
        <w:t xml:space="preserve"> Engenharia e Construções LTDA</w:t>
      </w:r>
      <w:r w:rsidR="00C03FD0" w:rsidRPr="00E01D43">
        <w:rPr>
          <w:rFonts w:ascii="Times New Roman" w:hAnsi="Times New Roman" w:cs="Times New Roman"/>
          <w:bCs/>
          <w:color w:val="000000" w:themeColor="text1"/>
          <w:sz w:val="24"/>
          <w:szCs w:val="24"/>
        </w:rPr>
        <w:t>,</w:t>
      </w:r>
      <w:r w:rsidR="00EF59F3" w:rsidRPr="00E01D43">
        <w:rPr>
          <w:rFonts w:ascii="Times New Roman" w:hAnsi="Times New Roman" w:cs="Times New Roman"/>
          <w:bCs/>
          <w:color w:val="000000" w:themeColor="text1"/>
          <w:sz w:val="24"/>
          <w:szCs w:val="24"/>
        </w:rPr>
        <w:t xml:space="preserve"> </w:t>
      </w:r>
      <w:r w:rsidR="00C03FD0" w:rsidRPr="00E01D43">
        <w:rPr>
          <w:rFonts w:ascii="Times New Roman" w:hAnsi="Times New Roman" w:cs="Times New Roman"/>
          <w:bCs/>
          <w:color w:val="000000" w:themeColor="text1"/>
          <w:sz w:val="24"/>
          <w:szCs w:val="24"/>
        </w:rPr>
        <w:t>Pelo engenheiro civil Paulo Roberto de Campos Santana na ép</w:t>
      </w:r>
      <w:r w:rsidR="00EF59F3" w:rsidRPr="00E01D43">
        <w:rPr>
          <w:rFonts w:ascii="Times New Roman" w:hAnsi="Times New Roman" w:cs="Times New Roman"/>
          <w:bCs/>
          <w:color w:val="000000" w:themeColor="text1"/>
          <w:sz w:val="24"/>
          <w:szCs w:val="24"/>
        </w:rPr>
        <w:t xml:space="preserve">oca proprietário da imobiliária </w:t>
      </w:r>
      <w:proofErr w:type="spellStart"/>
      <w:r w:rsidR="00EF59F3" w:rsidRPr="00E01D43">
        <w:rPr>
          <w:rFonts w:ascii="Times New Roman" w:hAnsi="Times New Roman" w:cs="Times New Roman"/>
          <w:bCs/>
          <w:color w:val="000000" w:themeColor="text1"/>
          <w:sz w:val="24"/>
          <w:szCs w:val="24"/>
        </w:rPr>
        <w:t>Actual</w:t>
      </w:r>
      <w:proofErr w:type="spellEnd"/>
      <w:r w:rsidR="00EF59F3" w:rsidRPr="00E01D43">
        <w:rPr>
          <w:rFonts w:ascii="Times New Roman" w:hAnsi="Times New Roman" w:cs="Times New Roman"/>
          <w:bCs/>
          <w:color w:val="000000" w:themeColor="text1"/>
          <w:sz w:val="24"/>
          <w:szCs w:val="24"/>
        </w:rPr>
        <w:t xml:space="preserve"> Imóveis</w:t>
      </w:r>
      <w:r w:rsidR="00C03FD0" w:rsidRPr="00E01D43">
        <w:rPr>
          <w:rFonts w:ascii="Times New Roman" w:hAnsi="Times New Roman" w:cs="Times New Roman"/>
          <w:bCs/>
          <w:color w:val="000000" w:themeColor="text1"/>
          <w:sz w:val="24"/>
          <w:szCs w:val="24"/>
        </w:rPr>
        <w:t xml:space="preserve">, hoje a Projete Engenharia e Construções é administrada pelo seu filho o Engenheiro civil Fabiano Santana, </w:t>
      </w:r>
      <w:r w:rsidR="00EF59F3" w:rsidRPr="00E01D43">
        <w:rPr>
          <w:rFonts w:ascii="Times New Roman" w:hAnsi="Times New Roman" w:cs="Times New Roman"/>
          <w:bCs/>
          <w:color w:val="000000" w:themeColor="text1"/>
          <w:sz w:val="24"/>
          <w:szCs w:val="24"/>
        </w:rPr>
        <w:t>atuando principalmente</w:t>
      </w:r>
      <w:r w:rsidR="00C03FD0" w:rsidRPr="00E01D43">
        <w:rPr>
          <w:rFonts w:ascii="Times New Roman" w:hAnsi="Times New Roman" w:cs="Times New Roman"/>
          <w:bCs/>
          <w:color w:val="000000" w:themeColor="text1"/>
          <w:sz w:val="24"/>
          <w:szCs w:val="24"/>
        </w:rPr>
        <w:t xml:space="preserve"> em obras públicas na área da construção civil, estando presente na cidade de Joinville SC.</w:t>
      </w:r>
    </w:p>
    <w:p w:rsidR="00C03FD0" w:rsidRPr="00E01D43" w:rsidRDefault="00C03FD0" w:rsidP="0026268C">
      <w:pPr>
        <w:spacing w:before="120" w:after="120" w:line="360" w:lineRule="auto"/>
        <w:ind w:left="170" w:right="113" w:firstLine="851"/>
        <w:jc w:val="both"/>
        <w:rPr>
          <w:rFonts w:ascii="Times New Roman" w:hAnsi="Times New Roman" w:cs="Times New Roman"/>
          <w:bCs/>
          <w:color w:val="000000" w:themeColor="text1"/>
          <w:sz w:val="24"/>
          <w:szCs w:val="24"/>
        </w:rPr>
      </w:pPr>
      <w:r w:rsidRPr="00E01D43">
        <w:rPr>
          <w:rFonts w:ascii="Times New Roman" w:hAnsi="Times New Roman" w:cs="Times New Roman"/>
          <w:bCs/>
          <w:color w:val="000000" w:themeColor="text1"/>
          <w:sz w:val="24"/>
          <w:szCs w:val="24"/>
        </w:rPr>
        <w:t xml:space="preserve">Sua 1ª obra pública foi </w:t>
      </w:r>
      <w:proofErr w:type="gramStart"/>
      <w:r w:rsidRPr="00E01D43">
        <w:rPr>
          <w:rFonts w:ascii="Times New Roman" w:hAnsi="Times New Roman" w:cs="Times New Roman"/>
          <w:bCs/>
          <w:color w:val="000000" w:themeColor="text1"/>
          <w:sz w:val="24"/>
          <w:szCs w:val="24"/>
        </w:rPr>
        <w:t>a</w:t>
      </w:r>
      <w:proofErr w:type="gramEnd"/>
      <w:r w:rsidRPr="00E01D43">
        <w:rPr>
          <w:rFonts w:ascii="Times New Roman" w:hAnsi="Times New Roman" w:cs="Times New Roman"/>
          <w:bCs/>
          <w:color w:val="000000" w:themeColor="text1"/>
          <w:sz w:val="24"/>
          <w:szCs w:val="24"/>
        </w:rPr>
        <w:t xml:space="preserve"> reforma e ampliação da Escola Municipal Júlio Machado da Luz localizada no bairro </w:t>
      </w:r>
      <w:proofErr w:type="spellStart"/>
      <w:r w:rsidRPr="00E01D43">
        <w:rPr>
          <w:rFonts w:ascii="Times New Roman" w:hAnsi="Times New Roman" w:cs="Times New Roman"/>
          <w:bCs/>
          <w:color w:val="000000" w:themeColor="text1"/>
          <w:sz w:val="24"/>
          <w:szCs w:val="24"/>
        </w:rPr>
        <w:t>Jativoca</w:t>
      </w:r>
      <w:proofErr w:type="spellEnd"/>
      <w:r w:rsidRPr="00E01D43">
        <w:rPr>
          <w:rFonts w:ascii="Times New Roman" w:hAnsi="Times New Roman" w:cs="Times New Roman"/>
          <w:bCs/>
          <w:color w:val="000000" w:themeColor="text1"/>
          <w:sz w:val="24"/>
          <w:szCs w:val="24"/>
        </w:rPr>
        <w:t xml:space="preserve"> em Joinville.</w:t>
      </w:r>
    </w:p>
    <w:p w:rsidR="000A02AD" w:rsidRPr="00E01D43" w:rsidRDefault="00C03FD0" w:rsidP="0026268C">
      <w:pPr>
        <w:spacing w:before="120" w:after="120" w:line="360" w:lineRule="auto"/>
        <w:ind w:left="170" w:right="113" w:firstLine="851"/>
        <w:jc w:val="both"/>
        <w:rPr>
          <w:rFonts w:ascii="Times New Roman" w:hAnsi="Times New Roman" w:cs="Times New Roman"/>
          <w:bCs/>
          <w:color w:val="000000" w:themeColor="text1"/>
          <w:sz w:val="24"/>
          <w:szCs w:val="24"/>
        </w:rPr>
      </w:pPr>
      <w:r w:rsidRPr="00E01D43">
        <w:rPr>
          <w:rFonts w:ascii="Times New Roman" w:hAnsi="Times New Roman" w:cs="Times New Roman"/>
          <w:bCs/>
          <w:color w:val="000000" w:themeColor="text1"/>
          <w:sz w:val="24"/>
          <w:szCs w:val="24"/>
        </w:rPr>
        <w:t>Hoje a Projete tem aproximadamente 20 funcionários fixos e mais mão de obra terceirizada.</w:t>
      </w:r>
    </w:p>
    <w:p w:rsidR="00C03FD0" w:rsidRPr="00E01D43" w:rsidRDefault="00C03FD0" w:rsidP="0026268C">
      <w:pPr>
        <w:spacing w:before="120" w:after="120" w:line="360" w:lineRule="auto"/>
        <w:ind w:left="170" w:right="113" w:firstLine="851"/>
        <w:jc w:val="both"/>
        <w:rPr>
          <w:rFonts w:ascii="Times New Roman" w:hAnsi="Times New Roman" w:cs="Times New Roman"/>
          <w:bCs/>
          <w:color w:val="000000" w:themeColor="text1"/>
          <w:sz w:val="24"/>
          <w:szCs w:val="24"/>
        </w:rPr>
      </w:pPr>
      <w:proofErr w:type="gramStart"/>
      <w:r w:rsidRPr="00E01D43">
        <w:rPr>
          <w:rFonts w:ascii="Times New Roman" w:hAnsi="Times New Roman" w:cs="Times New Roman"/>
          <w:bCs/>
          <w:color w:val="000000" w:themeColor="text1"/>
          <w:sz w:val="24"/>
          <w:szCs w:val="24"/>
        </w:rPr>
        <w:t>A Projete</w:t>
      </w:r>
      <w:proofErr w:type="gramEnd"/>
      <w:r w:rsidRPr="00E01D43">
        <w:rPr>
          <w:rFonts w:ascii="Times New Roman" w:hAnsi="Times New Roman" w:cs="Times New Roman"/>
          <w:bCs/>
          <w:color w:val="000000" w:themeColor="text1"/>
          <w:sz w:val="24"/>
          <w:szCs w:val="24"/>
        </w:rPr>
        <w:t xml:space="preserve"> tem experiência em construções de obras pública</w:t>
      </w:r>
      <w:r w:rsidR="00967B1A" w:rsidRPr="00E01D43">
        <w:rPr>
          <w:rFonts w:ascii="Times New Roman" w:hAnsi="Times New Roman" w:cs="Times New Roman"/>
          <w:bCs/>
          <w:color w:val="000000" w:themeColor="text1"/>
          <w:sz w:val="24"/>
          <w:szCs w:val="24"/>
        </w:rPr>
        <w:t>s</w:t>
      </w:r>
      <w:r w:rsidRPr="00E01D43">
        <w:rPr>
          <w:rFonts w:ascii="Times New Roman" w:hAnsi="Times New Roman" w:cs="Times New Roman"/>
          <w:bCs/>
          <w:color w:val="000000" w:themeColor="text1"/>
          <w:sz w:val="24"/>
          <w:szCs w:val="24"/>
        </w:rPr>
        <w:t>, dentre as quais se destacou a cons</w:t>
      </w:r>
      <w:r w:rsidR="00EF59F3" w:rsidRPr="00E01D43">
        <w:rPr>
          <w:rFonts w:ascii="Times New Roman" w:hAnsi="Times New Roman" w:cs="Times New Roman"/>
          <w:bCs/>
          <w:color w:val="000000" w:themeColor="text1"/>
          <w:sz w:val="24"/>
          <w:szCs w:val="24"/>
        </w:rPr>
        <w:t>trução do Restaurante Popular</w:t>
      </w:r>
      <w:r w:rsidRPr="00E01D43">
        <w:rPr>
          <w:rFonts w:ascii="Times New Roman" w:hAnsi="Times New Roman" w:cs="Times New Roman"/>
          <w:bCs/>
          <w:color w:val="000000" w:themeColor="text1"/>
          <w:sz w:val="24"/>
          <w:szCs w:val="24"/>
        </w:rPr>
        <w:t>,</w:t>
      </w:r>
      <w:r w:rsidR="00EF59F3" w:rsidRPr="00E01D43">
        <w:rPr>
          <w:rFonts w:ascii="Times New Roman" w:hAnsi="Times New Roman" w:cs="Times New Roman"/>
          <w:bCs/>
          <w:color w:val="000000" w:themeColor="text1"/>
          <w:sz w:val="24"/>
          <w:szCs w:val="24"/>
        </w:rPr>
        <w:t xml:space="preserve"> </w:t>
      </w:r>
      <w:r w:rsidR="00967B1A" w:rsidRPr="00E01D43">
        <w:rPr>
          <w:rFonts w:ascii="Times New Roman" w:hAnsi="Times New Roman" w:cs="Times New Roman"/>
          <w:bCs/>
          <w:color w:val="000000" w:themeColor="text1"/>
          <w:sz w:val="24"/>
          <w:szCs w:val="24"/>
        </w:rPr>
        <w:t>Posto de Saúde Aventureiro l</w:t>
      </w:r>
      <w:r w:rsidRPr="00E01D43">
        <w:rPr>
          <w:rFonts w:ascii="Times New Roman" w:hAnsi="Times New Roman" w:cs="Times New Roman"/>
          <w:bCs/>
          <w:color w:val="000000" w:themeColor="text1"/>
          <w:sz w:val="24"/>
          <w:szCs w:val="24"/>
        </w:rPr>
        <w:t>,</w:t>
      </w:r>
      <w:r w:rsidR="00EF59F3" w:rsidRPr="00E01D43">
        <w:rPr>
          <w:rFonts w:ascii="Times New Roman" w:hAnsi="Times New Roman" w:cs="Times New Roman"/>
          <w:bCs/>
          <w:color w:val="000000" w:themeColor="text1"/>
          <w:sz w:val="24"/>
          <w:szCs w:val="24"/>
        </w:rPr>
        <w:t xml:space="preserve"> </w:t>
      </w:r>
      <w:r w:rsidRPr="00E01D43">
        <w:rPr>
          <w:rFonts w:ascii="Times New Roman" w:hAnsi="Times New Roman" w:cs="Times New Roman"/>
          <w:bCs/>
          <w:color w:val="000000" w:themeColor="text1"/>
          <w:sz w:val="24"/>
          <w:szCs w:val="24"/>
        </w:rPr>
        <w:t>e muitas escolas municipais em todo território de Joinville,</w:t>
      </w:r>
      <w:r w:rsidR="00EF59F3" w:rsidRPr="00E01D43">
        <w:rPr>
          <w:rFonts w:ascii="Times New Roman" w:hAnsi="Times New Roman" w:cs="Times New Roman"/>
          <w:bCs/>
          <w:color w:val="000000" w:themeColor="text1"/>
          <w:sz w:val="24"/>
          <w:szCs w:val="24"/>
        </w:rPr>
        <w:t xml:space="preserve"> </w:t>
      </w:r>
      <w:r w:rsidRPr="00E01D43">
        <w:rPr>
          <w:rFonts w:ascii="Times New Roman" w:hAnsi="Times New Roman" w:cs="Times New Roman"/>
          <w:bCs/>
          <w:color w:val="000000" w:themeColor="text1"/>
          <w:sz w:val="24"/>
          <w:szCs w:val="24"/>
        </w:rPr>
        <w:t>destes 13 anos prestando serviço ao ramo da construção civil,</w:t>
      </w:r>
      <w:r w:rsidR="00EF59F3" w:rsidRPr="00E01D43">
        <w:rPr>
          <w:rFonts w:ascii="Times New Roman" w:hAnsi="Times New Roman" w:cs="Times New Roman"/>
          <w:bCs/>
          <w:color w:val="000000" w:themeColor="text1"/>
          <w:sz w:val="24"/>
          <w:szCs w:val="24"/>
        </w:rPr>
        <w:t xml:space="preserve"> </w:t>
      </w:r>
      <w:r w:rsidRPr="00E01D43">
        <w:rPr>
          <w:rFonts w:ascii="Times New Roman" w:hAnsi="Times New Roman" w:cs="Times New Roman"/>
          <w:bCs/>
          <w:color w:val="000000" w:themeColor="text1"/>
          <w:sz w:val="24"/>
          <w:szCs w:val="24"/>
        </w:rPr>
        <w:t>é reconhecida como uma empresa séria e competente,</w:t>
      </w:r>
      <w:r w:rsidR="00EF59F3" w:rsidRPr="00E01D43">
        <w:rPr>
          <w:rFonts w:ascii="Times New Roman" w:hAnsi="Times New Roman" w:cs="Times New Roman"/>
          <w:bCs/>
          <w:color w:val="000000" w:themeColor="text1"/>
          <w:sz w:val="24"/>
          <w:szCs w:val="24"/>
        </w:rPr>
        <w:t xml:space="preserve"> </w:t>
      </w:r>
      <w:r w:rsidRPr="00E01D43">
        <w:rPr>
          <w:rFonts w:ascii="Times New Roman" w:hAnsi="Times New Roman" w:cs="Times New Roman"/>
          <w:bCs/>
          <w:color w:val="000000" w:themeColor="text1"/>
          <w:sz w:val="24"/>
          <w:szCs w:val="24"/>
        </w:rPr>
        <w:t xml:space="preserve">conta com a experiência de um mestre de obras um </w:t>
      </w:r>
      <w:r w:rsidR="00EF59F3" w:rsidRPr="00E01D43">
        <w:rPr>
          <w:rFonts w:ascii="Times New Roman" w:hAnsi="Times New Roman" w:cs="Times New Roman"/>
          <w:bCs/>
          <w:color w:val="000000" w:themeColor="text1"/>
          <w:sz w:val="24"/>
          <w:szCs w:val="24"/>
        </w:rPr>
        <w:t>dos mais antigos</w:t>
      </w:r>
      <w:r w:rsidRPr="00E01D43">
        <w:rPr>
          <w:rFonts w:ascii="Times New Roman" w:hAnsi="Times New Roman" w:cs="Times New Roman"/>
          <w:bCs/>
          <w:color w:val="000000" w:themeColor="text1"/>
          <w:sz w:val="24"/>
          <w:szCs w:val="24"/>
        </w:rPr>
        <w:t xml:space="preserve"> funcionários,</w:t>
      </w:r>
      <w:r w:rsidR="00EF59F3" w:rsidRPr="00E01D43">
        <w:rPr>
          <w:rFonts w:ascii="Times New Roman" w:hAnsi="Times New Roman" w:cs="Times New Roman"/>
          <w:bCs/>
          <w:color w:val="000000" w:themeColor="text1"/>
          <w:sz w:val="24"/>
          <w:szCs w:val="24"/>
        </w:rPr>
        <w:t xml:space="preserve"> </w:t>
      </w:r>
      <w:r w:rsidR="00C50E36" w:rsidRPr="00E01D43">
        <w:rPr>
          <w:rFonts w:ascii="Times New Roman" w:hAnsi="Times New Roman" w:cs="Times New Roman"/>
          <w:bCs/>
          <w:color w:val="000000" w:themeColor="text1"/>
          <w:sz w:val="24"/>
          <w:szCs w:val="24"/>
        </w:rPr>
        <w:t xml:space="preserve">senhor </w:t>
      </w:r>
      <w:proofErr w:type="spellStart"/>
      <w:r w:rsidR="00C50E36" w:rsidRPr="00E01D43">
        <w:rPr>
          <w:rFonts w:ascii="Times New Roman" w:hAnsi="Times New Roman" w:cs="Times New Roman"/>
          <w:bCs/>
          <w:color w:val="000000" w:themeColor="text1"/>
          <w:sz w:val="24"/>
          <w:szCs w:val="24"/>
        </w:rPr>
        <w:t>Clakson</w:t>
      </w:r>
      <w:proofErr w:type="spellEnd"/>
      <w:r w:rsidR="00C50E36" w:rsidRPr="00E01D43">
        <w:rPr>
          <w:rFonts w:ascii="Times New Roman" w:hAnsi="Times New Roman" w:cs="Times New Roman"/>
          <w:bCs/>
          <w:color w:val="000000" w:themeColor="text1"/>
          <w:sz w:val="24"/>
          <w:szCs w:val="24"/>
        </w:rPr>
        <w:t xml:space="preserve"> Nuremberg</w:t>
      </w:r>
      <w:r w:rsidRPr="00E01D43">
        <w:rPr>
          <w:rFonts w:ascii="Times New Roman" w:hAnsi="Times New Roman" w:cs="Times New Roman"/>
          <w:bCs/>
          <w:color w:val="000000" w:themeColor="text1"/>
          <w:sz w:val="24"/>
          <w:szCs w:val="24"/>
        </w:rPr>
        <w:t>,</w:t>
      </w:r>
      <w:r w:rsidR="00EF59F3" w:rsidRPr="00E01D43">
        <w:rPr>
          <w:rFonts w:ascii="Times New Roman" w:hAnsi="Times New Roman" w:cs="Times New Roman"/>
          <w:bCs/>
          <w:color w:val="000000" w:themeColor="text1"/>
          <w:sz w:val="24"/>
          <w:szCs w:val="24"/>
        </w:rPr>
        <w:t xml:space="preserve"> </w:t>
      </w:r>
      <w:r w:rsidRPr="00E01D43">
        <w:rPr>
          <w:rFonts w:ascii="Times New Roman" w:hAnsi="Times New Roman" w:cs="Times New Roman"/>
          <w:bCs/>
          <w:color w:val="000000" w:themeColor="text1"/>
          <w:sz w:val="24"/>
          <w:szCs w:val="24"/>
        </w:rPr>
        <w:t>atualmente a Projete está reformando o Mercado P</w:t>
      </w:r>
      <w:r w:rsidR="00EF59F3" w:rsidRPr="00E01D43">
        <w:rPr>
          <w:rFonts w:ascii="Times New Roman" w:hAnsi="Times New Roman" w:cs="Times New Roman"/>
          <w:bCs/>
          <w:color w:val="000000" w:themeColor="text1"/>
          <w:sz w:val="24"/>
          <w:szCs w:val="24"/>
        </w:rPr>
        <w:t>úblico Municipal de Joinville</w:t>
      </w:r>
      <w:r w:rsidRPr="00E01D43">
        <w:rPr>
          <w:rFonts w:ascii="Times New Roman" w:hAnsi="Times New Roman" w:cs="Times New Roman"/>
          <w:bCs/>
          <w:color w:val="000000" w:themeColor="text1"/>
          <w:sz w:val="24"/>
          <w:szCs w:val="24"/>
        </w:rPr>
        <w:t xml:space="preserve">, administrando a </w:t>
      </w:r>
      <w:r w:rsidR="00EF59F3" w:rsidRPr="00E01D43">
        <w:rPr>
          <w:rFonts w:ascii="Times New Roman" w:hAnsi="Times New Roman" w:cs="Times New Roman"/>
          <w:bCs/>
          <w:color w:val="000000" w:themeColor="text1"/>
          <w:sz w:val="24"/>
          <w:szCs w:val="24"/>
        </w:rPr>
        <w:t>construção</w:t>
      </w:r>
      <w:r w:rsidRPr="00E01D43">
        <w:rPr>
          <w:rFonts w:ascii="Times New Roman" w:hAnsi="Times New Roman" w:cs="Times New Roman"/>
          <w:bCs/>
          <w:color w:val="000000" w:themeColor="text1"/>
          <w:sz w:val="24"/>
          <w:szCs w:val="24"/>
        </w:rPr>
        <w:t xml:space="preserve"> de um prédio de </w:t>
      </w:r>
      <w:r w:rsidR="00AE7B3D" w:rsidRPr="00E01D43">
        <w:rPr>
          <w:rFonts w:ascii="Times New Roman" w:hAnsi="Times New Roman" w:cs="Times New Roman"/>
          <w:bCs/>
          <w:color w:val="000000" w:themeColor="text1"/>
          <w:sz w:val="24"/>
          <w:szCs w:val="24"/>
        </w:rPr>
        <w:t>cinco</w:t>
      </w:r>
      <w:r w:rsidRPr="00E01D43">
        <w:rPr>
          <w:rFonts w:ascii="Times New Roman" w:hAnsi="Times New Roman" w:cs="Times New Roman"/>
          <w:bCs/>
          <w:color w:val="000000" w:themeColor="text1"/>
          <w:sz w:val="24"/>
          <w:szCs w:val="24"/>
        </w:rPr>
        <w:t xml:space="preserve"> andares localizado na </w:t>
      </w:r>
      <w:r w:rsidR="00AE7B3D" w:rsidRPr="00E01D43">
        <w:rPr>
          <w:rFonts w:ascii="Times New Roman" w:hAnsi="Times New Roman" w:cs="Times New Roman"/>
          <w:bCs/>
          <w:color w:val="000000" w:themeColor="text1"/>
          <w:sz w:val="24"/>
          <w:szCs w:val="24"/>
        </w:rPr>
        <w:t>Rua</w:t>
      </w:r>
      <w:r w:rsidRPr="00E01D43">
        <w:rPr>
          <w:rFonts w:ascii="Times New Roman" w:hAnsi="Times New Roman" w:cs="Times New Roman"/>
          <w:bCs/>
          <w:color w:val="000000" w:themeColor="text1"/>
          <w:sz w:val="24"/>
          <w:szCs w:val="24"/>
        </w:rPr>
        <w:t xml:space="preserve"> Brasil em Joinville.</w:t>
      </w:r>
    </w:p>
    <w:p w:rsidR="00E01D43" w:rsidRPr="00E01D43" w:rsidRDefault="00C03FD0" w:rsidP="00E01D43">
      <w:pPr>
        <w:spacing w:before="120" w:after="120" w:line="360" w:lineRule="auto"/>
        <w:ind w:left="170" w:right="113" w:firstLine="851"/>
        <w:jc w:val="both"/>
        <w:rPr>
          <w:rFonts w:ascii="Times New Roman" w:hAnsi="Times New Roman" w:cs="Times New Roman"/>
          <w:bCs/>
          <w:color w:val="000000" w:themeColor="text1"/>
          <w:sz w:val="24"/>
          <w:szCs w:val="24"/>
        </w:rPr>
      </w:pPr>
      <w:r w:rsidRPr="00E01D43">
        <w:rPr>
          <w:rFonts w:ascii="Times New Roman" w:hAnsi="Times New Roman" w:cs="Times New Roman"/>
          <w:bCs/>
          <w:color w:val="000000" w:themeColor="text1"/>
          <w:sz w:val="24"/>
          <w:szCs w:val="24"/>
        </w:rPr>
        <w:t xml:space="preserve">Destaca-se que </w:t>
      </w:r>
      <w:r w:rsidR="00EF59F3" w:rsidRPr="00E01D43">
        <w:rPr>
          <w:rFonts w:ascii="Times New Roman" w:hAnsi="Times New Roman" w:cs="Times New Roman"/>
          <w:bCs/>
          <w:color w:val="000000" w:themeColor="text1"/>
          <w:sz w:val="24"/>
          <w:szCs w:val="24"/>
        </w:rPr>
        <w:t>a Projete Engenharia</w:t>
      </w:r>
      <w:r w:rsidRPr="00E01D43">
        <w:rPr>
          <w:rFonts w:ascii="Times New Roman" w:hAnsi="Times New Roman" w:cs="Times New Roman"/>
          <w:bCs/>
          <w:color w:val="000000" w:themeColor="text1"/>
          <w:sz w:val="24"/>
          <w:szCs w:val="24"/>
        </w:rPr>
        <w:t xml:space="preserve"> </w:t>
      </w:r>
      <w:r w:rsidR="00967B1A" w:rsidRPr="00E01D43">
        <w:rPr>
          <w:rFonts w:ascii="Times New Roman" w:hAnsi="Times New Roman" w:cs="Times New Roman"/>
          <w:bCs/>
          <w:color w:val="000000" w:themeColor="text1"/>
          <w:sz w:val="24"/>
          <w:szCs w:val="24"/>
        </w:rPr>
        <w:t xml:space="preserve">e Construções </w:t>
      </w:r>
      <w:r w:rsidRPr="00E01D43">
        <w:rPr>
          <w:rFonts w:ascii="Times New Roman" w:hAnsi="Times New Roman" w:cs="Times New Roman"/>
          <w:bCs/>
          <w:color w:val="000000" w:themeColor="text1"/>
          <w:sz w:val="24"/>
          <w:szCs w:val="24"/>
        </w:rPr>
        <w:t>não deixa de conf</w:t>
      </w:r>
      <w:r w:rsidR="00967B1A" w:rsidRPr="00E01D43">
        <w:rPr>
          <w:rFonts w:ascii="Times New Roman" w:hAnsi="Times New Roman" w:cs="Times New Roman"/>
          <w:bCs/>
          <w:color w:val="000000" w:themeColor="text1"/>
          <w:sz w:val="24"/>
          <w:szCs w:val="24"/>
        </w:rPr>
        <w:t>iar no futuro de nossa cidade, d</w:t>
      </w:r>
      <w:r w:rsidRPr="00E01D43">
        <w:rPr>
          <w:rFonts w:ascii="Times New Roman" w:hAnsi="Times New Roman" w:cs="Times New Roman"/>
          <w:bCs/>
          <w:color w:val="000000" w:themeColor="text1"/>
          <w:sz w:val="24"/>
          <w:szCs w:val="24"/>
        </w:rPr>
        <w:t xml:space="preserve">esde sua criação, sua postura tem sido a de investir e apostar no crescimento dos mercados em que atua. Essa confiança no futuro é, certamente, uma </w:t>
      </w:r>
      <w:r w:rsidR="001F1472" w:rsidRPr="00E01D43">
        <w:rPr>
          <w:rFonts w:ascii="Times New Roman" w:hAnsi="Times New Roman" w:cs="Times New Roman"/>
          <w:bCs/>
          <w:color w:val="000000" w:themeColor="text1"/>
          <w:sz w:val="24"/>
          <w:szCs w:val="24"/>
        </w:rPr>
        <w:t xml:space="preserve">das </w:t>
      </w:r>
      <w:r w:rsidR="00EF59F3" w:rsidRPr="00E01D43">
        <w:rPr>
          <w:rFonts w:ascii="Times New Roman" w:hAnsi="Times New Roman" w:cs="Times New Roman"/>
          <w:bCs/>
          <w:color w:val="000000" w:themeColor="text1"/>
          <w:sz w:val="24"/>
          <w:szCs w:val="24"/>
        </w:rPr>
        <w:t xml:space="preserve">razões do </w:t>
      </w:r>
      <w:r w:rsidRPr="00E01D43">
        <w:rPr>
          <w:rFonts w:ascii="Times New Roman" w:hAnsi="Times New Roman" w:cs="Times New Roman"/>
          <w:bCs/>
          <w:color w:val="000000" w:themeColor="text1"/>
          <w:sz w:val="24"/>
          <w:szCs w:val="24"/>
        </w:rPr>
        <w:t>crescimento e consolidação desta construtora</w:t>
      </w:r>
      <w:r w:rsidR="001F1472" w:rsidRPr="00E01D43">
        <w:rPr>
          <w:rFonts w:ascii="Times New Roman" w:hAnsi="Times New Roman" w:cs="Times New Roman"/>
          <w:bCs/>
          <w:color w:val="000000" w:themeColor="text1"/>
          <w:sz w:val="24"/>
          <w:szCs w:val="24"/>
        </w:rPr>
        <w:t>.</w:t>
      </w:r>
      <w:r w:rsidR="00E01D43" w:rsidRPr="00E01D43">
        <w:rPr>
          <w:rFonts w:ascii="Times New Roman" w:hAnsi="Times New Roman" w:cs="Times New Roman"/>
          <w:bCs/>
          <w:color w:val="000000" w:themeColor="text1"/>
          <w:sz w:val="24"/>
          <w:szCs w:val="24"/>
        </w:rPr>
        <w:t xml:space="preserve">  </w:t>
      </w:r>
    </w:p>
    <w:p w:rsidR="00E01D43" w:rsidRPr="00E01D43" w:rsidRDefault="00E01D43" w:rsidP="00E01D43">
      <w:pPr>
        <w:keepNext/>
        <w:spacing w:before="120" w:after="120" w:line="360" w:lineRule="auto"/>
        <w:ind w:left="170" w:right="113" w:firstLine="851"/>
        <w:jc w:val="center"/>
        <w:rPr>
          <w:rFonts w:ascii="Times New Roman" w:hAnsi="Times New Roman" w:cs="Times New Roman"/>
          <w:color w:val="000000" w:themeColor="text1"/>
        </w:rPr>
      </w:pPr>
      <w:r w:rsidRPr="00E01D43">
        <w:rPr>
          <w:rFonts w:ascii="Times New Roman" w:hAnsi="Times New Roman" w:cs="Times New Roman"/>
          <w:noProof/>
          <w:color w:val="000000" w:themeColor="text1"/>
        </w:rPr>
        <w:drawing>
          <wp:inline distT="0" distB="0" distL="0" distR="0" wp14:anchorId="795D0165" wp14:editId="000B6A78">
            <wp:extent cx="2869324" cy="2151993"/>
            <wp:effectExtent l="0" t="0" r="7620" b="127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0441.JPG"/>
                    <pic:cNvPicPr/>
                  </pic:nvPicPr>
                  <pic:blipFill>
                    <a:blip r:embed="rId10">
                      <a:extLst>
                        <a:ext uri="{28A0092B-C50C-407E-A947-70E740481C1C}">
                          <a14:useLocalDpi xmlns:a14="http://schemas.microsoft.com/office/drawing/2010/main" val="0"/>
                        </a:ext>
                      </a:extLst>
                    </a:blip>
                    <a:stretch>
                      <a:fillRect/>
                    </a:stretch>
                  </pic:blipFill>
                  <pic:spPr>
                    <a:xfrm>
                      <a:off x="0" y="0"/>
                      <a:ext cx="2881643" cy="2161232"/>
                    </a:xfrm>
                    <a:prstGeom prst="rect">
                      <a:avLst/>
                    </a:prstGeom>
                  </pic:spPr>
                </pic:pic>
              </a:graphicData>
            </a:graphic>
          </wp:inline>
        </w:drawing>
      </w:r>
    </w:p>
    <w:p w:rsidR="001C7FB4" w:rsidRPr="00FF2363" w:rsidRDefault="00E01D43" w:rsidP="00FF2363">
      <w:pPr>
        <w:rPr>
          <w:szCs w:val="20"/>
        </w:rPr>
      </w:pPr>
      <w:r w:rsidRPr="00E01D43">
        <w:t xml:space="preserve">            </w:t>
      </w:r>
      <w:r w:rsidR="00FF2363">
        <w:t xml:space="preserve">               </w:t>
      </w:r>
      <w:r w:rsidRPr="00E01D43">
        <w:t xml:space="preserve">  Figura </w:t>
      </w:r>
      <w:r w:rsidR="004D7407">
        <w:fldChar w:fldCharType="begin"/>
      </w:r>
      <w:r w:rsidR="004D7407">
        <w:instrText xml:space="preserve"> SEQ Figura \* ARABIC </w:instrText>
      </w:r>
      <w:r w:rsidR="004D7407">
        <w:fldChar w:fldCharType="separate"/>
      </w:r>
      <w:r w:rsidRPr="00E01D43">
        <w:rPr>
          <w:noProof/>
        </w:rPr>
        <w:t>1</w:t>
      </w:r>
      <w:r w:rsidR="004D7407">
        <w:rPr>
          <w:noProof/>
        </w:rPr>
        <w:fldChar w:fldCharType="end"/>
      </w:r>
      <w:r w:rsidR="00AE7B3D">
        <w:t>:</w:t>
      </w:r>
      <w:r w:rsidRPr="00E01D43">
        <w:t xml:space="preserve"> Logomarca da Empresa Projete</w:t>
      </w:r>
      <w:r w:rsidR="00AE7B3D">
        <w:t xml:space="preserve"> Engenharia e Construções </w:t>
      </w:r>
      <w:r w:rsidR="00FF2363">
        <w:t>Ltda.</w:t>
      </w:r>
    </w:p>
    <w:p w:rsidR="000F5695" w:rsidRPr="00E01D43" w:rsidRDefault="000F5695" w:rsidP="00F042BD">
      <w:pPr>
        <w:pStyle w:val="Ttulo1"/>
        <w:rPr>
          <w:rFonts w:ascii="Times New Roman" w:hAnsi="Times New Roman" w:cs="Times New Roman"/>
          <w:color w:val="000000" w:themeColor="text1"/>
        </w:rPr>
      </w:pPr>
      <w:bookmarkStart w:id="5" w:name="_Toc356300794"/>
      <w:bookmarkStart w:id="6" w:name="_Toc357510895"/>
      <w:r w:rsidRPr="00E01D43">
        <w:rPr>
          <w:rFonts w:ascii="Times New Roman" w:hAnsi="Times New Roman" w:cs="Times New Roman"/>
          <w:color w:val="000000" w:themeColor="text1"/>
        </w:rPr>
        <w:lastRenderedPageBreak/>
        <w:t>ATIVIDADES DESENVOLVIDAS</w:t>
      </w:r>
      <w:bookmarkEnd w:id="5"/>
      <w:bookmarkEnd w:id="6"/>
    </w:p>
    <w:p w:rsidR="000F5695" w:rsidRPr="00E01D43" w:rsidRDefault="000F5695" w:rsidP="0026268C">
      <w:pPr>
        <w:pStyle w:val="Standard"/>
        <w:suppressAutoHyphens w:val="0"/>
        <w:spacing w:before="120" w:after="120" w:line="360" w:lineRule="auto"/>
        <w:ind w:left="170" w:right="113" w:firstLine="851"/>
        <w:jc w:val="both"/>
        <w:textAlignment w:val="auto"/>
        <w:rPr>
          <w:rFonts w:cs="Times New Roman"/>
          <w:bCs/>
          <w:color w:val="000000" w:themeColor="text1"/>
          <w:lang w:eastAsia="pt-BR"/>
        </w:rPr>
      </w:pPr>
      <w:r w:rsidRPr="00E01D43">
        <w:rPr>
          <w:rFonts w:cs="Times New Roman"/>
          <w:bCs/>
          <w:color w:val="000000" w:themeColor="text1"/>
          <w:lang w:eastAsia="pt-BR"/>
        </w:rPr>
        <w:t>Durante o período em que aconteceu o estágio curricular, houve acompanhamento de todas as etapas para a execução de reforma e construção,</w:t>
      </w:r>
      <w:r w:rsidR="00741EEE" w:rsidRPr="00E01D43">
        <w:rPr>
          <w:rFonts w:cs="Times New Roman"/>
          <w:bCs/>
          <w:color w:val="000000" w:themeColor="text1"/>
          <w:lang w:eastAsia="pt-BR"/>
        </w:rPr>
        <w:t xml:space="preserve"> </w:t>
      </w:r>
      <w:r w:rsidRPr="00E01D43">
        <w:rPr>
          <w:rFonts w:cs="Times New Roman"/>
          <w:bCs/>
          <w:color w:val="000000" w:themeColor="text1"/>
          <w:lang w:eastAsia="pt-BR"/>
        </w:rPr>
        <w:t>desta etapa construtiva se destaca:</w:t>
      </w:r>
    </w:p>
    <w:p w:rsidR="003C1FA8" w:rsidRPr="00E01D43" w:rsidRDefault="00C777E1" w:rsidP="0026268C">
      <w:pPr>
        <w:pStyle w:val="Standard"/>
        <w:numPr>
          <w:ilvl w:val="0"/>
          <w:numId w:val="1"/>
        </w:numPr>
        <w:suppressAutoHyphens w:val="0"/>
        <w:spacing w:before="120" w:after="120" w:line="360" w:lineRule="auto"/>
        <w:ind w:left="170" w:right="113" w:firstLine="851"/>
        <w:jc w:val="both"/>
        <w:textAlignment w:val="auto"/>
        <w:rPr>
          <w:rFonts w:cs="Times New Roman"/>
          <w:bCs/>
          <w:color w:val="000000" w:themeColor="text1"/>
          <w:lang w:eastAsia="pt-BR"/>
        </w:rPr>
      </w:pPr>
      <w:r w:rsidRPr="00E01D43">
        <w:rPr>
          <w:rFonts w:cs="Times New Roman"/>
          <w:bCs/>
          <w:color w:val="000000" w:themeColor="text1"/>
          <w:lang w:eastAsia="pt-BR"/>
        </w:rPr>
        <w:t>Conhecendo o</w:t>
      </w:r>
      <w:r w:rsidR="003C1FA8" w:rsidRPr="00E01D43">
        <w:rPr>
          <w:rFonts w:cs="Times New Roman"/>
          <w:bCs/>
          <w:color w:val="000000" w:themeColor="text1"/>
          <w:lang w:eastAsia="pt-BR"/>
        </w:rPr>
        <w:t xml:space="preserve"> local da obra</w:t>
      </w:r>
    </w:p>
    <w:p w:rsidR="00EC20AD" w:rsidRPr="00E01D43" w:rsidRDefault="00EC20AD" w:rsidP="0026268C">
      <w:pPr>
        <w:pStyle w:val="PargrafodaLista"/>
        <w:numPr>
          <w:ilvl w:val="0"/>
          <w:numId w:val="1"/>
        </w:numPr>
        <w:spacing w:before="120" w:after="120" w:line="360" w:lineRule="auto"/>
        <w:ind w:left="170" w:right="113" w:firstLine="851"/>
        <w:jc w:val="both"/>
        <w:rPr>
          <w:rFonts w:ascii="Times New Roman" w:hAnsi="Times New Roman" w:cs="Times New Roman"/>
          <w:color w:val="000000" w:themeColor="text1"/>
          <w:sz w:val="24"/>
          <w:szCs w:val="24"/>
        </w:rPr>
      </w:pPr>
      <w:r w:rsidRPr="00E01D43">
        <w:rPr>
          <w:rFonts w:ascii="Times New Roman" w:hAnsi="Times New Roman" w:cs="Times New Roman"/>
          <w:color w:val="000000" w:themeColor="text1"/>
          <w:sz w:val="24"/>
          <w:szCs w:val="24"/>
        </w:rPr>
        <w:t>Análise e execução dos projetos</w:t>
      </w:r>
    </w:p>
    <w:p w:rsidR="00EC20AD" w:rsidRPr="00E01D43" w:rsidRDefault="00EC20AD" w:rsidP="0026268C">
      <w:pPr>
        <w:pStyle w:val="PargrafodaLista"/>
        <w:numPr>
          <w:ilvl w:val="0"/>
          <w:numId w:val="1"/>
        </w:numPr>
        <w:spacing w:before="120" w:after="120" w:line="360" w:lineRule="auto"/>
        <w:ind w:left="170" w:right="113" w:firstLine="851"/>
        <w:jc w:val="both"/>
        <w:rPr>
          <w:rFonts w:ascii="Times New Roman" w:hAnsi="Times New Roman" w:cs="Times New Roman"/>
          <w:color w:val="000000" w:themeColor="text1"/>
          <w:sz w:val="24"/>
          <w:szCs w:val="24"/>
        </w:rPr>
      </w:pPr>
      <w:r w:rsidRPr="00E01D43">
        <w:rPr>
          <w:rFonts w:ascii="Times New Roman" w:hAnsi="Times New Roman" w:cs="Times New Roman"/>
          <w:color w:val="000000" w:themeColor="text1"/>
          <w:sz w:val="24"/>
          <w:szCs w:val="24"/>
        </w:rPr>
        <w:t>Levantamento de materiais</w:t>
      </w:r>
    </w:p>
    <w:p w:rsidR="000F5695" w:rsidRPr="00E01D43" w:rsidRDefault="000F5695" w:rsidP="0026268C">
      <w:pPr>
        <w:pStyle w:val="PargrafodaLista"/>
        <w:numPr>
          <w:ilvl w:val="0"/>
          <w:numId w:val="1"/>
        </w:numPr>
        <w:spacing w:before="120" w:after="120" w:line="360" w:lineRule="auto"/>
        <w:ind w:left="170" w:right="113" w:firstLine="851"/>
        <w:jc w:val="both"/>
        <w:rPr>
          <w:rFonts w:ascii="Times New Roman" w:hAnsi="Times New Roman" w:cs="Times New Roman"/>
          <w:color w:val="000000" w:themeColor="text1"/>
          <w:sz w:val="24"/>
          <w:szCs w:val="24"/>
        </w:rPr>
      </w:pPr>
      <w:r w:rsidRPr="00E01D43">
        <w:rPr>
          <w:rFonts w:ascii="Times New Roman" w:hAnsi="Times New Roman" w:cs="Times New Roman"/>
          <w:color w:val="000000" w:themeColor="text1"/>
          <w:sz w:val="24"/>
          <w:szCs w:val="24"/>
        </w:rPr>
        <w:t>Demolição</w:t>
      </w:r>
    </w:p>
    <w:p w:rsidR="000F5695" w:rsidRPr="00E01D43" w:rsidRDefault="000F5695" w:rsidP="0026268C">
      <w:pPr>
        <w:pStyle w:val="PargrafodaLista"/>
        <w:numPr>
          <w:ilvl w:val="0"/>
          <w:numId w:val="1"/>
        </w:numPr>
        <w:spacing w:before="120" w:after="120" w:line="360" w:lineRule="auto"/>
        <w:ind w:left="170" w:right="113" w:firstLine="851"/>
        <w:jc w:val="both"/>
        <w:rPr>
          <w:rFonts w:ascii="Times New Roman" w:hAnsi="Times New Roman" w:cs="Times New Roman"/>
          <w:color w:val="000000" w:themeColor="text1"/>
          <w:sz w:val="24"/>
          <w:szCs w:val="24"/>
        </w:rPr>
      </w:pPr>
      <w:r w:rsidRPr="00E01D43">
        <w:rPr>
          <w:rFonts w:ascii="Times New Roman" w:hAnsi="Times New Roman" w:cs="Times New Roman"/>
          <w:color w:val="000000" w:themeColor="text1"/>
          <w:sz w:val="24"/>
          <w:szCs w:val="24"/>
        </w:rPr>
        <w:t>Construções e instalações de banheiros</w:t>
      </w:r>
    </w:p>
    <w:p w:rsidR="006B255E" w:rsidRPr="00E01D43" w:rsidRDefault="000F5695" w:rsidP="0026268C">
      <w:pPr>
        <w:pStyle w:val="PargrafodaLista"/>
        <w:numPr>
          <w:ilvl w:val="0"/>
          <w:numId w:val="1"/>
        </w:numPr>
        <w:spacing w:before="120" w:after="120" w:line="360" w:lineRule="auto"/>
        <w:ind w:left="170" w:right="113" w:firstLine="851"/>
        <w:jc w:val="both"/>
        <w:rPr>
          <w:rFonts w:ascii="Times New Roman" w:hAnsi="Times New Roman" w:cs="Times New Roman"/>
          <w:color w:val="000000" w:themeColor="text1"/>
          <w:sz w:val="24"/>
          <w:szCs w:val="24"/>
        </w:rPr>
      </w:pPr>
      <w:r w:rsidRPr="00E01D43">
        <w:rPr>
          <w:rFonts w:ascii="Times New Roman" w:hAnsi="Times New Roman" w:cs="Times New Roman"/>
          <w:color w:val="000000" w:themeColor="text1"/>
          <w:sz w:val="24"/>
          <w:szCs w:val="24"/>
        </w:rPr>
        <w:t>Instalações subterrâneas</w:t>
      </w:r>
    </w:p>
    <w:p w:rsidR="003C1FA8" w:rsidRPr="00E01D43" w:rsidRDefault="00A25179" w:rsidP="0026268C">
      <w:pPr>
        <w:spacing w:before="120" w:after="120" w:line="360" w:lineRule="auto"/>
        <w:ind w:left="170" w:right="113" w:firstLine="851"/>
        <w:jc w:val="both"/>
        <w:rPr>
          <w:rFonts w:ascii="Times New Roman" w:hAnsi="Times New Roman" w:cs="Times New Roman"/>
          <w:bCs/>
          <w:color w:val="000000" w:themeColor="text1"/>
          <w:sz w:val="24"/>
          <w:szCs w:val="24"/>
        </w:rPr>
      </w:pPr>
      <w:r w:rsidRPr="00E01D43">
        <w:rPr>
          <w:rFonts w:ascii="Times New Roman" w:hAnsi="Times New Roman" w:cs="Times New Roman"/>
          <w:bCs/>
          <w:color w:val="000000" w:themeColor="text1"/>
          <w:sz w:val="24"/>
          <w:szCs w:val="24"/>
        </w:rPr>
        <w:t>A seguir, detalhadam</w:t>
      </w:r>
      <w:r w:rsidR="00143E8A" w:rsidRPr="00E01D43">
        <w:rPr>
          <w:rFonts w:ascii="Times New Roman" w:hAnsi="Times New Roman" w:cs="Times New Roman"/>
          <w:bCs/>
          <w:color w:val="000000" w:themeColor="text1"/>
          <w:sz w:val="24"/>
          <w:szCs w:val="24"/>
        </w:rPr>
        <w:t xml:space="preserve">ente, </w:t>
      </w:r>
      <w:r w:rsidR="00D82B07" w:rsidRPr="00E01D43">
        <w:rPr>
          <w:rFonts w:ascii="Times New Roman" w:hAnsi="Times New Roman" w:cs="Times New Roman"/>
          <w:bCs/>
          <w:color w:val="000000" w:themeColor="text1"/>
          <w:sz w:val="24"/>
          <w:szCs w:val="24"/>
        </w:rPr>
        <w:t>demonstram-se</w:t>
      </w:r>
      <w:r w:rsidR="00143E8A" w:rsidRPr="00E01D43">
        <w:rPr>
          <w:rFonts w:ascii="Times New Roman" w:hAnsi="Times New Roman" w:cs="Times New Roman"/>
          <w:bCs/>
          <w:color w:val="000000" w:themeColor="text1"/>
          <w:sz w:val="24"/>
          <w:szCs w:val="24"/>
        </w:rPr>
        <w:t xml:space="preserve"> estas etapas.</w:t>
      </w:r>
    </w:p>
    <w:p w:rsidR="003C1FA8" w:rsidRPr="00E01D43" w:rsidRDefault="00C777E1" w:rsidP="00E01D43">
      <w:pPr>
        <w:pStyle w:val="Ttulo2"/>
        <w:rPr>
          <w:rFonts w:ascii="Times New Roman" w:hAnsi="Times New Roman" w:cs="Times New Roman"/>
          <w:color w:val="000000" w:themeColor="text1"/>
        </w:rPr>
      </w:pPr>
      <w:bookmarkStart w:id="7" w:name="_Toc357510896"/>
      <w:r w:rsidRPr="00E01D43">
        <w:rPr>
          <w:rFonts w:ascii="Times New Roman" w:hAnsi="Times New Roman" w:cs="Times New Roman"/>
          <w:color w:val="000000" w:themeColor="text1"/>
        </w:rPr>
        <w:t>CONHECENDO O LOCAL DA OBRA</w:t>
      </w:r>
      <w:bookmarkEnd w:id="7"/>
    </w:p>
    <w:p w:rsidR="003C1FA8" w:rsidRPr="00E01D43" w:rsidRDefault="003C1FA8" w:rsidP="0026268C">
      <w:pPr>
        <w:spacing w:before="120" w:after="120" w:line="360" w:lineRule="auto"/>
        <w:ind w:left="170" w:right="113" w:firstLine="851"/>
        <w:jc w:val="both"/>
        <w:rPr>
          <w:rFonts w:ascii="Times New Roman" w:hAnsi="Times New Roman" w:cs="Times New Roman"/>
          <w:color w:val="000000" w:themeColor="text1"/>
          <w:sz w:val="24"/>
          <w:szCs w:val="24"/>
        </w:rPr>
      </w:pPr>
      <w:r w:rsidRPr="00E01D43">
        <w:rPr>
          <w:rFonts w:ascii="Times New Roman" w:hAnsi="Times New Roman" w:cs="Times New Roman"/>
          <w:color w:val="000000" w:themeColor="text1"/>
          <w:sz w:val="24"/>
          <w:szCs w:val="24"/>
        </w:rPr>
        <w:t xml:space="preserve">Mercado Público Municipal de Joinville localizado na Avenida Dr. Paulo de Medeiros, esquina Ricardo </w:t>
      </w:r>
      <w:proofErr w:type="spellStart"/>
      <w:r w:rsidRPr="00E01D43">
        <w:rPr>
          <w:rFonts w:ascii="Times New Roman" w:hAnsi="Times New Roman" w:cs="Times New Roman"/>
          <w:color w:val="000000" w:themeColor="text1"/>
          <w:sz w:val="24"/>
          <w:szCs w:val="24"/>
        </w:rPr>
        <w:t>Stamm</w:t>
      </w:r>
      <w:proofErr w:type="spellEnd"/>
      <w:r w:rsidRPr="00E01D43">
        <w:rPr>
          <w:rFonts w:ascii="Times New Roman" w:hAnsi="Times New Roman" w:cs="Times New Roman"/>
          <w:color w:val="000000" w:themeColor="text1"/>
          <w:sz w:val="24"/>
          <w:szCs w:val="24"/>
        </w:rPr>
        <w:t xml:space="preserve"> Gomes, </w:t>
      </w:r>
      <w:proofErr w:type="spellStart"/>
      <w:r w:rsidRPr="00E01D43">
        <w:rPr>
          <w:rFonts w:ascii="Times New Roman" w:hAnsi="Times New Roman" w:cs="Times New Roman"/>
          <w:color w:val="000000" w:themeColor="text1"/>
          <w:sz w:val="24"/>
          <w:szCs w:val="24"/>
        </w:rPr>
        <w:t>sn</w:t>
      </w:r>
      <w:proofErr w:type="spellEnd"/>
      <w:r w:rsidRPr="00E01D43">
        <w:rPr>
          <w:rFonts w:ascii="Times New Roman" w:hAnsi="Times New Roman" w:cs="Times New Roman"/>
          <w:color w:val="000000" w:themeColor="text1"/>
          <w:sz w:val="24"/>
          <w:szCs w:val="24"/>
        </w:rPr>
        <w:t xml:space="preserve">º- </w:t>
      </w:r>
      <w:proofErr w:type="spellStart"/>
      <w:proofErr w:type="gramStart"/>
      <w:r w:rsidRPr="00E01D43">
        <w:rPr>
          <w:rFonts w:ascii="Times New Roman" w:hAnsi="Times New Roman" w:cs="Times New Roman"/>
          <w:color w:val="000000" w:themeColor="text1"/>
          <w:sz w:val="24"/>
          <w:szCs w:val="24"/>
        </w:rPr>
        <w:t>Centro.</w:t>
      </w:r>
      <w:proofErr w:type="gramEnd"/>
      <w:r w:rsidRPr="00E01D43">
        <w:rPr>
          <w:rFonts w:ascii="Times New Roman" w:hAnsi="Times New Roman" w:cs="Times New Roman"/>
          <w:color w:val="000000" w:themeColor="text1"/>
          <w:sz w:val="24"/>
          <w:szCs w:val="24"/>
        </w:rPr>
        <w:t>Área</w:t>
      </w:r>
      <w:proofErr w:type="spellEnd"/>
      <w:r w:rsidRPr="00E01D43">
        <w:rPr>
          <w:rFonts w:ascii="Times New Roman" w:hAnsi="Times New Roman" w:cs="Times New Roman"/>
          <w:color w:val="000000" w:themeColor="text1"/>
          <w:sz w:val="24"/>
          <w:szCs w:val="24"/>
        </w:rPr>
        <w:t xml:space="preserve">  a construir 37,51 m², área construída 1.534,16 m²,área total da edificação 1.571,67 m².</w:t>
      </w:r>
    </w:p>
    <w:p w:rsidR="003C1FA8" w:rsidRPr="00E01D43" w:rsidRDefault="003C1FA8" w:rsidP="0026268C">
      <w:pPr>
        <w:pStyle w:val="NormalWeb"/>
        <w:shd w:val="clear" w:color="auto" w:fill="FFFFFF"/>
        <w:spacing w:before="120" w:beforeAutospacing="0" w:after="120" w:afterAutospacing="0" w:line="360" w:lineRule="auto"/>
        <w:ind w:left="170" w:right="113" w:firstLine="851"/>
        <w:jc w:val="both"/>
        <w:rPr>
          <w:color w:val="000000" w:themeColor="text1"/>
        </w:rPr>
      </w:pPr>
    </w:p>
    <w:p w:rsidR="003C1FA8" w:rsidRPr="00E01D43" w:rsidRDefault="003C1FA8" w:rsidP="00E01D43">
      <w:pPr>
        <w:keepNext/>
        <w:spacing w:before="120" w:after="120" w:line="360" w:lineRule="auto"/>
        <w:ind w:left="170" w:right="113" w:firstLine="851"/>
        <w:jc w:val="center"/>
        <w:rPr>
          <w:rFonts w:ascii="Times New Roman" w:hAnsi="Times New Roman" w:cs="Times New Roman"/>
          <w:color w:val="000000" w:themeColor="text1"/>
        </w:rPr>
      </w:pPr>
      <w:r w:rsidRPr="00E01D43">
        <w:rPr>
          <w:rFonts w:ascii="Times New Roman" w:hAnsi="Times New Roman" w:cs="Times New Roman"/>
          <w:noProof/>
          <w:color w:val="000000" w:themeColor="text1"/>
          <w:sz w:val="28"/>
          <w:szCs w:val="24"/>
        </w:rPr>
        <w:drawing>
          <wp:inline distT="0" distB="0" distL="0" distR="0" wp14:anchorId="51002AED" wp14:editId="0E7B9BD2">
            <wp:extent cx="3733800" cy="2200275"/>
            <wp:effectExtent l="19050" t="0" r="0" b="0"/>
            <wp:docPr id="5" name="Imagem 1" descr="Mercado Municipal de Joinv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ado Municipal de Joinville.jpg"/>
                    <pic:cNvPicPr/>
                  </pic:nvPicPr>
                  <pic:blipFill>
                    <a:blip r:embed="rId11"/>
                    <a:stretch>
                      <a:fillRect/>
                    </a:stretch>
                  </pic:blipFill>
                  <pic:spPr>
                    <a:xfrm>
                      <a:off x="0" y="0"/>
                      <a:ext cx="3735558" cy="2201311"/>
                    </a:xfrm>
                    <a:prstGeom prst="rect">
                      <a:avLst/>
                    </a:prstGeom>
                  </pic:spPr>
                </pic:pic>
              </a:graphicData>
            </a:graphic>
          </wp:inline>
        </w:drawing>
      </w:r>
    </w:p>
    <w:p w:rsidR="003C1FA8" w:rsidRPr="00E01D43" w:rsidRDefault="00E01D43" w:rsidP="00E01D43">
      <w:pPr>
        <w:pStyle w:val="Legenda"/>
        <w:spacing w:before="120" w:after="120" w:line="360" w:lineRule="auto"/>
        <w:ind w:right="113"/>
        <w:jc w:val="center"/>
        <w:rPr>
          <w:rFonts w:ascii="Times New Roman" w:hAnsi="Times New Roman" w:cs="Times New Roman"/>
          <w:color w:val="000000" w:themeColor="text1"/>
          <w:sz w:val="20"/>
          <w:szCs w:val="24"/>
        </w:rPr>
      </w:pPr>
      <w:r w:rsidRPr="00E01D43">
        <w:rPr>
          <w:rFonts w:ascii="Times New Roman" w:hAnsi="Times New Roman" w:cs="Times New Roman"/>
          <w:color w:val="000000" w:themeColor="text1"/>
          <w:sz w:val="20"/>
          <w:szCs w:val="24"/>
        </w:rPr>
        <w:t xml:space="preserve">                Figura 2</w:t>
      </w:r>
      <w:r w:rsidR="003C1FA8" w:rsidRPr="00E01D43">
        <w:rPr>
          <w:rFonts w:ascii="Times New Roman" w:hAnsi="Times New Roman" w:cs="Times New Roman"/>
          <w:color w:val="000000" w:themeColor="text1"/>
          <w:sz w:val="20"/>
          <w:szCs w:val="24"/>
        </w:rPr>
        <w:t>: Vista frontal do Mercado Público Municipal de Joinville.</w:t>
      </w:r>
    </w:p>
    <w:p w:rsidR="003C1FA8" w:rsidRPr="00E01D43" w:rsidRDefault="00E01D43" w:rsidP="00E01D43">
      <w:pPr>
        <w:pStyle w:val="Legenda"/>
        <w:spacing w:before="120" w:after="120" w:line="360" w:lineRule="auto"/>
        <w:ind w:left="170" w:right="113" w:firstLine="851"/>
        <w:rPr>
          <w:rFonts w:ascii="Times New Roman" w:hAnsi="Times New Roman" w:cs="Times New Roman"/>
          <w:color w:val="000000" w:themeColor="text1"/>
          <w:sz w:val="20"/>
          <w:szCs w:val="24"/>
        </w:rPr>
      </w:pPr>
      <w:r w:rsidRPr="00E01D43">
        <w:rPr>
          <w:rFonts w:ascii="Times New Roman" w:hAnsi="Times New Roman" w:cs="Times New Roman"/>
          <w:color w:val="000000" w:themeColor="text1"/>
          <w:sz w:val="20"/>
          <w:szCs w:val="24"/>
        </w:rPr>
        <w:t xml:space="preserve">                                                         </w:t>
      </w:r>
      <w:r w:rsidR="003C1FA8" w:rsidRPr="00E01D43">
        <w:rPr>
          <w:rFonts w:ascii="Times New Roman" w:hAnsi="Times New Roman" w:cs="Times New Roman"/>
          <w:color w:val="000000" w:themeColor="text1"/>
          <w:sz w:val="20"/>
          <w:szCs w:val="24"/>
        </w:rPr>
        <w:t xml:space="preserve">Fonte: </w:t>
      </w:r>
      <w:r w:rsidRPr="00E01D43">
        <w:rPr>
          <w:rFonts w:ascii="Times New Roman" w:hAnsi="Times New Roman" w:cs="Times New Roman"/>
          <w:color w:val="000000" w:themeColor="text1"/>
          <w:sz w:val="20"/>
          <w:szCs w:val="24"/>
        </w:rPr>
        <w:t xml:space="preserve">Arent, </w:t>
      </w:r>
      <w:r w:rsidR="003C1FA8" w:rsidRPr="00E01D43">
        <w:rPr>
          <w:rFonts w:ascii="Times New Roman" w:hAnsi="Times New Roman" w:cs="Times New Roman"/>
          <w:color w:val="000000" w:themeColor="text1"/>
          <w:sz w:val="20"/>
          <w:szCs w:val="24"/>
        </w:rPr>
        <w:t>2012</w:t>
      </w:r>
    </w:p>
    <w:p w:rsidR="0026268C" w:rsidRPr="00E01D43" w:rsidRDefault="0026268C" w:rsidP="00216156">
      <w:pPr>
        <w:spacing w:before="120" w:after="120" w:line="360" w:lineRule="auto"/>
        <w:ind w:right="113"/>
        <w:jc w:val="both"/>
        <w:rPr>
          <w:rFonts w:ascii="Times New Roman" w:hAnsi="Times New Roman" w:cs="Times New Roman"/>
          <w:color w:val="000000" w:themeColor="text1"/>
          <w:sz w:val="24"/>
          <w:szCs w:val="24"/>
        </w:rPr>
      </w:pPr>
    </w:p>
    <w:p w:rsidR="0026268C" w:rsidRPr="00E01D43" w:rsidRDefault="0026268C" w:rsidP="00216156">
      <w:pPr>
        <w:spacing w:before="120" w:after="120" w:line="360" w:lineRule="auto"/>
        <w:ind w:right="113"/>
        <w:jc w:val="both"/>
        <w:rPr>
          <w:rFonts w:ascii="Times New Roman" w:hAnsi="Times New Roman" w:cs="Times New Roman"/>
          <w:color w:val="000000" w:themeColor="text1"/>
          <w:sz w:val="24"/>
          <w:szCs w:val="24"/>
        </w:rPr>
      </w:pPr>
    </w:p>
    <w:p w:rsidR="003C1FA8" w:rsidRPr="00E01D43" w:rsidRDefault="003C1FA8" w:rsidP="0026268C">
      <w:pPr>
        <w:spacing w:before="120" w:after="120" w:line="360" w:lineRule="auto"/>
        <w:ind w:left="170" w:right="113" w:firstLine="851"/>
        <w:jc w:val="both"/>
        <w:rPr>
          <w:rFonts w:ascii="Times New Roman" w:hAnsi="Times New Roman" w:cs="Times New Roman"/>
          <w:color w:val="000000" w:themeColor="text1"/>
        </w:rPr>
      </w:pPr>
      <w:r w:rsidRPr="00E01D43">
        <w:rPr>
          <w:rFonts w:ascii="Times New Roman" w:hAnsi="Times New Roman" w:cs="Times New Roman"/>
          <w:color w:val="000000" w:themeColor="text1"/>
          <w:sz w:val="24"/>
          <w:szCs w:val="24"/>
        </w:rPr>
        <w:lastRenderedPageBreak/>
        <w:t xml:space="preserve">O Mercado Público Municipal após a reforma terá uma nova divisão para proporcionar mais diversificação dos serviços oferecidos, visando um bom atendimento ao público e uma boa imagem do município de Joinville aos turistas que o visitam. A obra antes da reforma </w:t>
      </w:r>
      <w:r w:rsidRPr="00E01D43">
        <w:rPr>
          <w:rFonts w:ascii="Times New Roman" w:hAnsi="Times New Roman" w:cs="Times New Roman"/>
          <w:color w:val="000000" w:themeColor="text1"/>
          <w:sz w:val="24"/>
          <w:szCs w:val="24"/>
          <w:shd w:val="clear" w:color="auto" w:fill="FFFFFF"/>
        </w:rPr>
        <w:t>contava com um espaço que proporcionava 12 boxes que traziam ao público a comercialização de produtos naturais (grãos), açougue, peixaria, hortifrúti, além de barbearia, restaurante, lanchonetes entre outras opções.</w:t>
      </w:r>
    </w:p>
    <w:p w:rsidR="003C1FA8" w:rsidRPr="00E01D43" w:rsidRDefault="003C1FA8" w:rsidP="0026268C">
      <w:pPr>
        <w:pStyle w:val="Standard"/>
        <w:suppressAutoHyphens w:val="0"/>
        <w:spacing w:before="120" w:after="120" w:line="360" w:lineRule="auto"/>
        <w:ind w:left="170" w:right="113" w:firstLine="851"/>
        <w:jc w:val="both"/>
        <w:textAlignment w:val="auto"/>
        <w:rPr>
          <w:rFonts w:cs="Times New Roman"/>
          <w:bCs/>
          <w:color w:val="000000" w:themeColor="text1"/>
          <w:lang w:eastAsia="pt-BR"/>
        </w:rPr>
      </w:pPr>
      <w:r w:rsidRPr="00E01D43">
        <w:rPr>
          <w:rFonts w:cs="Times New Roman"/>
          <w:color w:val="000000" w:themeColor="text1"/>
          <w:shd w:val="clear" w:color="auto" w:fill="FFFFFF"/>
        </w:rPr>
        <w:t xml:space="preserve">Após a reforma </w:t>
      </w:r>
      <w:r w:rsidRPr="00E01D43">
        <w:rPr>
          <w:rFonts w:cs="Times New Roman"/>
          <w:bCs/>
          <w:color w:val="000000" w:themeColor="text1"/>
          <w:lang w:eastAsia="pt-BR"/>
        </w:rPr>
        <w:t xml:space="preserve">o Mercado terá a capacidade de abrigar 21 Boxes, sendo 13 boxes para comércio diversos, </w:t>
      </w:r>
      <w:proofErr w:type="gramStart"/>
      <w:r w:rsidRPr="00E01D43">
        <w:rPr>
          <w:rFonts w:cs="Times New Roman"/>
          <w:bCs/>
          <w:color w:val="000000" w:themeColor="text1"/>
          <w:lang w:eastAsia="pt-BR"/>
        </w:rPr>
        <w:t>5</w:t>
      </w:r>
      <w:proofErr w:type="gramEnd"/>
      <w:r w:rsidRPr="00E01D43">
        <w:rPr>
          <w:rFonts w:cs="Times New Roman"/>
          <w:bCs/>
          <w:color w:val="000000" w:themeColor="text1"/>
          <w:lang w:eastAsia="pt-BR"/>
        </w:rPr>
        <w:t xml:space="preserve"> boxes voltados a gastronomia além de  peixaria ampla ,açougue , hortifrúti, sala de administração, depósitos , duas unidades de sanitários públicos e 2 sanitários PNE.</w:t>
      </w:r>
    </w:p>
    <w:p w:rsidR="0026268C" w:rsidRPr="00E01D43" w:rsidRDefault="0026268C" w:rsidP="0026268C">
      <w:pPr>
        <w:pStyle w:val="Standard"/>
        <w:suppressAutoHyphens w:val="0"/>
        <w:spacing w:before="120" w:after="120" w:line="360" w:lineRule="auto"/>
        <w:ind w:left="170" w:right="113" w:firstLine="851"/>
        <w:jc w:val="both"/>
        <w:textAlignment w:val="auto"/>
        <w:rPr>
          <w:rFonts w:cs="Times New Roman"/>
          <w:bCs/>
          <w:color w:val="000000" w:themeColor="text1"/>
          <w:lang w:eastAsia="pt-BR"/>
        </w:rPr>
      </w:pPr>
    </w:p>
    <w:p w:rsidR="00577DB2" w:rsidRPr="00E01D43" w:rsidRDefault="00795829" w:rsidP="00E01D43">
      <w:pPr>
        <w:pStyle w:val="Ttulo2"/>
        <w:rPr>
          <w:rFonts w:ascii="Times New Roman" w:eastAsia="Lucida Sans Unicode" w:hAnsi="Times New Roman" w:cs="Times New Roman"/>
          <w:color w:val="000000" w:themeColor="text1"/>
          <w:lang w:bidi="hi-IN"/>
        </w:rPr>
      </w:pPr>
      <w:bookmarkStart w:id="8" w:name="_Toc357510897"/>
      <w:r w:rsidRPr="00E01D43">
        <w:rPr>
          <w:rFonts w:ascii="Times New Roman" w:eastAsia="Lucida Sans Unicode" w:hAnsi="Times New Roman" w:cs="Times New Roman"/>
          <w:color w:val="000000" w:themeColor="text1"/>
          <w:lang w:bidi="hi-IN"/>
        </w:rPr>
        <w:t>ANÁLISE E EXECUÇÃO DOS PROJETOS</w:t>
      </w:r>
      <w:bookmarkEnd w:id="8"/>
    </w:p>
    <w:p w:rsidR="001F5D1D" w:rsidRPr="00E01D43" w:rsidRDefault="001F5D1D" w:rsidP="0026268C">
      <w:pPr>
        <w:spacing w:before="120" w:after="120" w:line="360" w:lineRule="auto"/>
        <w:ind w:left="170" w:right="113" w:firstLine="851"/>
        <w:jc w:val="both"/>
        <w:rPr>
          <w:rFonts w:ascii="Times New Roman" w:eastAsia="Lucida Sans Unicode" w:hAnsi="Times New Roman" w:cs="Times New Roman"/>
          <w:bCs/>
          <w:color w:val="000000" w:themeColor="text1"/>
          <w:kern w:val="3"/>
          <w:sz w:val="24"/>
          <w:szCs w:val="24"/>
          <w:lang w:bidi="hi-IN"/>
        </w:rPr>
      </w:pPr>
      <w:r w:rsidRPr="00E01D43">
        <w:rPr>
          <w:rFonts w:ascii="Times New Roman" w:eastAsia="Lucida Sans Unicode" w:hAnsi="Times New Roman" w:cs="Times New Roman"/>
          <w:bCs/>
          <w:color w:val="000000" w:themeColor="text1"/>
          <w:kern w:val="3"/>
          <w:sz w:val="24"/>
          <w:szCs w:val="24"/>
          <w:lang w:bidi="hi-IN"/>
        </w:rPr>
        <w:t xml:space="preserve">O projeto de arquitetura é a forma de escrever/descrever uma construção existente ou uma que ainda não existe. </w:t>
      </w:r>
      <w:r w:rsidR="000A096A" w:rsidRPr="00E01D43">
        <w:rPr>
          <w:rFonts w:ascii="Times New Roman" w:eastAsia="Lucida Sans Unicode" w:hAnsi="Times New Roman" w:cs="Times New Roman"/>
          <w:bCs/>
          <w:color w:val="000000" w:themeColor="text1"/>
          <w:kern w:val="3"/>
          <w:sz w:val="24"/>
          <w:szCs w:val="24"/>
          <w:lang w:bidi="hi-IN"/>
        </w:rPr>
        <w:t xml:space="preserve">Segundo </w:t>
      </w:r>
      <w:proofErr w:type="gramStart"/>
      <w:r w:rsidR="000A096A" w:rsidRPr="00E01D43">
        <w:rPr>
          <w:rFonts w:ascii="Times New Roman" w:eastAsia="Lucida Sans Unicode" w:hAnsi="Times New Roman" w:cs="Times New Roman"/>
          <w:bCs/>
          <w:color w:val="000000" w:themeColor="text1"/>
          <w:kern w:val="3"/>
          <w:sz w:val="24"/>
          <w:szCs w:val="24"/>
          <w:lang w:bidi="hi-IN"/>
        </w:rPr>
        <w:t>a Arquiteta</w:t>
      </w:r>
      <w:proofErr w:type="gramEnd"/>
      <w:r w:rsidR="000A096A" w:rsidRPr="00E01D43">
        <w:rPr>
          <w:rFonts w:ascii="Times New Roman" w:eastAsia="Lucida Sans Unicode" w:hAnsi="Times New Roman" w:cs="Times New Roman"/>
          <w:bCs/>
          <w:color w:val="000000" w:themeColor="text1"/>
          <w:kern w:val="3"/>
          <w:sz w:val="24"/>
          <w:szCs w:val="24"/>
          <w:lang w:bidi="hi-IN"/>
        </w:rPr>
        <w:t xml:space="preserve"> Andréa </w:t>
      </w:r>
      <w:proofErr w:type="spellStart"/>
      <w:r w:rsidR="000A096A" w:rsidRPr="00E01D43">
        <w:rPr>
          <w:rFonts w:ascii="Times New Roman" w:eastAsia="Lucida Sans Unicode" w:hAnsi="Times New Roman" w:cs="Times New Roman"/>
          <w:bCs/>
          <w:color w:val="000000" w:themeColor="text1"/>
          <w:kern w:val="3"/>
          <w:sz w:val="24"/>
          <w:szCs w:val="24"/>
          <w:lang w:bidi="hi-IN"/>
        </w:rPr>
        <w:t>Sevá</w:t>
      </w:r>
      <w:proofErr w:type="spellEnd"/>
      <w:r w:rsidR="000A096A" w:rsidRPr="00E01D43">
        <w:rPr>
          <w:rFonts w:ascii="Times New Roman" w:eastAsia="Lucida Sans Unicode" w:hAnsi="Times New Roman" w:cs="Times New Roman"/>
          <w:bCs/>
          <w:color w:val="000000" w:themeColor="text1"/>
          <w:kern w:val="3"/>
          <w:sz w:val="24"/>
          <w:szCs w:val="24"/>
          <w:lang w:bidi="hi-IN"/>
        </w:rPr>
        <w:t xml:space="preserve"> q</w:t>
      </w:r>
      <w:r w:rsidRPr="00E01D43">
        <w:rPr>
          <w:rFonts w:ascii="Times New Roman" w:eastAsia="Lucida Sans Unicode" w:hAnsi="Times New Roman" w:cs="Times New Roman"/>
          <w:bCs/>
          <w:color w:val="000000" w:themeColor="text1"/>
          <w:kern w:val="3"/>
          <w:sz w:val="24"/>
          <w:szCs w:val="24"/>
          <w:lang w:bidi="hi-IN"/>
        </w:rPr>
        <w:t>uando fazemos o projeto arquitetônico de um edifício já construído, os desenhos correspondem ao que chamamos de levantamento arquitetônico do prédio. Em geral é realizado para trabalhos de restauro ou de ampliação e reforma.</w:t>
      </w:r>
    </w:p>
    <w:p w:rsidR="001F5D1D" w:rsidRPr="00E01D43" w:rsidRDefault="00D74BD3" w:rsidP="0026268C">
      <w:pPr>
        <w:spacing w:before="120" w:after="120" w:line="360" w:lineRule="auto"/>
        <w:ind w:left="170" w:right="113" w:firstLine="851"/>
        <w:jc w:val="both"/>
        <w:rPr>
          <w:rFonts w:ascii="Times New Roman" w:eastAsia="Lucida Sans Unicode" w:hAnsi="Times New Roman" w:cs="Times New Roman"/>
          <w:bCs/>
          <w:color w:val="000000" w:themeColor="text1"/>
          <w:kern w:val="3"/>
          <w:sz w:val="24"/>
          <w:szCs w:val="24"/>
          <w:lang w:bidi="hi-IN"/>
        </w:rPr>
      </w:pPr>
      <w:r w:rsidRPr="00E01D43">
        <w:rPr>
          <w:rFonts w:ascii="Times New Roman" w:eastAsia="Lucida Sans Unicode" w:hAnsi="Times New Roman" w:cs="Times New Roman"/>
          <w:bCs/>
          <w:color w:val="000000" w:themeColor="text1"/>
          <w:kern w:val="3"/>
          <w:sz w:val="24"/>
          <w:szCs w:val="24"/>
          <w:lang w:bidi="hi-IN"/>
        </w:rPr>
        <w:t>Quando se executa</w:t>
      </w:r>
      <w:r w:rsidR="001F5D1D" w:rsidRPr="00E01D43">
        <w:rPr>
          <w:rFonts w:ascii="Times New Roman" w:eastAsia="Lucida Sans Unicode" w:hAnsi="Times New Roman" w:cs="Times New Roman"/>
          <w:bCs/>
          <w:color w:val="000000" w:themeColor="text1"/>
          <w:kern w:val="3"/>
          <w:sz w:val="24"/>
          <w:szCs w:val="24"/>
          <w:lang w:bidi="hi-IN"/>
        </w:rPr>
        <w:t xml:space="preserve"> o projeto arquitetônico de um edifício que ainda não existe e será construído, todos os desenhos e informações do projeto arquitetônico correspondem à meta ou ao “desígnio” final daquela obra que será construída. Tudo o que é idealizado pelo arquiteto, ou por qualquer pessoa que tenha a capacidade de criar um edifício novo e único, por princípio, será diferente de tudo aquilo que já existe. Caso contrário s</w:t>
      </w:r>
      <w:r w:rsidR="000A096A" w:rsidRPr="00E01D43">
        <w:rPr>
          <w:rFonts w:ascii="Times New Roman" w:eastAsia="Lucida Sans Unicode" w:hAnsi="Times New Roman" w:cs="Times New Roman"/>
          <w:bCs/>
          <w:color w:val="000000" w:themeColor="text1"/>
          <w:kern w:val="3"/>
          <w:sz w:val="24"/>
          <w:szCs w:val="24"/>
          <w:lang w:bidi="hi-IN"/>
        </w:rPr>
        <w:t>erá cópia, não será arquitetura.</w:t>
      </w:r>
    </w:p>
    <w:p w:rsidR="001F5D1D" w:rsidRPr="00E01D43" w:rsidRDefault="001F5D1D" w:rsidP="0026268C">
      <w:pPr>
        <w:spacing w:before="120" w:after="120" w:line="360" w:lineRule="auto"/>
        <w:ind w:left="170" w:right="113" w:firstLine="851"/>
        <w:jc w:val="both"/>
        <w:rPr>
          <w:rFonts w:ascii="Times New Roman" w:eastAsia="Lucida Sans Unicode" w:hAnsi="Times New Roman" w:cs="Times New Roman"/>
          <w:bCs/>
          <w:color w:val="000000" w:themeColor="text1"/>
          <w:kern w:val="3"/>
          <w:sz w:val="24"/>
          <w:szCs w:val="24"/>
          <w:lang w:bidi="hi-IN"/>
        </w:rPr>
      </w:pPr>
      <w:r w:rsidRPr="00E01D43">
        <w:rPr>
          <w:rFonts w:ascii="Times New Roman" w:eastAsia="Lucida Sans Unicode" w:hAnsi="Times New Roman" w:cs="Times New Roman"/>
          <w:bCs/>
          <w:color w:val="000000" w:themeColor="text1"/>
          <w:kern w:val="3"/>
          <w:sz w:val="24"/>
          <w:szCs w:val="24"/>
          <w:lang w:bidi="hi-IN"/>
        </w:rPr>
        <w:t>A singularidade deste novo edifício será descrita, escrita e expressa no projeto arquitetônico. O projeto deve expressar da maneira mais clara e explícita possível todas as informações necessárias para que o objeto a ser construído possa se materializar da forma</w:t>
      </w:r>
      <w:r w:rsidR="0026268C" w:rsidRPr="00E01D43">
        <w:rPr>
          <w:rFonts w:ascii="Times New Roman" w:eastAsia="Lucida Sans Unicode" w:hAnsi="Times New Roman" w:cs="Times New Roman"/>
          <w:bCs/>
          <w:color w:val="000000" w:themeColor="text1"/>
          <w:kern w:val="3"/>
          <w:sz w:val="24"/>
          <w:szCs w:val="24"/>
          <w:lang w:bidi="hi-IN"/>
        </w:rPr>
        <w:t xml:space="preserve"> </w:t>
      </w:r>
      <w:r w:rsidR="001C7FB4" w:rsidRPr="00E01D43">
        <w:rPr>
          <w:rFonts w:ascii="Times New Roman" w:eastAsia="Lucida Sans Unicode" w:hAnsi="Times New Roman" w:cs="Times New Roman"/>
          <w:bCs/>
          <w:color w:val="000000" w:themeColor="text1"/>
          <w:kern w:val="3"/>
          <w:sz w:val="24"/>
          <w:szCs w:val="24"/>
          <w:lang w:bidi="hi-IN"/>
        </w:rPr>
        <w:t xml:space="preserve">mais </w:t>
      </w:r>
      <w:r w:rsidRPr="00E01D43">
        <w:rPr>
          <w:rFonts w:ascii="Times New Roman" w:eastAsia="Lucida Sans Unicode" w:hAnsi="Times New Roman" w:cs="Times New Roman"/>
          <w:bCs/>
          <w:color w:val="000000" w:themeColor="text1"/>
          <w:kern w:val="3"/>
          <w:sz w:val="24"/>
          <w:szCs w:val="24"/>
          <w:lang w:bidi="hi-IN"/>
        </w:rPr>
        <w:t>fiel possível àquilo que foi imaginado pelo autor. Através da leitura do projeto arquitetônico, qualquer prédio pode ser construído, desde que lidas, observadas e seguidas, as informações constantes e expressas nesta forma de linguagem.</w:t>
      </w:r>
      <w:r w:rsidR="000A096A" w:rsidRPr="00E01D43">
        <w:rPr>
          <w:rFonts w:ascii="Times New Roman" w:eastAsia="Lucida Sans Unicode" w:hAnsi="Times New Roman" w:cs="Times New Roman"/>
          <w:bCs/>
          <w:color w:val="000000" w:themeColor="text1"/>
          <w:kern w:val="3"/>
          <w:sz w:val="24"/>
          <w:szCs w:val="24"/>
          <w:lang w:bidi="hi-IN"/>
        </w:rPr>
        <w:t xml:space="preserve"> (SEVÁ,</w:t>
      </w:r>
      <w:r w:rsidR="00FF2363">
        <w:rPr>
          <w:rFonts w:ascii="Times New Roman" w:eastAsia="Lucida Sans Unicode" w:hAnsi="Times New Roman" w:cs="Times New Roman"/>
          <w:bCs/>
          <w:color w:val="000000" w:themeColor="text1"/>
          <w:kern w:val="3"/>
          <w:sz w:val="24"/>
          <w:szCs w:val="24"/>
          <w:lang w:bidi="hi-IN"/>
        </w:rPr>
        <w:t xml:space="preserve"> </w:t>
      </w:r>
      <w:r w:rsidR="000A096A" w:rsidRPr="00E01D43">
        <w:rPr>
          <w:rFonts w:ascii="Times New Roman" w:eastAsia="Lucida Sans Unicode" w:hAnsi="Times New Roman" w:cs="Times New Roman"/>
          <w:bCs/>
          <w:color w:val="000000" w:themeColor="text1"/>
          <w:kern w:val="3"/>
          <w:sz w:val="24"/>
          <w:szCs w:val="24"/>
          <w:lang w:bidi="hi-IN"/>
        </w:rPr>
        <w:t>2013)</w:t>
      </w:r>
    </w:p>
    <w:p w:rsidR="0026268C" w:rsidRPr="00E01D43" w:rsidRDefault="0026268C" w:rsidP="0026268C">
      <w:pPr>
        <w:spacing w:before="120" w:after="120" w:line="360" w:lineRule="auto"/>
        <w:ind w:left="170" w:right="113" w:firstLine="851"/>
        <w:jc w:val="both"/>
        <w:rPr>
          <w:rFonts w:ascii="Times New Roman" w:eastAsia="Lucida Sans Unicode" w:hAnsi="Times New Roman" w:cs="Times New Roman"/>
          <w:bCs/>
          <w:color w:val="000000" w:themeColor="text1"/>
          <w:kern w:val="3"/>
          <w:sz w:val="24"/>
          <w:szCs w:val="24"/>
          <w:lang w:bidi="hi-IN"/>
        </w:rPr>
      </w:pPr>
    </w:p>
    <w:p w:rsidR="001F5D1D" w:rsidRPr="00E01D43" w:rsidRDefault="009C6500" w:rsidP="0026268C">
      <w:pPr>
        <w:spacing w:before="120" w:after="120" w:line="360" w:lineRule="auto"/>
        <w:ind w:left="170" w:right="113" w:firstLine="851"/>
        <w:jc w:val="both"/>
        <w:rPr>
          <w:rFonts w:ascii="Times New Roman" w:eastAsia="Lucida Sans Unicode" w:hAnsi="Times New Roman" w:cs="Times New Roman"/>
          <w:bCs/>
          <w:color w:val="000000" w:themeColor="text1"/>
          <w:kern w:val="3"/>
          <w:sz w:val="24"/>
          <w:szCs w:val="24"/>
          <w:lang w:bidi="hi-IN"/>
        </w:rPr>
      </w:pPr>
      <w:r w:rsidRPr="00E01D43">
        <w:rPr>
          <w:rFonts w:ascii="Times New Roman" w:eastAsia="Lucida Sans Unicode" w:hAnsi="Times New Roman" w:cs="Times New Roman"/>
          <w:bCs/>
          <w:color w:val="000000" w:themeColor="text1"/>
          <w:kern w:val="3"/>
          <w:sz w:val="24"/>
          <w:szCs w:val="24"/>
          <w:lang w:bidi="hi-IN"/>
        </w:rPr>
        <w:lastRenderedPageBreak/>
        <w:t>Entende-se que</w:t>
      </w:r>
      <w:r w:rsidR="001F5D1D" w:rsidRPr="00E01D43">
        <w:rPr>
          <w:rFonts w:ascii="Times New Roman" w:eastAsia="Lucida Sans Unicode" w:hAnsi="Times New Roman" w:cs="Times New Roman"/>
          <w:bCs/>
          <w:color w:val="000000" w:themeColor="text1"/>
          <w:kern w:val="3"/>
          <w:sz w:val="24"/>
          <w:szCs w:val="24"/>
          <w:lang w:bidi="hi-IN"/>
        </w:rPr>
        <w:t xml:space="preserve"> </w:t>
      </w:r>
      <w:r w:rsidRPr="00E01D43">
        <w:rPr>
          <w:rFonts w:ascii="Times New Roman" w:eastAsia="Lucida Sans Unicode" w:hAnsi="Times New Roman" w:cs="Times New Roman"/>
          <w:bCs/>
          <w:color w:val="000000" w:themeColor="text1"/>
          <w:kern w:val="3"/>
          <w:sz w:val="24"/>
          <w:szCs w:val="24"/>
          <w:lang w:bidi="hi-IN"/>
        </w:rPr>
        <w:t xml:space="preserve">na </w:t>
      </w:r>
      <w:r w:rsidR="001F5D1D" w:rsidRPr="00E01D43">
        <w:rPr>
          <w:rFonts w:ascii="Times New Roman" w:eastAsia="Lucida Sans Unicode" w:hAnsi="Times New Roman" w:cs="Times New Roman"/>
          <w:bCs/>
          <w:color w:val="000000" w:themeColor="text1"/>
          <w:kern w:val="3"/>
          <w:sz w:val="24"/>
          <w:szCs w:val="24"/>
          <w:lang w:bidi="hi-IN"/>
        </w:rPr>
        <w:t>maioria das vezes, os operários que executam diretamente os trabalhos de construção são orientados e dirigidos por profissionais da área de engenharia ou de tecnologia da edi</w:t>
      </w:r>
      <w:r w:rsidRPr="00E01D43">
        <w:rPr>
          <w:rFonts w:ascii="Times New Roman" w:eastAsia="Lucida Sans Unicode" w:hAnsi="Times New Roman" w:cs="Times New Roman"/>
          <w:bCs/>
          <w:color w:val="000000" w:themeColor="text1"/>
          <w:kern w:val="3"/>
          <w:sz w:val="24"/>
          <w:szCs w:val="24"/>
          <w:lang w:bidi="hi-IN"/>
        </w:rPr>
        <w:t>ficação. Neste processo construtivo que é o caso da reforma e ampliação do Mercado Municipal de Joinville</w:t>
      </w:r>
      <w:r w:rsidR="001F5D1D" w:rsidRPr="00E01D43">
        <w:rPr>
          <w:rFonts w:ascii="Times New Roman" w:eastAsia="Lucida Sans Unicode" w:hAnsi="Times New Roman" w:cs="Times New Roman"/>
          <w:bCs/>
          <w:color w:val="000000" w:themeColor="text1"/>
          <w:kern w:val="3"/>
          <w:sz w:val="24"/>
          <w:szCs w:val="24"/>
          <w:lang w:bidi="hi-IN"/>
        </w:rPr>
        <w:t>, o</w:t>
      </w:r>
      <w:r w:rsidRPr="00E01D43">
        <w:rPr>
          <w:rFonts w:ascii="Times New Roman" w:eastAsia="Lucida Sans Unicode" w:hAnsi="Times New Roman" w:cs="Times New Roman"/>
          <w:bCs/>
          <w:color w:val="000000" w:themeColor="text1"/>
          <w:kern w:val="3"/>
          <w:sz w:val="24"/>
          <w:szCs w:val="24"/>
          <w:lang w:bidi="hi-IN"/>
        </w:rPr>
        <w:t>s</w:t>
      </w:r>
      <w:r w:rsidR="001F5D1D" w:rsidRPr="00E01D43">
        <w:rPr>
          <w:rFonts w:ascii="Times New Roman" w:eastAsia="Lucida Sans Unicode" w:hAnsi="Times New Roman" w:cs="Times New Roman"/>
          <w:bCs/>
          <w:color w:val="000000" w:themeColor="text1"/>
          <w:kern w:val="3"/>
          <w:sz w:val="24"/>
          <w:szCs w:val="24"/>
          <w:lang w:bidi="hi-IN"/>
        </w:rPr>
        <w:t xml:space="preserve"> autor</w:t>
      </w:r>
      <w:r w:rsidRPr="00E01D43">
        <w:rPr>
          <w:rFonts w:ascii="Times New Roman" w:eastAsia="Lucida Sans Unicode" w:hAnsi="Times New Roman" w:cs="Times New Roman"/>
          <w:bCs/>
          <w:color w:val="000000" w:themeColor="text1"/>
          <w:kern w:val="3"/>
          <w:sz w:val="24"/>
          <w:szCs w:val="24"/>
          <w:lang w:bidi="hi-IN"/>
        </w:rPr>
        <w:t>es dos projetos raramente estavam</w:t>
      </w:r>
      <w:r w:rsidR="001F5D1D" w:rsidRPr="00E01D43">
        <w:rPr>
          <w:rFonts w:ascii="Times New Roman" w:eastAsia="Lucida Sans Unicode" w:hAnsi="Times New Roman" w:cs="Times New Roman"/>
          <w:bCs/>
          <w:color w:val="000000" w:themeColor="text1"/>
          <w:kern w:val="3"/>
          <w:sz w:val="24"/>
          <w:szCs w:val="24"/>
          <w:lang w:bidi="hi-IN"/>
        </w:rPr>
        <w:t xml:space="preserve"> envolvido</w:t>
      </w:r>
      <w:r w:rsidRPr="00E01D43">
        <w:rPr>
          <w:rFonts w:ascii="Times New Roman" w:eastAsia="Lucida Sans Unicode" w:hAnsi="Times New Roman" w:cs="Times New Roman"/>
          <w:bCs/>
          <w:color w:val="000000" w:themeColor="text1"/>
          <w:kern w:val="3"/>
          <w:sz w:val="24"/>
          <w:szCs w:val="24"/>
          <w:lang w:bidi="hi-IN"/>
        </w:rPr>
        <w:t xml:space="preserve">s, ou eram </w:t>
      </w:r>
      <w:r w:rsidR="001F5D1D" w:rsidRPr="00E01D43">
        <w:rPr>
          <w:rFonts w:ascii="Times New Roman" w:eastAsia="Lucida Sans Unicode" w:hAnsi="Times New Roman" w:cs="Times New Roman"/>
          <w:bCs/>
          <w:color w:val="000000" w:themeColor="text1"/>
          <w:kern w:val="3"/>
          <w:sz w:val="24"/>
          <w:szCs w:val="24"/>
          <w:lang w:bidi="hi-IN"/>
        </w:rPr>
        <w:t>chamado</w:t>
      </w:r>
      <w:r w:rsidRPr="00E01D43">
        <w:rPr>
          <w:rFonts w:ascii="Times New Roman" w:eastAsia="Lucida Sans Unicode" w:hAnsi="Times New Roman" w:cs="Times New Roman"/>
          <w:bCs/>
          <w:color w:val="000000" w:themeColor="text1"/>
          <w:kern w:val="3"/>
          <w:sz w:val="24"/>
          <w:szCs w:val="24"/>
          <w:lang w:bidi="hi-IN"/>
        </w:rPr>
        <w:t>s</w:t>
      </w:r>
      <w:r w:rsidR="001F5D1D" w:rsidRPr="00E01D43">
        <w:rPr>
          <w:rFonts w:ascii="Times New Roman" w:eastAsia="Lucida Sans Unicode" w:hAnsi="Times New Roman" w:cs="Times New Roman"/>
          <w:bCs/>
          <w:color w:val="000000" w:themeColor="text1"/>
          <w:kern w:val="3"/>
          <w:sz w:val="24"/>
          <w:szCs w:val="24"/>
          <w:lang w:bidi="hi-IN"/>
        </w:rPr>
        <w:t xml:space="preserve"> a se envolver</w:t>
      </w:r>
      <w:r w:rsidRPr="00E01D43">
        <w:rPr>
          <w:rFonts w:ascii="Times New Roman" w:eastAsia="Lucida Sans Unicode" w:hAnsi="Times New Roman" w:cs="Times New Roman"/>
          <w:bCs/>
          <w:color w:val="000000" w:themeColor="text1"/>
          <w:kern w:val="3"/>
          <w:sz w:val="24"/>
          <w:szCs w:val="24"/>
          <w:lang w:bidi="hi-IN"/>
        </w:rPr>
        <w:t>em</w:t>
      </w:r>
      <w:r w:rsidR="001F5D1D" w:rsidRPr="00E01D43">
        <w:rPr>
          <w:rFonts w:ascii="Times New Roman" w:eastAsia="Lucida Sans Unicode" w:hAnsi="Times New Roman" w:cs="Times New Roman"/>
          <w:bCs/>
          <w:color w:val="000000" w:themeColor="text1"/>
          <w:kern w:val="3"/>
          <w:sz w:val="24"/>
          <w:szCs w:val="24"/>
          <w:lang w:bidi="hi-IN"/>
        </w:rPr>
        <w:t>, na execução da</w:t>
      </w:r>
      <w:r w:rsidRPr="00E01D43">
        <w:rPr>
          <w:rFonts w:ascii="Times New Roman" w:eastAsia="Lucida Sans Unicode" w:hAnsi="Times New Roman" w:cs="Times New Roman"/>
          <w:bCs/>
          <w:color w:val="000000" w:themeColor="text1"/>
          <w:kern w:val="3"/>
          <w:sz w:val="24"/>
          <w:szCs w:val="24"/>
          <w:lang w:bidi="hi-IN"/>
        </w:rPr>
        <w:t xml:space="preserve"> obra do edifício</w:t>
      </w:r>
      <w:r w:rsidR="001F5D1D" w:rsidRPr="00E01D43">
        <w:rPr>
          <w:rFonts w:ascii="Times New Roman" w:eastAsia="Lucida Sans Unicode" w:hAnsi="Times New Roman" w:cs="Times New Roman"/>
          <w:bCs/>
          <w:color w:val="000000" w:themeColor="text1"/>
          <w:kern w:val="3"/>
          <w:sz w:val="24"/>
          <w:szCs w:val="24"/>
          <w:lang w:bidi="hi-IN"/>
        </w:rPr>
        <w:t>. Desta maneira, o conteúdo do projeto arquitetônico passa a ter cada vez importância maior.</w:t>
      </w:r>
    </w:p>
    <w:p w:rsidR="001F5D1D" w:rsidRPr="00E01D43" w:rsidRDefault="001F5D1D" w:rsidP="0026268C">
      <w:pPr>
        <w:spacing w:before="120" w:after="120" w:line="360" w:lineRule="auto"/>
        <w:ind w:left="170" w:right="113" w:firstLine="851"/>
        <w:jc w:val="both"/>
        <w:rPr>
          <w:rFonts w:ascii="Times New Roman" w:eastAsia="Lucida Sans Unicode" w:hAnsi="Times New Roman" w:cs="Times New Roman"/>
          <w:bCs/>
          <w:color w:val="000000" w:themeColor="text1"/>
          <w:kern w:val="3"/>
          <w:sz w:val="24"/>
          <w:szCs w:val="24"/>
          <w:lang w:bidi="hi-IN"/>
        </w:rPr>
      </w:pPr>
      <w:r w:rsidRPr="00E01D43">
        <w:rPr>
          <w:rFonts w:ascii="Times New Roman" w:eastAsia="Lucida Sans Unicode" w:hAnsi="Times New Roman" w:cs="Times New Roman"/>
          <w:bCs/>
          <w:color w:val="000000" w:themeColor="text1"/>
          <w:kern w:val="3"/>
          <w:sz w:val="24"/>
          <w:szCs w:val="24"/>
          <w:lang w:bidi="hi-IN"/>
        </w:rPr>
        <w:t>Antes do início de qualqu</w:t>
      </w:r>
      <w:r w:rsidR="009C6500" w:rsidRPr="00E01D43">
        <w:rPr>
          <w:rFonts w:ascii="Times New Roman" w:eastAsia="Lucida Sans Unicode" w:hAnsi="Times New Roman" w:cs="Times New Roman"/>
          <w:bCs/>
          <w:color w:val="000000" w:themeColor="text1"/>
          <w:kern w:val="3"/>
          <w:sz w:val="24"/>
          <w:szCs w:val="24"/>
          <w:lang w:bidi="hi-IN"/>
        </w:rPr>
        <w:t xml:space="preserve">er obra, o projeto </w:t>
      </w:r>
      <w:r w:rsidRPr="00E01D43">
        <w:rPr>
          <w:rFonts w:ascii="Times New Roman" w:eastAsia="Lucida Sans Unicode" w:hAnsi="Times New Roman" w:cs="Times New Roman"/>
          <w:bCs/>
          <w:color w:val="000000" w:themeColor="text1"/>
          <w:kern w:val="3"/>
          <w:sz w:val="24"/>
          <w:szCs w:val="24"/>
          <w:lang w:bidi="hi-IN"/>
        </w:rPr>
        <w:t xml:space="preserve">é apreciado e aprovado por ter atendido as premissas explícitas e implícitas dos vários desempenhos previstos para o edifício a ser construído: estético, funcional, de custo, de mercado, etc. É intenção do empreendedor e/ou proprietário que a obra corresponda àquilo que foi </w:t>
      </w:r>
      <w:proofErr w:type="gramStart"/>
      <w:r w:rsidRPr="00E01D43">
        <w:rPr>
          <w:rFonts w:ascii="Times New Roman" w:eastAsia="Lucida Sans Unicode" w:hAnsi="Times New Roman" w:cs="Times New Roman"/>
          <w:bCs/>
          <w:color w:val="000000" w:themeColor="text1"/>
          <w:kern w:val="3"/>
          <w:sz w:val="24"/>
          <w:szCs w:val="24"/>
          <w:lang w:bidi="hi-IN"/>
        </w:rPr>
        <w:t>idealizado,</w:t>
      </w:r>
      <w:r w:rsidR="009C6500" w:rsidRPr="00E01D43">
        <w:rPr>
          <w:rFonts w:ascii="Times New Roman" w:eastAsia="Lucida Sans Unicode" w:hAnsi="Times New Roman" w:cs="Times New Roman"/>
          <w:bCs/>
          <w:color w:val="000000" w:themeColor="text1"/>
          <w:kern w:val="3"/>
          <w:sz w:val="24"/>
          <w:szCs w:val="24"/>
          <w:lang w:bidi="hi-IN"/>
        </w:rPr>
        <w:t xml:space="preserve"> orçado</w:t>
      </w:r>
      <w:proofErr w:type="gramEnd"/>
      <w:r w:rsidR="009C6500" w:rsidRPr="00E01D43">
        <w:rPr>
          <w:rFonts w:ascii="Times New Roman" w:eastAsia="Lucida Sans Unicode" w:hAnsi="Times New Roman" w:cs="Times New Roman"/>
          <w:bCs/>
          <w:color w:val="000000" w:themeColor="text1"/>
          <w:kern w:val="3"/>
          <w:sz w:val="24"/>
          <w:szCs w:val="24"/>
          <w:lang w:bidi="hi-IN"/>
        </w:rPr>
        <w:t xml:space="preserve"> e programado no tempo; D</w:t>
      </w:r>
      <w:r w:rsidRPr="00E01D43">
        <w:rPr>
          <w:rFonts w:ascii="Times New Roman" w:eastAsia="Lucida Sans Unicode" w:hAnsi="Times New Roman" w:cs="Times New Roman"/>
          <w:bCs/>
          <w:color w:val="000000" w:themeColor="text1"/>
          <w:kern w:val="3"/>
          <w:sz w:val="24"/>
          <w:szCs w:val="24"/>
          <w:lang w:bidi="hi-IN"/>
        </w:rPr>
        <w:t>esta forma pode reduzir ao máximo os riscos de prejuízo e os imprevistos. Por circunstâncias diversas, o autor do projeto – criador do edifício, não participa da direção da obra e do controle da execução do mesmo. Concluímos que, atualmente mais do que nunca, o projeto de arquitetura deve ser apresentado da forma mais completa e clara possível para que esta função possa ser delegada com o mínimo de prejuízo no resultado previsto para aquilo que foi devidamente aprovado e apreciado.</w:t>
      </w:r>
      <w:r w:rsidR="009C6500" w:rsidRPr="00E01D43">
        <w:rPr>
          <w:rFonts w:ascii="Times New Roman" w:eastAsia="Lucida Sans Unicode" w:hAnsi="Times New Roman" w:cs="Times New Roman"/>
          <w:bCs/>
          <w:color w:val="000000" w:themeColor="text1"/>
          <w:kern w:val="3"/>
          <w:sz w:val="24"/>
          <w:szCs w:val="24"/>
          <w:lang w:bidi="hi-IN"/>
        </w:rPr>
        <w:t xml:space="preserve"> </w:t>
      </w:r>
      <w:r w:rsidR="000A096A" w:rsidRPr="00E01D43">
        <w:rPr>
          <w:rFonts w:ascii="Times New Roman" w:eastAsia="Lucida Sans Unicode" w:hAnsi="Times New Roman" w:cs="Times New Roman"/>
          <w:bCs/>
          <w:color w:val="000000" w:themeColor="text1"/>
          <w:kern w:val="3"/>
          <w:sz w:val="24"/>
          <w:szCs w:val="24"/>
          <w:lang w:bidi="hi-IN"/>
        </w:rPr>
        <w:t>(SEVÁ,</w:t>
      </w:r>
      <w:r w:rsidR="00740F51" w:rsidRPr="00E01D43">
        <w:rPr>
          <w:rFonts w:ascii="Times New Roman" w:eastAsia="Lucida Sans Unicode" w:hAnsi="Times New Roman" w:cs="Times New Roman"/>
          <w:bCs/>
          <w:color w:val="000000" w:themeColor="text1"/>
          <w:kern w:val="3"/>
          <w:sz w:val="24"/>
          <w:szCs w:val="24"/>
          <w:lang w:bidi="hi-IN"/>
        </w:rPr>
        <w:t xml:space="preserve"> </w:t>
      </w:r>
      <w:r w:rsidR="000A096A" w:rsidRPr="00E01D43">
        <w:rPr>
          <w:rFonts w:ascii="Times New Roman" w:eastAsia="Lucida Sans Unicode" w:hAnsi="Times New Roman" w:cs="Times New Roman"/>
          <w:bCs/>
          <w:color w:val="000000" w:themeColor="text1"/>
          <w:kern w:val="3"/>
          <w:sz w:val="24"/>
          <w:szCs w:val="24"/>
          <w:lang w:bidi="hi-IN"/>
        </w:rPr>
        <w:t>2013)</w:t>
      </w:r>
    </w:p>
    <w:p w:rsidR="00577DB2" w:rsidRPr="00E01D43" w:rsidRDefault="001F5D1D" w:rsidP="00F21944">
      <w:pPr>
        <w:spacing w:before="120" w:after="120" w:line="360" w:lineRule="auto"/>
        <w:ind w:left="170" w:right="113" w:firstLine="851"/>
        <w:jc w:val="both"/>
        <w:rPr>
          <w:rFonts w:ascii="Times New Roman" w:eastAsia="Lucida Sans Unicode" w:hAnsi="Times New Roman" w:cs="Times New Roman"/>
          <w:bCs/>
          <w:color w:val="000000" w:themeColor="text1"/>
          <w:kern w:val="3"/>
          <w:sz w:val="24"/>
          <w:szCs w:val="24"/>
          <w:lang w:bidi="hi-IN"/>
        </w:rPr>
      </w:pPr>
      <w:r w:rsidRPr="00E01D43">
        <w:rPr>
          <w:rFonts w:ascii="Times New Roman" w:eastAsia="Lucida Sans Unicode" w:hAnsi="Times New Roman" w:cs="Times New Roman"/>
          <w:bCs/>
          <w:color w:val="000000" w:themeColor="text1"/>
          <w:kern w:val="3"/>
          <w:sz w:val="24"/>
          <w:szCs w:val="24"/>
          <w:lang w:bidi="hi-IN"/>
        </w:rPr>
        <w:t>Podemos comparar com uma receita ou fórmula a ser seguida pelo farmacêutico para a elaboração de um medicamento: todas as substâncias com as devidas quantidades são descritas na receita e quem as seleciona, pesa e mistura de acordo com as peculiaridades de cada material e com conhecimento do processo necessário, é o farmacêutico. No projeto de arquitetura, constam todos os elementos assim como todas as dimensões, cores e texturas que devem transformar o vazio num espaço tridimensional de um ou vários ambientes que será o edifício a ser construído. Se os profissionais envolvidos no processo construtivo souberem ler e entender a linguagem do projeto e, se o profissional que dirige a obra seguir o que está prescrito no projeto: elaborando, fabricando e montando todos os elementos segundo normas</w:t>
      </w:r>
      <w:r w:rsidR="00F21944" w:rsidRPr="00E01D43">
        <w:rPr>
          <w:rFonts w:ascii="Times New Roman" w:eastAsia="Lucida Sans Unicode" w:hAnsi="Times New Roman" w:cs="Times New Roman"/>
          <w:bCs/>
          <w:color w:val="000000" w:themeColor="text1"/>
          <w:kern w:val="3"/>
          <w:sz w:val="24"/>
          <w:szCs w:val="24"/>
          <w:lang w:bidi="hi-IN"/>
        </w:rPr>
        <w:t xml:space="preserve"> </w:t>
      </w:r>
      <w:r w:rsidRPr="00E01D43">
        <w:rPr>
          <w:rFonts w:ascii="Times New Roman" w:eastAsia="Lucida Sans Unicode" w:hAnsi="Times New Roman" w:cs="Times New Roman"/>
          <w:bCs/>
          <w:color w:val="000000" w:themeColor="text1"/>
          <w:kern w:val="3"/>
          <w:sz w:val="24"/>
          <w:szCs w:val="24"/>
          <w:lang w:bidi="hi-IN"/>
        </w:rPr>
        <w:t>e técnicas da boa prática construtiva, com certeza, o edifício resultará exatamente de acordo com o que foi inventado e terá o desempenho previsto inicialmente na fase de programação.</w:t>
      </w:r>
      <w:r w:rsidR="00740F51" w:rsidRPr="00E01D43">
        <w:rPr>
          <w:rFonts w:ascii="Times New Roman" w:eastAsia="Lucida Sans Unicode" w:hAnsi="Times New Roman" w:cs="Times New Roman"/>
          <w:bCs/>
          <w:color w:val="000000" w:themeColor="text1"/>
          <w:kern w:val="3"/>
          <w:sz w:val="24"/>
          <w:szCs w:val="24"/>
          <w:lang w:bidi="hi-IN"/>
        </w:rPr>
        <w:t xml:space="preserve"> </w:t>
      </w:r>
      <w:r w:rsidR="009C6500" w:rsidRPr="00E01D43">
        <w:rPr>
          <w:rFonts w:ascii="Times New Roman" w:eastAsia="Lucida Sans Unicode" w:hAnsi="Times New Roman" w:cs="Times New Roman"/>
          <w:bCs/>
          <w:color w:val="000000" w:themeColor="text1"/>
          <w:kern w:val="3"/>
          <w:sz w:val="24"/>
          <w:szCs w:val="24"/>
          <w:lang w:bidi="hi-IN"/>
        </w:rPr>
        <w:t>(SEVÁ,</w:t>
      </w:r>
      <w:r w:rsidR="00740F51" w:rsidRPr="00E01D43">
        <w:rPr>
          <w:rFonts w:ascii="Times New Roman" w:eastAsia="Lucida Sans Unicode" w:hAnsi="Times New Roman" w:cs="Times New Roman"/>
          <w:bCs/>
          <w:color w:val="000000" w:themeColor="text1"/>
          <w:kern w:val="3"/>
          <w:sz w:val="24"/>
          <w:szCs w:val="24"/>
          <w:lang w:bidi="hi-IN"/>
        </w:rPr>
        <w:t xml:space="preserve"> </w:t>
      </w:r>
      <w:r w:rsidR="009C6500" w:rsidRPr="00E01D43">
        <w:rPr>
          <w:rFonts w:ascii="Times New Roman" w:eastAsia="Lucida Sans Unicode" w:hAnsi="Times New Roman" w:cs="Times New Roman"/>
          <w:bCs/>
          <w:color w:val="000000" w:themeColor="text1"/>
          <w:kern w:val="3"/>
          <w:sz w:val="24"/>
          <w:szCs w:val="24"/>
          <w:lang w:bidi="hi-IN"/>
        </w:rPr>
        <w:t>2013)</w:t>
      </w:r>
    </w:p>
    <w:p w:rsidR="00CA347D" w:rsidRPr="00E01D43" w:rsidRDefault="00CA347D" w:rsidP="0026268C">
      <w:pPr>
        <w:spacing w:before="120" w:after="120" w:line="360" w:lineRule="auto"/>
        <w:ind w:left="170" w:right="113" w:firstLine="851"/>
        <w:jc w:val="both"/>
        <w:rPr>
          <w:rFonts w:ascii="Times New Roman" w:eastAsia="Lucida Sans Unicode" w:hAnsi="Times New Roman" w:cs="Times New Roman"/>
          <w:bCs/>
          <w:color w:val="000000" w:themeColor="text1"/>
          <w:kern w:val="3"/>
          <w:sz w:val="24"/>
          <w:szCs w:val="24"/>
          <w:lang w:bidi="hi-IN"/>
        </w:rPr>
      </w:pPr>
      <w:r w:rsidRPr="00E01D43">
        <w:rPr>
          <w:rFonts w:ascii="Times New Roman" w:eastAsia="Lucida Sans Unicode" w:hAnsi="Times New Roman" w:cs="Times New Roman"/>
          <w:bCs/>
          <w:color w:val="000000" w:themeColor="text1"/>
          <w:kern w:val="3"/>
          <w:sz w:val="24"/>
          <w:szCs w:val="24"/>
          <w:lang w:bidi="hi-IN"/>
        </w:rPr>
        <w:t>A análise do projeto e obra recorre aos seguintes elementos como f</w:t>
      </w:r>
      <w:r w:rsidR="00C43CC5" w:rsidRPr="00E01D43">
        <w:rPr>
          <w:rFonts w:ascii="Times New Roman" w:eastAsia="Lucida Sans Unicode" w:hAnsi="Times New Roman" w:cs="Times New Roman"/>
          <w:bCs/>
          <w:color w:val="000000" w:themeColor="text1"/>
          <w:kern w:val="3"/>
          <w:sz w:val="24"/>
          <w:szCs w:val="24"/>
          <w:lang w:bidi="hi-IN"/>
        </w:rPr>
        <w:t>ontes</w:t>
      </w:r>
      <w:r w:rsidR="00B9491D" w:rsidRPr="00E01D43">
        <w:rPr>
          <w:rFonts w:ascii="Times New Roman" w:eastAsia="Lucida Sans Unicode" w:hAnsi="Times New Roman" w:cs="Times New Roman"/>
          <w:bCs/>
          <w:color w:val="000000" w:themeColor="text1"/>
          <w:kern w:val="3"/>
          <w:sz w:val="24"/>
          <w:szCs w:val="24"/>
          <w:lang w:bidi="hi-IN"/>
        </w:rPr>
        <w:t>: O</w:t>
      </w:r>
      <w:r w:rsidRPr="00E01D43">
        <w:rPr>
          <w:rFonts w:ascii="Times New Roman" w:eastAsia="Lucida Sans Unicode" w:hAnsi="Times New Roman" w:cs="Times New Roman"/>
          <w:bCs/>
          <w:color w:val="000000" w:themeColor="text1"/>
          <w:kern w:val="3"/>
          <w:sz w:val="24"/>
          <w:szCs w:val="24"/>
          <w:lang w:bidi="hi-IN"/>
        </w:rPr>
        <w:t xml:space="preserve"> edifício Mercado Municipal de Joinville,</w:t>
      </w:r>
      <w:r w:rsidR="00795829" w:rsidRPr="00E01D43">
        <w:rPr>
          <w:rFonts w:ascii="Times New Roman" w:eastAsia="Lucida Sans Unicode" w:hAnsi="Times New Roman" w:cs="Times New Roman"/>
          <w:bCs/>
          <w:color w:val="000000" w:themeColor="text1"/>
          <w:kern w:val="3"/>
          <w:sz w:val="24"/>
          <w:szCs w:val="24"/>
          <w:lang w:bidi="hi-IN"/>
        </w:rPr>
        <w:t xml:space="preserve"> </w:t>
      </w:r>
      <w:r w:rsidRPr="00E01D43">
        <w:rPr>
          <w:rFonts w:ascii="Times New Roman" w:eastAsia="Lucida Sans Unicode" w:hAnsi="Times New Roman" w:cs="Times New Roman"/>
          <w:bCs/>
          <w:color w:val="000000" w:themeColor="text1"/>
          <w:kern w:val="3"/>
          <w:sz w:val="24"/>
          <w:szCs w:val="24"/>
          <w:lang w:bidi="hi-IN"/>
        </w:rPr>
        <w:t xml:space="preserve">os desenhos dos projetos e das fases </w:t>
      </w:r>
      <w:proofErr w:type="spellStart"/>
      <w:r w:rsidR="00740F51" w:rsidRPr="00E01D43">
        <w:rPr>
          <w:rFonts w:ascii="Times New Roman" w:eastAsia="Lucida Sans Unicode" w:hAnsi="Times New Roman" w:cs="Times New Roman"/>
          <w:bCs/>
          <w:color w:val="000000" w:themeColor="text1"/>
          <w:kern w:val="3"/>
          <w:sz w:val="24"/>
          <w:szCs w:val="24"/>
          <w:lang w:bidi="hi-IN"/>
        </w:rPr>
        <w:t>seqüentes</w:t>
      </w:r>
      <w:proofErr w:type="spellEnd"/>
      <w:r w:rsidR="00740F51" w:rsidRPr="00E01D43">
        <w:rPr>
          <w:rFonts w:ascii="Times New Roman" w:eastAsia="Lucida Sans Unicode" w:hAnsi="Times New Roman" w:cs="Times New Roman"/>
          <w:bCs/>
          <w:color w:val="000000" w:themeColor="text1"/>
          <w:kern w:val="3"/>
          <w:sz w:val="24"/>
          <w:szCs w:val="24"/>
          <w:lang w:bidi="hi-IN"/>
        </w:rPr>
        <w:t>,</w:t>
      </w:r>
      <w:r w:rsidRPr="00E01D43">
        <w:rPr>
          <w:rFonts w:ascii="Times New Roman" w:eastAsia="Lucida Sans Unicode" w:hAnsi="Times New Roman" w:cs="Times New Roman"/>
          <w:bCs/>
          <w:color w:val="000000" w:themeColor="text1"/>
          <w:kern w:val="3"/>
          <w:sz w:val="24"/>
          <w:szCs w:val="24"/>
          <w:lang w:bidi="hi-IN"/>
        </w:rPr>
        <w:t xml:space="preserve"> até ao final da obra e os</w:t>
      </w:r>
      <w:proofErr w:type="gramStart"/>
      <w:r w:rsidRPr="00E01D43">
        <w:rPr>
          <w:rFonts w:ascii="Times New Roman" w:eastAsia="Lucida Sans Unicode" w:hAnsi="Times New Roman" w:cs="Times New Roman"/>
          <w:bCs/>
          <w:color w:val="000000" w:themeColor="text1"/>
          <w:kern w:val="3"/>
          <w:sz w:val="24"/>
          <w:szCs w:val="24"/>
          <w:lang w:bidi="hi-IN"/>
        </w:rPr>
        <w:t xml:space="preserve">  </w:t>
      </w:r>
      <w:proofErr w:type="gramEnd"/>
      <w:r w:rsidRPr="00E01D43">
        <w:rPr>
          <w:rFonts w:ascii="Times New Roman" w:eastAsia="Lucida Sans Unicode" w:hAnsi="Times New Roman" w:cs="Times New Roman"/>
          <w:bCs/>
          <w:color w:val="000000" w:themeColor="text1"/>
          <w:kern w:val="3"/>
          <w:sz w:val="24"/>
          <w:szCs w:val="24"/>
          <w:lang w:bidi="hi-IN"/>
        </w:rPr>
        <w:t xml:space="preserve">processos da obra. Todo </w:t>
      </w:r>
      <w:r w:rsidR="00740F51" w:rsidRPr="00E01D43">
        <w:rPr>
          <w:rFonts w:ascii="Times New Roman" w:eastAsia="Lucida Sans Unicode" w:hAnsi="Times New Roman" w:cs="Times New Roman"/>
          <w:bCs/>
          <w:color w:val="000000" w:themeColor="text1"/>
          <w:kern w:val="3"/>
          <w:sz w:val="24"/>
          <w:szCs w:val="24"/>
          <w:lang w:bidi="hi-IN"/>
        </w:rPr>
        <w:t xml:space="preserve">espaço físico da obra foi medido, </w:t>
      </w:r>
      <w:r w:rsidRPr="00E01D43">
        <w:rPr>
          <w:rFonts w:ascii="Times New Roman" w:eastAsia="Lucida Sans Unicode" w:hAnsi="Times New Roman" w:cs="Times New Roman"/>
          <w:bCs/>
          <w:color w:val="000000" w:themeColor="text1"/>
          <w:kern w:val="3"/>
          <w:sz w:val="24"/>
          <w:szCs w:val="24"/>
          <w:lang w:bidi="hi-IN"/>
        </w:rPr>
        <w:t>comparado com m</w:t>
      </w:r>
      <w:r w:rsidR="00740F51" w:rsidRPr="00E01D43">
        <w:rPr>
          <w:rFonts w:ascii="Times New Roman" w:eastAsia="Lucida Sans Unicode" w:hAnsi="Times New Roman" w:cs="Times New Roman"/>
          <w:bCs/>
          <w:color w:val="000000" w:themeColor="text1"/>
          <w:kern w:val="3"/>
          <w:sz w:val="24"/>
          <w:szCs w:val="24"/>
          <w:lang w:bidi="hi-IN"/>
        </w:rPr>
        <w:t>edidas do projeto arquitetônico</w:t>
      </w:r>
      <w:r w:rsidRPr="00E01D43">
        <w:rPr>
          <w:rFonts w:ascii="Times New Roman" w:eastAsia="Lucida Sans Unicode" w:hAnsi="Times New Roman" w:cs="Times New Roman"/>
          <w:bCs/>
          <w:color w:val="000000" w:themeColor="text1"/>
          <w:kern w:val="3"/>
          <w:sz w:val="24"/>
          <w:szCs w:val="24"/>
          <w:lang w:bidi="hi-IN"/>
        </w:rPr>
        <w:t>,</w:t>
      </w:r>
      <w:r w:rsidR="00740F51" w:rsidRPr="00E01D43">
        <w:rPr>
          <w:rFonts w:ascii="Times New Roman" w:eastAsia="Lucida Sans Unicode" w:hAnsi="Times New Roman" w:cs="Times New Roman"/>
          <w:bCs/>
          <w:color w:val="000000" w:themeColor="text1"/>
          <w:kern w:val="3"/>
          <w:sz w:val="24"/>
          <w:szCs w:val="24"/>
          <w:lang w:bidi="hi-IN"/>
        </w:rPr>
        <w:t xml:space="preserve"> sendo utilizada trena de plástico de 30 </w:t>
      </w:r>
      <w:r w:rsidR="00740F51" w:rsidRPr="00E01D43">
        <w:rPr>
          <w:rFonts w:ascii="Times New Roman" w:eastAsia="Lucida Sans Unicode" w:hAnsi="Times New Roman" w:cs="Times New Roman"/>
          <w:bCs/>
          <w:color w:val="000000" w:themeColor="text1"/>
          <w:kern w:val="3"/>
          <w:sz w:val="24"/>
          <w:szCs w:val="24"/>
          <w:lang w:bidi="hi-IN"/>
        </w:rPr>
        <w:lastRenderedPageBreak/>
        <w:t>metros</w:t>
      </w:r>
      <w:r w:rsidRPr="00E01D43">
        <w:rPr>
          <w:rFonts w:ascii="Times New Roman" w:eastAsia="Lucida Sans Unicode" w:hAnsi="Times New Roman" w:cs="Times New Roman"/>
          <w:bCs/>
          <w:color w:val="000000" w:themeColor="text1"/>
          <w:kern w:val="3"/>
          <w:sz w:val="24"/>
          <w:szCs w:val="24"/>
          <w:lang w:bidi="hi-IN"/>
        </w:rPr>
        <w:t>,</w:t>
      </w:r>
      <w:r w:rsidR="00740F51" w:rsidRPr="00E01D43">
        <w:rPr>
          <w:rFonts w:ascii="Times New Roman" w:eastAsia="Lucida Sans Unicode" w:hAnsi="Times New Roman" w:cs="Times New Roman"/>
          <w:bCs/>
          <w:color w:val="000000" w:themeColor="text1"/>
          <w:kern w:val="3"/>
          <w:sz w:val="24"/>
          <w:szCs w:val="24"/>
          <w:lang w:bidi="hi-IN"/>
        </w:rPr>
        <w:t xml:space="preserve"> antes </w:t>
      </w:r>
      <w:r w:rsidRPr="00E01D43">
        <w:rPr>
          <w:rFonts w:ascii="Times New Roman" w:eastAsia="Lucida Sans Unicode" w:hAnsi="Times New Roman" w:cs="Times New Roman"/>
          <w:bCs/>
          <w:color w:val="000000" w:themeColor="text1"/>
          <w:kern w:val="3"/>
          <w:sz w:val="24"/>
          <w:szCs w:val="24"/>
          <w:lang w:bidi="hi-IN"/>
        </w:rPr>
        <w:t xml:space="preserve">do </w:t>
      </w:r>
      <w:r w:rsidR="00740F51" w:rsidRPr="00E01D43">
        <w:rPr>
          <w:rFonts w:ascii="Times New Roman" w:eastAsia="Lucida Sans Unicode" w:hAnsi="Times New Roman" w:cs="Times New Roman"/>
          <w:bCs/>
          <w:color w:val="000000" w:themeColor="text1"/>
          <w:kern w:val="3"/>
          <w:sz w:val="24"/>
          <w:szCs w:val="24"/>
          <w:lang w:bidi="hi-IN"/>
        </w:rPr>
        <w:t>início</w:t>
      </w:r>
      <w:r w:rsidRPr="00E01D43">
        <w:rPr>
          <w:rFonts w:ascii="Times New Roman" w:eastAsia="Lucida Sans Unicode" w:hAnsi="Times New Roman" w:cs="Times New Roman"/>
          <w:bCs/>
          <w:color w:val="000000" w:themeColor="text1"/>
          <w:kern w:val="3"/>
          <w:sz w:val="24"/>
          <w:szCs w:val="24"/>
          <w:lang w:bidi="hi-IN"/>
        </w:rPr>
        <w:t xml:space="preserve"> </w:t>
      </w:r>
      <w:r w:rsidR="00740F51" w:rsidRPr="00E01D43">
        <w:rPr>
          <w:rFonts w:ascii="Times New Roman" w:eastAsia="Lucida Sans Unicode" w:hAnsi="Times New Roman" w:cs="Times New Roman"/>
          <w:bCs/>
          <w:color w:val="000000" w:themeColor="text1"/>
          <w:kern w:val="3"/>
          <w:sz w:val="24"/>
          <w:szCs w:val="24"/>
          <w:lang w:bidi="hi-IN"/>
        </w:rPr>
        <w:t xml:space="preserve">de outras construções. </w:t>
      </w:r>
      <w:r w:rsidRPr="00E01D43">
        <w:rPr>
          <w:rFonts w:ascii="Times New Roman" w:eastAsia="Lucida Sans Unicode" w:hAnsi="Times New Roman" w:cs="Times New Roman"/>
          <w:bCs/>
          <w:color w:val="000000" w:themeColor="text1"/>
          <w:kern w:val="3"/>
          <w:sz w:val="24"/>
          <w:szCs w:val="24"/>
          <w:lang w:bidi="hi-IN"/>
        </w:rPr>
        <w:t>Para cada clas</w:t>
      </w:r>
      <w:r w:rsidR="00740F51" w:rsidRPr="00E01D43">
        <w:rPr>
          <w:rFonts w:ascii="Times New Roman" w:eastAsia="Lucida Sans Unicode" w:hAnsi="Times New Roman" w:cs="Times New Roman"/>
          <w:bCs/>
          <w:color w:val="000000" w:themeColor="text1"/>
          <w:kern w:val="3"/>
          <w:sz w:val="24"/>
          <w:szCs w:val="24"/>
          <w:lang w:bidi="hi-IN"/>
        </w:rPr>
        <w:t>se de informação determina-se: A</w:t>
      </w:r>
      <w:r w:rsidRPr="00E01D43">
        <w:rPr>
          <w:rFonts w:ascii="Times New Roman" w:eastAsia="Lucida Sans Unicode" w:hAnsi="Times New Roman" w:cs="Times New Roman"/>
          <w:bCs/>
          <w:color w:val="000000" w:themeColor="text1"/>
          <w:kern w:val="3"/>
          <w:sz w:val="24"/>
          <w:szCs w:val="24"/>
          <w:lang w:bidi="hi-IN"/>
        </w:rPr>
        <w:t xml:space="preserve"> sua definição, o tipo de informação que as peças que a </w:t>
      </w:r>
      <w:r w:rsidR="00AE7B3D" w:rsidRPr="00E01D43">
        <w:rPr>
          <w:rFonts w:ascii="Times New Roman" w:eastAsia="Lucida Sans Unicode" w:hAnsi="Times New Roman" w:cs="Times New Roman"/>
          <w:bCs/>
          <w:color w:val="000000" w:themeColor="text1"/>
          <w:kern w:val="3"/>
          <w:sz w:val="24"/>
          <w:szCs w:val="24"/>
          <w:lang w:bidi="hi-IN"/>
        </w:rPr>
        <w:t>constituíssem</w:t>
      </w:r>
      <w:r w:rsidRPr="00E01D43">
        <w:rPr>
          <w:rFonts w:ascii="Times New Roman" w:eastAsia="Lucida Sans Unicode" w:hAnsi="Times New Roman" w:cs="Times New Roman"/>
          <w:bCs/>
          <w:color w:val="000000" w:themeColor="text1"/>
          <w:kern w:val="3"/>
          <w:sz w:val="24"/>
          <w:szCs w:val="24"/>
          <w:lang w:bidi="hi-IN"/>
        </w:rPr>
        <w:t xml:space="preserve">, as designações adotadas, as escalas e os formatos adequados à respectiva representação, a matéria que </w:t>
      </w:r>
      <w:r w:rsidR="00AE7B3D" w:rsidRPr="00E01D43">
        <w:rPr>
          <w:rFonts w:ascii="Times New Roman" w:eastAsia="Lucida Sans Unicode" w:hAnsi="Times New Roman" w:cs="Times New Roman"/>
          <w:bCs/>
          <w:color w:val="000000" w:themeColor="text1"/>
          <w:kern w:val="3"/>
          <w:sz w:val="24"/>
          <w:szCs w:val="24"/>
          <w:lang w:bidi="hi-IN"/>
        </w:rPr>
        <w:t>informam</w:t>
      </w:r>
      <w:r w:rsidRPr="00E01D43">
        <w:rPr>
          <w:rFonts w:ascii="Times New Roman" w:eastAsia="Lucida Sans Unicode" w:hAnsi="Times New Roman" w:cs="Times New Roman"/>
          <w:bCs/>
          <w:color w:val="000000" w:themeColor="text1"/>
          <w:kern w:val="3"/>
          <w:sz w:val="24"/>
          <w:szCs w:val="24"/>
          <w:lang w:bidi="hi-IN"/>
        </w:rPr>
        <w:t xml:space="preserve"> os traçados e simbologias que adaptam e as </w:t>
      </w:r>
      <w:proofErr w:type="spellStart"/>
      <w:r w:rsidRPr="00E01D43">
        <w:rPr>
          <w:rFonts w:ascii="Times New Roman" w:eastAsia="Lucida Sans Unicode" w:hAnsi="Times New Roman" w:cs="Times New Roman"/>
          <w:bCs/>
          <w:color w:val="000000" w:themeColor="text1"/>
          <w:kern w:val="3"/>
          <w:sz w:val="24"/>
          <w:szCs w:val="24"/>
          <w:lang w:bidi="hi-IN"/>
        </w:rPr>
        <w:t>inter-referên</w:t>
      </w:r>
      <w:r w:rsidR="00C43CC5" w:rsidRPr="00E01D43">
        <w:rPr>
          <w:rFonts w:ascii="Times New Roman" w:eastAsia="Lucida Sans Unicode" w:hAnsi="Times New Roman" w:cs="Times New Roman"/>
          <w:bCs/>
          <w:color w:val="000000" w:themeColor="text1"/>
          <w:kern w:val="3"/>
          <w:sz w:val="24"/>
          <w:szCs w:val="24"/>
          <w:lang w:bidi="hi-IN"/>
        </w:rPr>
        <w:t>cias</w:t>
      </w:r>
      <w:proofErr w:type="spellEnd"/>
      <w:r w:rsidR="00C43CC5" w:rsidRPr="00E01D43">
        <w:rPr>
          <w:rFonts w:ascii="Times New Roman" w:eastAsia="Lucida Sans Unicode" w:hAnsi="Times New Roman" w:cs="Times New Roman"/>
          <w:bCs/>
          <w:color w:val="000000" w:themeColor="text1"/>
          <w:kern w:val="3"/>
          <w:sz w:val="24"/>
          <w:szCs w:val="24"/>
          <w:lang w:bidi="hi-IN"/>
        </w:rPr>
        <w:t xml:space="preserve"> com outras especialidades. P</w:t>
      </w:r>
      <w:r w:rsidRPr="00E01D43">
        <w:rPr>
          <w:rFonts w:ascii="Times New Roman" w:eastAsia="Lucida Sans Unicode" w:hAnsi="Times New Roman" w:cs="Times New Roman"/>
          <w:bCs/>
          <w:color w:val="000000" w:themeColor="text1"/>
          <w:kern w:val="3"/>
          <w:sz w:val="24"/>
          <w:szCs w:val="24"/>
          <w:lang w:bidi="hi-IN"/>
        </w:rPr>
        <w:t>or ser um espaço público o canteiro de ob</w:t>
      </w:r>
      <w:r w:rsidR="00C43CC5" w:rsidRPr="00E01D43">
        <w:rPr>
          <w:rFonts w:ascii="Times New Roman" w:eastAsia="Lucida Sans Unicode" w:hAnsi="Times New Roman" w:cs="Times New Roman"/>
          <w:bCs/>
          <w:color w:val="000000" w:themeColor="text1"/>
          <w:kern w:val="3"/>
          <w:sz w:val="24"/>
          <w:szCs w:val="24"/>
          <w:lang w:bidi="hi-IN"/>
        </w:rPr>
        <w:t>ras era totalmente improvisado</w:t>
      </w:r>
      <w:r w:rsidRPr="00E01D43">
        <w:rPr>
          <w:rFonts w:ascii="Times New Roman" w:eastAsia="Lucida Sans Unicode" w:hAnsi="Times New Roman" w:cs="Times New Roman"/>
          <w:bCs/>
          <w:color w:val="000000" w:themeColor="text1"/>
          <w:kern w:val="3"/>
          <w:sz w:val="24"/>
          <w:szCs w:val="24"/>
          <w:lang w:bidi="hi-IN"/>
        </w:rPr>
        <w:t>,</w:t>
      </w:r>
      <w:r w:rsidR="00C43CC5" w:rsidRPr="00E01D43">
        <w:rPr>
          <w:rFonts w:ascii="Times New Roman" w:eastAsia="Lucida Sans Unicode" w:hAnsi="Times New Roman" w:cs="Times New Roman"/>
          <w:bCs/>
          <w:color w:val="000000" w:themeColor="text1"/>
          <w:kern w:val="3"/>
          <w:sz w:val="24"/>
          <w:szCs w:val="24"/>
          <w:lang w:bidi="hi-IN"/>
        </w:rPr>
        <w:t xml:space="preserve"> </w:t>
      </w:r>
      <w:r w:rsidRPr="00E01D43">
        <w:rPr>
          <w:rFonts w:ascii="Times New Roman" w:eastAsia="Lucida Sans Unicode" w:hAnsi="Times New Roman" w:cs="Times New Roman"/>
          <w:bCs/>
          <w:color w:val="000000" w:themeColor="text1"/>
          <w:kern w:val="3"/>
          <w:sz w:val="24"/>
          <w:szCs w:val="24"/>
          <w:lang w:bidi="hi-IN"/>
        </w:rPr>
        <w:t xml:space="preserve">sendo necessário a todo </w:t>
      </w:r>
      <w:r w:rsidR="00740F51" w:rsidRPr="00E01D43">
        <w:rPr>
          <w:rFonts w:ascii="Times New Roman" w:eastAsia="Lucida Sans Unicode" w:hAnsi="Times New Roman" w:cs="Times New Roman"/>
          <w:bCs/>
          <w:color w:val="000000" w:themeColor="text1"/>
          <w:kern w:val="3"/>
          <w:sz w:val="24"/>
          <w:szCs w:val="24"/>
          <w:lang w:bidi="hi-IN"/>
        </w:rPr>
        <w:t xml:space="preserve">início de </w:t>
      </w:r>
      <w:r w:rsidRPr="00E01D43">
        <w:rPr>
          <w:rFonts w:ascii="Times New Roman" w:eastAsia="Lucida Sans Unicode" w:hAnsi="Times New Roman" w:cs="Times New Roman"/>
          <w:bCs/>
          <w:color w:val="000000" w:themeColor="text1"/>
          <w:kern w:val="3"/>
          <w:sz w:val="24"/>
          <w:szCs w:val="24"/>
          <w:lang w:bidi="hi-IN"/>
        </w:rPr>
        <w:t>trabalho a conferência obrigatória dos trabalhos a executar.</w:t>
      </w:r>
    </w:p>
    <w:p w:rsidR="001F5D1D" w:rsidRPr="00E01D43" w:rsidRDefault="00CA347D" w:rsidP="0026268C">
      <w:pPr>
        <w:spacing w:before="120" w:after="120" w:line="360" w:lineRule="auto"/>
        <w:ind w:left="170" w:right="113" w:firstLine="851"/>
        <w:jc w:val="both"/>
        <w:rPr>
          <w:rFonts w:ascii="Times New Roman" w:eastAsia="Lucida Sans Unicode" w:hAnsi="Times New Roman" w:cs="Times New Roman"/>
          <w:bCs/>
          <w:color w:val="000000" w:themeColor="text1"/>
          <w:kern w:val="3"/>
          <w:sz w:val="24"/>
          <w:szCs w:val="24"/>
          <w:lang w:bidi="hi-IN"/>
        </w:rPr>
      </w:pPr>
      <w:r w:rsidRPr="00E01D43">
        <w:rPr>
          <w:rFonts w:ascii="Times New Roman" w:eastAsia="Lucida Sans Unicode" w:hAnsi="Times New Roman" w:cs="Times New Roman"/>
          <w:bCs/>
          <w:color w:val="000000" w:themeColor="text1"/>
          <w:kern w:val="3"/>
          <w:sz w:val="24"/>
          <w:szCs w:val="24"/>
          <w:lang w:bidi="hi-IN"/>
        </w:rPr>
        <w:t xml:space="preserve">Sendo assim uma organização era altamente </w:t>
      </w:r>
      <w:r w:rsidR="00C43CC5" w:rsidRPr="00E01D43">
        <w:rPr>
          <w:rFonts w:ascii="Times New Roman" w:eastAsia="Lucida Sans Unicode" w:hAnsi="Times New Roman" w:cs="Times New Roman"/>
          <w:bCs/>
          <w:color w:val="000000" w:themeColor="text1"/>
          <w:kern w:val="3"/>
          <w:sz w:val="24"/>
          <w:szCs w:val="24"/>
          <w:lang w:bidi="hi-IN"/>
        </w:rPr>
        <w:t>necessário</w:t>
      </w:r>
      <w:r w:rsidRPr="00E01D43">
        <w:rPr>
          <w:rFonts w:ascii="Times New Roman" w:eastAsia="Lucida Sans Unicode" w:hAnsi="Times New Roman" w:cs="Times New Roman"/>
          <w:bCs/>
          <w:color w:val="000000" w:themeColor="text1"/>
          <w:kern w:val="3"/>
          <w:sz w:val="24"/>
          <w:szCs w:val="24"/>
          <w:lang w:bidi="hi-IN"/>
        </w:rPr>
        <w:t>,</w:t>
      </w:r>
      <w:r w:rsidR="00740F51" w:rsidRPr="00E01D43">
        <w:rPr>
          <w:rFonts w:ascii="Times New Roman" w:eastAsia="Lucida Sans Unicode" w:hAnsi="Times New Roman" w:cs="Times New Roman"/>
          <w:bCs/>
          <w:color w:val="000000" w:themeColor="text1"/>
          <w:kern w:val="3"/>
          <w:sz w:val="24"/>
          <w:szCs w:val="24"/>
          <w:lang w:bidi="hi-IN"/>
        </w:rPr>
        <w:t xml:space="preserve"> </w:t>
      </w:r>
      <w:r w:rsidRPr="00E01D43">
        <w:rPr>
          <w:rFonts w:ascii="Times New Roman" w:eastAsia="Lucida Sans Unicode" w:hAnsi="Times New Roman" w:cs="Times New Roman"/>
          <w:bCs/>
          <w:color w:val="000000" w:themeColor="text1"/>
          <w:kern w:val="3"/>
          <w:sz w:val="24"/>
          <w:szCs w:val="24"/>
          <w:lang w:bidi="hi-IN"/>
        </w:rPr>
        <w:t>um local específico e provisório, contava com uma mes</w:t>
      </w:r>
      <w:r w:rsidR="00C43CC5" w:rsidRPr="00E01D43">
        <w:rPr>
          <w:rFonts w:ascii="Times New Roman" w:eastAsia="Lucida Sans Unicode" w:hAnsi="Times New Roman" w:cs="Times New Roman"/>
          <w:bCs/>
          <w:color w:val="000000" w:themeColor="text1"/>
          <w:kern w:val="3"/>
          <w:sz w:val="24"/>
          <w:szCs w:val="24"/>
          <w:lang w:bidi="hi-IN"/>
        </w:rPr>
        <w:t>a iluminada isolada por tapumes</w:t>
      </w:r>
      <w:r w:rsidRPr="00E01D43">
        <w:rPr>
          <w:rFonts w:ascii="Times New Roman" w:eastAsia="Lucida Sans Unicode" w:hAnsi="Times New Roman" w:cs="Times New Roman"/>
          <w:bCs/>
          <w:color w:val="000000" w:themeColor="text1"/>
          <w:kern w:val="3"/>
          <w:sz w:val="24"/>
          <w:szCs w:val="24"/>
          <w:lang w:bidi="hi-IN"/>
        </w:rPr>
        <w:t>,</w:t>
      </w:r>
      <w:r w:rsidR="00C43CC5" w:rsidRPr="00E01D43">
        <w:rPr>
          <w:rFonts w:ascii="Times New Roman" w:eastAsia="Lucida Sans Unicode" w:hAnsi="Times New Roman" w:cs="Times New Roman"/>
          <w:bCs/>
          <w:color w:val="000000" w:themeColor="text1"/>
          <w:kern w:val="3"/>
          <w:sz w:val="24"/>
          <w:szCs w:val="24"/>
          <w:lang w:bidi="hi-IN"/>
        </w:rPr>
        <w:t xml:space="preserve"> </w:t>
      </w:r>
      <w:r w:rsidRPr="00E01D43">
        <w:rPr>
          <w:rFonts w:ascii="Times New Roman" w:eastAsia="Lucida Sans Unicode" w:hAnsi="Times New Roman" w:cs="Times New Roman"/>
          <w:bCs/>
          <w:color w:val="000000" w:themeColor="text1"/>
          <w:kern w:val="3"/>
          <w:sz w:val="24"/>
          <w:szCs w:val="24"/>
          <w:lang w:bidi="hi-IN"/>
        </w:rPr>
        <w:t xml:space="preserve">os projetos todos identificados e separados por pastas, </w:t>
      </w:r>
      <w:r w:rsidR="00C43CC5" w:rsidRPr="00E01D43">
        <w:rPr>
          <w:rFonts w:ascii="Times New Roman" w:eastAsia="Lucida Sans Unicode" w:hAnsi="Times New Roman" w:cs="Times New Roman"/>
          <w:bCs/>
          <w:color w:val="000000" w:themeColor="text1"/>
          <w:kern w:val="3"/>
          <w:sz w:val="24"/>
          <w:szCs w:val="24"/>
          <w:lang w:bidi="hi-IN"/>
        </w:rPr>
        <w:t>na medida em que a obra evoluía mudava o local.</w:t>
      </w:r>
    </w:p>
    <w:p w:rsidR="00B9491D" w:rsidRPr="00E01D43" w:rsidRDefault="00B9491D" w:rsidP="00E01D43">
      <w:pPr>
        <w:keepNext/>
        <w:spacing w:before="120" w:after="120" w:line="360" w:lineRule="auto"/>
        <w:ind w:left="170" w:right="113" w:firstLine="851"/>
        <w:jc w:val="center"/>
        <w:rPr>
          <w:rFonts w:ascii="Times New Roman" w:hAnsi="Times New Roman" w:cs="Times New Roman"/>
          <w:color w:val="000000" w:themeColor="text1"/>
        </w:rPr>
      </w:pPr>
      <w:r w:rsidRPr="00E01D43">
        <w:rPr>
          <w:rFonts w:ascii="Times New Roman" w:eastAsia="Lucida Sans Unicode" w:hAnsi="Times New Roman" w:cs="Times New Roman"/>
          <w:bCs/>
          <w:noProof/>
          <w:color w:val="000000" w:themeColor="text1"/>
          <w:kern w:val="3"/>
          <w:sz w:val="24"/>
          <w:szCs w:val="24"/>
        </w:rPr>
        <w:drawing>
          <wp:inline distT="0" distB="0" distL="0" distR="0" wp14:anchorId="3715809C" wp14:editId="4EF3B8C9">
            <wp:extent cx="3251200" cy="2438400"/>
            <wp:effectExtent l="19050" t="0" r="6350" b="0"/>
            <wp:docPr id="7" name="Imagem 6" descr="P110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0433.JPG"/>
                    <pic:cNvPicPr/>
                  </pic:nvPicPr>
                  <pic:blipFill>
                    <a:blip r:embed="rId12"/>
                    <a:stretch>
                      <a:fillRect/>
                    </a:stretch>
                  </pic:blipFill>
                  <pic:spPr>
                    <a:xfrm>
                      <a:off x="0" y="0"/>
                      <a:ext cx="3251200" cy="2438400"/>
                    </a:xfrm>
                    <a:prstGeom prst="rect">
                      <a:avLst/>
                    </a:prstGeom>
                  </pic:spPr>
                </pic:pic>
              </a:graphicData>
            </a:graphic>
          </wp:inline>
        </w:drawing>
      </w:r>
    </w:p>
    <w:p w:rsidR="00C43CC5" w:rsidRPr="00E01D43" w:rsidRDefault="00E01D43" w:rsidP="00E01D43">
      <w:pPr>
        <w:pStyle w:val="Legenda"/>
        <w:spacing w:before="120" w:after="120" w:line="360" w:lineRule="auto"/>
        <w:ind w:right="113"/>
        <w:jc w:val="center"/>
        <w:rPr>
          <w:rFonts w:ascii="Times New Roman" w:hAnsi="Times New Roman" w:cs="Times New Roman"/>
          <w:color w:val="000000" w:themeColor="text1"/>
          <w:sz w:val="20"/>
          <w:szCs w:val="24"/>
        </w:rPr>
      </w:pPr>
      <w:r w:rsidRPr="00E01D43">
        <w:rPr>
          <w:rFonts w:ascii="Times New Roman" w:hAnsi="Times New Roman" w:cs="Times New Roman"/>
          <w:color w:val="000000" w:themeColor="text1"/>
          <w:sz w:val="20"/>
          <w:szCs w:val="24"/>
        </w:rPr>
        <w:t xml:space="preserve">                   </w:t>
      </w:r>
      <w:r w:rsidR="003F7B7E" w:rsidRPr="00E01D43">
        <w:rPr>
          <w:rFonts w:ascii="Times New Roman" w:hAnsi="Times New Roman" w:cs="Times New Roman"/>
          <w:color w:val="000000" w:themeColor="text1"/>
          <w:sz w:val="20"/>
          <w:szCs w:val="24"/>
        </w:rPr>
        <w:t xml:space="preserve">Figura </w:t>
      </w:r>
      <w:r w:rsidRPr="00E01D43">
        <w:rPr>
          <w:rFonts w:ascii="Times New Roman" w:hAnsi="Times New Roman" w:cs="Times New Roman"/>
          <w:color w:val="000000" w:themeColor="text1"/>
          <w:sz w:val="20"/>
          <w:szCs w:val="24"/>
        </w:rPr>
        <w:t>3</w:t>
      </w:r>
      <w:r w:rsidR="00C43CC5" w:rsidRPr="00E01D43">
        <w:rPr>
          <w:rFonts w:ascii="Times New Roman" w:hAnsi="Times New Roman" w:cs="Times New Roman"/>
          <w:color w:val="000000" w:themeColor="text1"/>
          <w:sz w:val="20"/>
          <w:szCs w:val="24"/>
        </w:rPr>
        <w:t>: Projetos separados por pastas e identificados.</w:t>
      </w:r>
    </w:p>
    <w:p w:rsidR="004169C7" w:rsidRPr="00E01D43" w:rsidRDefault="00C43CC5" w:rsidP="00E01D43">
      <w:pPr>
        <w:pStyle w:val="Legenda"/>
        <w:spacing w:before="120" w:after="120" w:line="360" w:lineRule="auto"/>
        <w:ind w:left="170" w:right="113" w:firstLine="851"/>
        <w:jc w:val="center"/>
        <w:rPr>
          <w:rFonts w:ascii="Times New Roman" w:hAnsi="Times New Roman" w:cs="Times New Roman"/>
          <w:color w:val="000000" w:themeColor="text1"/>
          <w:sz w:val="20"/>
          <w:szCs w:val="24"/>
        </w:rPr>
      </w:pPr>
      <w:r w:rsidRPr="00E01D43">
        <w:rPr>
          <w:rFonts w:ascii="Times New Roman" w:hAnsi="Times New Roman" w:cs="Times New Roman"/>
          <w:color w:val="000000" w:themeColor="text1"/>
          <w:sz w:val="20"/>
          <w:szCs w:val="24"/>
        </w:rPr>
        <w:t xml:space="preserve">Fonte: Arent, </w:t>
      </w:r>
      <w:r w:rsidR="004169C7" w:rsidRPr="00E01D43">
        <w:rPr>
          <w:rFonts w:ascii="Times New Roman" w:hAnsi="Times New Roman" w:cs="Times New Roman"/>
          <w:color w:val="000000" w:themeColor="text1"/>
          <w:sz w:val="20"/>
          <w:szCs w:val="24"/>
        </w:rPr>
        <w:t>2012</w:t>
      </w:r>
    </w:p>
    <w:p w:rsidR="0026268C" w:rsidRPr="00E01D43" w:rsidRDefault="0026268C" w:rsidP="00216156">
      <w:pPr>
        <w:spacing w:before="120" w:after="120" w:line="360" w:lineRule="auto"/>
        <w:ind w:right="113"/>
        <w:jc w:val="both"/>
        <w:rPr>
          <w:rFonts w:ascii="Times New Roman" w:hAnsi="Times New Roman" w:cs="Times New Roman"/>
          <w:color w:val="000000" w:themeColor="text1"/>
        </w:rPr>
      </w:pPr>
    </w:p>
    <w:p w:rsidR="00AA666C" w:rsidRPr="00E01D43" w:rsidRDefault="00AA666C" w:rsidP="00E01D43">
      <w:pPr>
        <w:spacing w:before="120" w:after="120" w:line="360" w:lineRule="auto"/>
        <w:ind w:left="170" w:right="113" w:firstLine="851"/>
        <w:jc w:val="center"/>
        <w:rPr>
          <w:rFonts w:ascii="Times New Roman" w:hAnsi="Times New Roman" w:cs="Times New Roman"/>
          <w:color w:val="000000" w:themeColor="text1"/>
        </w:rPr>
      </w:pPr>
      <w:r w:rsidRPr="00E01D43">
        <w:rPr>
          <w:rFonts w:ascii="Times New Roman" w:eastAsia="Lucida Sans Unicode" w:hAnsi="Times New Roman" w:cs="Times New Roman"/>
          <w:bCs/>
          <w:noProof/>
          <w:color w:val="000000" w:themeColor="text1"/>
          <w:kern w:val="3"/>
          <w:sz w:val="24"/>
          <w:szCs w:val="24"/>
        </w:rPr>
        <w:drawing>
          <wp:inline distT="0" distB="0" distL="0" distR="0" wp14:anchorId="7704E83C" wp14:editId="124E313F">
            <wp:extent cx="3251200" cy="2438400"/>
            <wp:effectExtent l="19050" t="0" r="6350" b="0"/>
            <wp:docPr id="6" name="Imagem 4" descr="P110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0323.JPG"/>
                    <pic:cNvPicPr/>
                  </pic:nvPicPr>
                  <pic:blipFill>
                    <a:blip r:embed="rId13"/>
                    <a:stretch>
                      <a:fillRect/>
                    </a:stretch>
                  </pic:blipFill>
                  <pic:spPr>
                    <a:xfrm>
                      <a:off x="0" y="0"/>
                      <a:ext cx="3251200" cy="2438400"/>
                    </a:xfrm>
                    <a:prstGeom prst="rect">
                      <a:avLst/>
                    </a:prstGeom>
                  </pic:spPr>
                </pic:pic>
              </a:graphicData>
            </a:graphic>
          </wp:inline>
        </w:drawing>
      </w:r>
    </w:p>
    <w:p w:rsidR="00EB19EA" w:rsidRPr="00E01D43" w:rsidRDefault="00AA666C" w:rsidP="00E01D43">
      <w:pPr>
        <w:pStyle w:val="Legenda"/>
        <w:spacing w:before="120" w:after="120" w:line="360" w:lineRule="auto"/>
        <w:ind w:left="170" w:right="113" w:firstLine="851"/>
        <w:jc w:val="center"/>
        <w:rPr>
          <w:rFonts w:ascii="Times New Roman" w:hAnsi="Times New Roman" w:cs="Times New Roman"/>
          <w:color w:val="000000" w:themeColor="text1"/>
          <w:sz w:val="20"/>
          <w:szCs w:val="24"/>
        </w:rPr>
      </w:pPr>
      <w:r w:rsidRPr="00E01D43">
        <w:rPr>
          <w:rFonts w:ascii="Times New Roman" w:hAnsi="Times New Roman" w:cs="Times New Roman"/>
          <w:color w:val="000000" w:themeColor="text1"/>
          <w:sz w:val="20"/>
          <w:szCs w:val="24"/>
        </w:rPr>
        <w:lastRenderedPageBreak/>
        <w:t xml:space="preserve">Figura </w:t>
      </w:r>
      <w:r w:rsidR="00E01D43" w:rsidRPr="00E01D43">
        <w:rPr>
          <w:rFonts w:ascii="Times New Roman" w:hAnsi="Times New Roman" w:cs="Times New Roman"/>
          <w:color w:val="000000" w:themeColor="text1"/>
          <w:sz w:val="20"/>
          <w:szCs w:val="24"/>
        </w:rPr>
        <w:t>4</w:t>
      </w:r>
      <w:r w:rsidRPr="00E01D43">
        <w:rPr>
          <w:rFonts w:ascii="Times New Roman" w:hAnsi="Times New Roman" w:cs="Times New Roman"/>
          <w:color w:val="000000" w:themeColor="text1"/>
          <w:sz w:val="20"/>
          <w:szCs w:val="24"/>
        </w:rPr>
        <w:t>:</w:t>
      </w:r>
      <w:r w:rsidR="00EB19EA" w:rsidRPr="00E01D43">
        <w:rPr>
          <w:rFonts w:ascii="Times New Roman" w:hAnsi="Times New Roman" w:cs="Times New Roman"/>
          <w:color w:val="000000" w:themeColor="text1"/>
          <w:sz w:val="20"/>
          <w:szCs w:val="24"/>
        </w:rPr>
        <w:t xml:space="preserve"> </w:t>
      </w:r>
      <w:r w:rsidRPr="00E01D43">
        <w:rPr>
          <w:rFonts w:ascii="Times New Roman" w:hAnsi="Times New Roman" w:cs="Times New Roman"/>
          <w:color w:val="000000" w:themeColor="text1"/>
          <w:sz w:val="20"/>
          <w:szCs w:val="24"/>
        </w:rPr>
        <w:t>Estudo e comparação dos projetos</w:t>
      </w:r>
      <w:r w:rsidR="00B9491D" w:rsidRPr="00E01D43">
        <w:rPr>
          <w:rFonts w:ascii="Times New Roman" w:hAnsi="Times New Roman" w:cs="Times New Roman"/>
          <w:color w:val="000000" w:themeColor="text1"/>
          <w:sz w:val="20"/>
          <w:szCs w:val="24"/>
        </w:rPr>
        <w:t>.</w:t>
      </w:r>
    </w:p>
    <w:p w:rsidR="00AA666C" w:rsidRPr="00E01D43" w:rsidRDefault="00EB19EA" w:rsidP="00E01D43">
      <w:pPr>
        <w:pStyle w:val="Legenda"/>
        <w:spacing w:before="120" w:after="120" w:line="360" w:lineRule="auto"/>
        <w:ind w:left="170" w:right="113" w:firstLine="851"/>
        <w:jc w:val="center"/>
        <w:rPr>
          <w:rFonts w:ascii="Times New Roman" w:hAnsi="Times New Roman" w:cs="Times New Roman"/>
          <w:color w:val="000000" w:themeColor="text1"/>
          <w:sz w:val="20"/>
          <w:szCs w:val="24"/>
        </w:rPr>
      </w:pPr>
      <w:r w:rsidRPr="00E01D43">
        <w:rPr>
          <w:rFonts w:ascii="Times New Roman" w:hAnsi="Times New Roman" w:cs="Times New Roman"/>
          <w:color w:val="000000" w:themeColor="text1"/>
          <w:sz w:val="20"/>
          <w:szCs w:val="24"/>
        </w:rPr>
        <w:t>Fonte: Arent, 2012</w:t>
      </w:r>
    </w:p>
    <w:p w:rsidR="00B9491D" w:rsidRPr="00E01D43" w:rsidRDefault="00B9491D" w:rsidP="0026268C">
      <w:pPr>
        <w:spacing w:before="120" w:after="120" w:line="360" w:lineRule="auto"/>
        <w:ind w:left="170" w:right="113" w:firstLine="851"/>
        <w:jc w:val="both"/>
        <w:rPr>
          <w:rFonts w:ascii="Times New Roman" w:hAnsi="Times New Roman" w:cs="Times New Roman"/>
          <w:color w:val="000000" w:themeColor="text1"/>
        </w:rPr>
      </w:pPr>
    </w:p>
    <w:p w:rsidR="00585E4D" w:rsidRPr="00E01D43" w:rsidRDefault="00585E4D" w:rsidP="00E01D43">
      <w:pPr>
        <w:keepNext/>
        <w:spacing w:before="120" w:after="120" w:line="360" w:lineRule="auto"/>
        <w:ind w:left="170" w:right="113" w:firstLine="851"/>
        <w:jc w:val="center"/>
        <w:rPr>
          <w:rFonts w:ascii="Times New Roman" w:hAnsi="Times New Roman" w:cs="Times New Roman"/>
          <w:color w:val="000000" w:themeColor="text1"/>
        </w:rPr>
      </w:pPr>
      <w:r w:rsidRPr="00E01D43">
        <w:rPr>
          <w:rFonts w:ascii="Times New Roman" w:hAnsi="Times New Roman" w:cs="Times New Roman"/>
          <w:noProof/>
          <w:color w:val="000000" w:themeColor="text1"/>
        </w:rPr>
        <w:drawing>
          <wp:inline distT="0" distB="0" distL="0" distR="0" wp14:anchorId="5CC403A5" wp14:editId="66CCAEE6">
            <wp:extent cx="3251200" cy="2438400"/>
            <wp:effectExtent l="19050" t="0" r="6350" b="0"/>
            <wp:docPr id="9" name="Imagem 8" descr="P110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0322.JPG"/>
                    <pic:cNvPicPr/>
                  </pic:nvPicPr>
                  <pic:blipFill>
                    <a:blip r:embed="rId14"/>
                    <a:stretch>
                      <a:fillRect/>
                    </a:stretch>
                  </pic:blipFill>
                  <pic:spPr>
                    <a:xfrm>
                      <a:off x="0" y="0"/>
                      <a:ext cx="3251200" cy="2438400"/>
                    </a:xfrm>
                    <a:prstGeom prst="rect">
                      <a:avLst/>
                    </a:prstGeom>
                  </pic:spPr>
                </pic:pic>
              </a:graphicData>
            </a:graphic>
          </wp:inline>
        </w:drawing>
      </w:r>
    </w:p>
    <w:p w:rsidR="00EB19EA" w:rsidRPr="00E01D43" w:rsidRDefault="00E01D43" w:rsidP="00E01D43">
      <w:pPr>
        <w:pStyle w:val="Legenda"/>
        <w:spacing w:before="120" w:after="120" w:line="360" w:lineRule="auto"/>
        <w:ind w:right="113"/>
        <w:jc w:val="center"/>
        <w:rPr>
          <w:rFonts w:ascii="Times New Roman" w:hAnsi="Times New Roman" w:cs="Times New Roman"/>
          <w:color w:val="000000" w:themeColor="text1"/>
          <w:sz w:val="20"/>
          <w:szCs w:val="24"/>
        </w:rPr>
      </w:pPr>
      <w:r w:rsidRPr="00E01D43">
        <w:rPr>
          <w:rFonts w:ascii="Times New Roman" w:hAnsi="Times New Roman" w:cs="Times New Roman"/>
          <w:color w:val="000000" w:themeColor="text1"/>
          <w:sz w:val="20"/>
          <w:szCs w:val="24"/>
        </w:rPr>
        <w:t xml:space="preserve">                      </w:t>
      </w:r>
      <w:r w:rsidR="003F7B7E" w:rsidRPr="00E01D43">
        <w:rPr>
          <w:rFonts w:ascii="Times New Roman" w:hAnsi="Times New Roman" w:cs="Times New Roman"/>
          <w:color w:val="000000" w:themeColor="text1"/>
          <w:sz w:val="20"/>
          <w:szCs w:val="24"/>
        </w:rPr>
        <w:t xml:space="preserve">Figura </w:t>
      </w:r>
      <w:r w:rsidRPr="00E01D43">
        <w:rPr>
          <w:rFonts w:ascii="Times New Roman" w:hAnsi="Times New Roman" w:cs="Times New Roman"/>
          <w:color w:val="000000" w:themeColor="text1"/>
          <w:sz w:val="20"/>
          <w:szCs w:val="24"/>
        </w:rPr>
        <w:t>5</w:t>
      </w:r>
      <w:r w:rsidR="00585E4D" w:rsidRPr="00E01D43">
        <w:rPr>
          <w:rFonts w:ascii="Times New Roman" w:hAnsi="Times New Roman" w:cs="Times New Roman"/>
          <w:color w:val="000000" w:themeColor="text1"/>
          <w:sz w:val="20"/>
          <w:szCs w:val="24"/>
        </w:rPr>
        <w:t>:</w:t>
      </w:r>
      <w:r w:rsidR="00EB19EA" w:rsidRPr="00E01D43">
        <w:rPr>
          <w:rFonts w:ascii="Times New Roman" w:hAnsi="Times New Roman" w:cs="Times New Roman"/>
          <w:color w:val="000000" w:themeColor="text1"/>
          <w:sz w:val="20"/>
          <w:szCs w:val="24"/>
        </w:rPr>
        <w:t xml:space="preserve"> </w:t>
      </w:r>
      <w:r w:rsidR="00585E4D" w:rsidRPr="00E01D43">
        <w:rPr>
          <w:rFonts w:ascii="Times New Roman" w:hAnsi="Times New Roman" w:cs="Times New Roman"/>
          <w:color w:val="000000" w:themeColor="text1"/>
          <w:sz w:val="20"/>
          <w:szCs w:val="24"/>
        </w:rPr>
        <w:t>Anotações</w:t>
      </w:r>
      <w:r w:rsidR="00EB19EA" w:rsidRPr="00E01D43">
        <w:rPr>
          <w:rFonts w:ascii="Times New Roman" w:hAnsi="Times New Roman" w:cs="Times New Roman"/>
          <w:color w:val="000000" w:themeColor="text1"/>
          <w:sz w:val="20"/>
          <w:szCs w:val="24"/>
        </w:rPr>
        <w:t xml:space="preserve"> de cotas para conferência no edifício.</w:t>
      </w:r>
    </w:p>
    <w:p w:rsidR="00795829" w:rsidRPr="00E01D43" w:rsidRDefault="00EB19EA" w:rsidP="00E01D43">
      <w:pPr>
        <w:pStyle w:val="Legenda"/>
        <w:spacing w:before="120" w:after="120" w:line="360" w:lineRule="auto"/>
        <w:ind w:left="170" w:right="113" w:firstLine="851"/>
        <w:jc w:val="center"/>
        <w:rPr>
          <w:rFonts w:ascii="Times New Roman" w:hAnsi="Times New Roman" w:cs="Times New Roman"/>
          <w:color w:val="000000" w:themeColor="text1"/>
          <w:sz w:val="20"/>
          <w:szCs w:val="24"/>
        </w:rPr>
      </w:pPr>
      <w:r w:rsidRPr="00E01D43">
        <w:rPr>
          <w:rFonts w:ascii="Times New Roman" w:hAnsi="Times New Roman" w:cs="Times New Roman"/>
          <w:color w:val="000000" w:themeColor="text1"/>
          <w:sz w:val="20"/>
          <w:szCs w:val="24"/>
        </w:rPr>
        <w:t>Fonte: Arent, 2012</w:t>
      </w:r>
    </w:p>
    <w:p w:rsidR="00795829" w:rsidRPr="00E01D43" w:rsidRDefault="00795829" w:rsidP="0026268C">
      <w:pPr>
        <w:spacing w:before="120" w:after="120" w:line="360" w:lineRule="auto"/>
        <w:ind w:left="170" w:right="113" w:firstLine="851"/>
        <w:jc w:val="both"/>
        <w:rPr>
          <w:rFonts w:ascii="Times New Roman" w:hAnsi="Times New Roman" w:cs="Times New Roman"/>
          <w:color w:val="000000" w:themeColor="text1"/>
          <w:sz w:val="24"/>
          <w:szCs w:val="24"/>
        </w:rPr>
      </w:pPr>
    </w:p>
    <w:p w:rsidR="00585E4D" w:rsidRPr="00E01D43" w:rsidRDefault="00CD113F" w:rsidP="00F042BD">
      <w:pPr>
        <w:pStyle w:val="Ttulo2"/>
        <w:rPr>
          <w:rFonts w:ascii="Times New Roman" w:hAnsi="Times New Roman" w:cs="Times New Roman"/>
          <w:color w:val="000000" w:themeColor="text1"/>
        </w:rPr>
      </w:pPr>
      <w:bookmarkStart w:id="9" w:name="_Toc357510898"/>
      <w:r w:rsidRPr="00E01D43">
        <w:rPr>
          <w:rFonts w:ascii="Times New Roman" w:hAnsi="Times New Roman" w:cs="Times New Roman"/>
          <w:color w:val="000000" w:themeColor="text1"/>
        </w:rPr>
        <w:t>LEVANTAMENTO DE MATERIAIS</w:t>
      </w:r>
      <w:bookmarkEnd w:id="9"/>
    </w:p>
    <w:p w:rsidR="00265D69" w:rsidRPr="00E01D43" w:rsidRDefault="00265D69" w:rsidP="0026268C">
      <w:pPr>
        <w:spacing w:before="120" w:after="120" w:line="360" w:lineRule="auto"/>
        <w:ind w:left="170" w:right="113" w:firstLine="851"/>
        <w:jc w:val="both"/>
        <w:rPr>
          <w:rFonts w:ascii="Times New Roman" w:hAnsi="Times New Roman" w:cs="Times New Roman"/>
          <w:color w:val="000000" w:themeColor="text1"/>
          <w:sz w:val="24"/>
          <w:szCs w:val="24"/>
        </w:rPr>
      </w:pPr>
      <w:r w:rsidRPr="00E01D43">
        <w:rPr>
          <w:rFonts w:ascii="Times New Roman" w:hAnsi="Times New Roman" w:cs="Times New Roman"/>
          <w:color w:val="000000" w:themeColor="text1"/>
          <w:sz w:val="24"/>
          <w:szCs w:val="24"/>
        </w:rPr>
        <w:t>O trabalho começa, portanto, com a coleta de informações. É preciso saber pre</w:t>
      </w:r>
      <w:r w:rsidR="00DC4C45" w:rsidRPr="00E01D43">
        <w:rPr>
          <w:rFonts w:ascii="Times New Roman" w:hAnsi="Times New Roman" w:cs="Times New Roman"/>
          <w:color w:val="000000" w:themeColor="text1"/>
          <w:sz w:val="24"/>
          <w:szCs w:val="24"/>
        </w:rPr>
        <w:t xml:space="preserve">viamente quais equipamentos </w:t>
      </w:r>
      <w:proofErr w:type="gramStart"/>
      <w:r w:rsidR="00EB19EA" w:rsidRPr="00E01D43">
        <w:rPr>
          <w:rFonts w:ascii="Times New Roman" w:hAnsi="Times New Roman" w:cs="Times New Roman"/>
          <w:color w:val="000000" w:themeColor="text1"/>
          <w:sz w:val="24"/>
          <w:szCs w:val="24"/>
        </w:rPr>
        <w:t>serão</w:t>
      </w:r>
      <w:proofErr w:type="gramEnd"/>
      <w:r w:rsidR="00EB19EA" w:rsidRPr="00E01D43">
        <w:rPr>
          <w:rFonts w:ascii="Times New Roman" w:hAnsi="Times New Roman" w:cs="Times New Roman"/>
          <w:color w:val="000000" w:themeColor="text1"/>
          <w:sz w:val="24"/>
          <w:szCs w:val="24"/>
        </w:rPr>
        <w:t xml:space="preserve"> utilizados, o volume dos materiais e, </w:t>
      </w:r>
      <w:r w:rsidRPr="00E01D43">
        <w:rPr>
          <w:rFonts w:ascii="Times New Roman" w:hAnsi="Times New Roman" w:cs="Times New Roman"/>
          <w:color w:val="000000" w:themeColor="text1"/>
          <w:sz w:val="24"/>
          <w:szCs w:val="24"/>
        </w:rPr>
        <w:t>suas condições especificas de armazen</w:t>
      </w:r>
      <w:r w:rsidR="00DC4C45" w:rsidRPr="00E01D43">
        <w:rPr>
          <w:rFonts w:ascii="Times New Roman" w:hAnsi="Times New Roman" w:cs="Times New Roman"/>
          <w:color w:val="000000" w:themeColor="text1"/>
          <w:sz w:val="24"/>
          <w:szCs w:val="24"/>
        </w:rPr>
        <w:t>amento, além do número e do gên</w:t>
      </w:r>
      <w:r w:rsidR="00EB19EA" w:rsidRPr="00E01D43">
        <w:rPr>
          <w:rFonts w:ascii="Times New Roman" w:hAnsi="Times New Roman" w:cs="Times New Roman"/>
          <w:color w:val="000000" w:themeColor="text1"/>
          <w:sz w:val="24"/>
          <w:szCs w:val="24"/>
        </w:rPr>
        <w:t>e</w:t>
      </w:r>
      <w:r w:rsidRPr="00E01D43">
        <w:rPr>
          <w:rFonts w:ascii="Times New Roman" w:hAnsi="Times New Roman" w:cs="Times New Roman"/>
          <w:color w:val="000000" w:themeColor="text1"/>
          <w:sz w:val="24"/>
          <w:szCs w:val="24"/>
        </w:rPr>
        <w:t>ro dos trab</w:t>
      </w:r>
      <w:r w:rsidR="00DC4C45" w:rsidRPr="00E01D43">
        <w:rPr>
          <w:rFonts w:ascii="Times New Roman" w:hAnsi="Times New Roman" w:cs="Times New Roman"/>
          <w:color w:val="000000" w:themeColor="text1"/>
          <w:sz w:val="24"/>
          <w:szCs w:val="24"/>
        </w:rPr>
        <w:t>alhadores. Essas informações são necessárias, pois tanto as á</w:t>
      </w:r>
      <w:r w:rsidRPr="00E01D43">
        <w:rPr>
          <w:rFonts w:ascii="Times New Roman" w:hAnsi="Times New Roman" w:cs="Times New Roman"/>
          <w:color w:val="000000" w:themeColor="text1"/>
          <w:sz w:val="24"/>
          <w:szCs w:val="24"/>
        </w:rPr>
        <w:t>reas operacionais quanta as de vivencia precisam estar adequadas para o recebimento dos serviços.</w:t>
      </w:r>
      <w:r w:rsidR="00EB19EA" w:rsidRPr="00E01D43">
        <w:rPr>
          <w:rFonts w:ascii="Times New Roman" w:hAnsi="Times New Roman" w:cs="Times New Roman"/>
          <w:color w:val="000000" w:themeColor="text1"/>
          <w:sz w:val="24"/>
          <w:szCs w:val="24"/>
        </w:rPr>
        <w:t xml:space="preserve"> (BERNARDI, 2012)</w:t>
      </w:r>
    </w:p>
    <w:p w:rsidR="004169C7" w:rsidRPr="00E01D43" w:rsidRDefault="00265D69" w:rsidP="0026268C">
      <w:pPr>
        <w:spacing w:before="120" w:after="120" w:line="360" w:lineRule="auto"/>
        <w:ind w:left="170" w:right="113" w:firstLine="851"/>
        <w:jc w:val="both"/>
        <w:rPr>
          <w:rFonts w:ascii="Times New Roman" w:hAnsi="Times New Roman" w:cs="Times New Roman"/>
          <w:color w:val="000000" w:themeColor="text1"/>
          <w:sz w:val="24"/>
          <w:szCs w:val="24"/>
        </w:rPr>
      </w:pPr>
      <w:r w:rsidRPr="00E01D43">
        <w:rPr>
          <w:rFonts w:ascii="Times New Roman" w:hAnsi="Times New Roman" w:cs="Times New Roman"/>
          <w:color w:val="000000" w:themeColor="text1"/>
          <w:sz w:val="24"/>
          <w:szCs w:val="24"/>
        </w:rPr>
        <w:t>Entre os riscos do mau planejamento está a falta de planejamento e preparo adequado do canteiro,</w:t>
      </w:r>
      <w:r w:rsidR="00EB19EA" w:rsidRPr="00E01D43">
        <w:rPr>
          <w:rFonts w:ascii="Times New Roman" w:hAnsi="Times New Roman" w:cs="Times New Roman"/>
          <w:color w:val="000000" w:themeColor="text1"/>
          <w:sz w:val="24"/>
          <w:szCs w:val="24"/>
        </w:rPr>
        <w:t xml:space="preserve"> </w:t>
      </w:r>
      <w:r w:rsidRPr="00E01D43">
        <w:rPr>
          <w:rFonts w:ascii="Times New Roman" w:hAnsi="Times New Roman" w:cs="Times New Roman"/>
          <w:color w:val="000000" w:themeColor="text1"/>
          <w:sz w:val="24"/>
          <w:szCs w:val="24"/>
        </w:rPr>
        <w:t>que pode levar a retrabalhos, problemas no deslocamento e armazenamento de materiais, problemas com a segurança e geração excessiva de res</w:t>
      </w:r>
      <w:r w:rsidR="00DC4C45" w:rsidRPr="00E01D43">
        <w:rPr>
          <w:rFonts w:ascii="Times New Roman" w:hAnsi="Times New Roman" w:cs="Times New Roman"/>
          <w:color w:val="000000" w:themeColor="text1"/>
          <w:sz w:val="24"/>
          <w:szCs w:val="24"/>
        </w:rPr>
        <w:t>í</w:t>
      </w:r>
      <w:r w:rsidRPr="00E01D43">
        <w:rPr>
          <w:rFonts w:ascii="Times New Roman" w:hAnsi="Times New Roman" w:cs="Times New Roman"/>
          <w:color w:val="000000" w:themeColor="text1"/>
          <w:sz w:val="24"/>
          <w:szCs w:val="24"/>
        </w:rPr>
        <w:t>duos, além da</w:t>
      </w:r>
      <w:r w:rsidR="00AE7B3D" w:rsidRPr="00E01D43">
        <w:rPr>
          <w:rFonts w:ascii="Times New Roman" w:hAnsi="Times New Roman" w:cs="Times New Roman"/>
          <w:color w:val="000000" w:themeColor="text1"/>
          <w:sz w:val="24"/>
          <w:szCs w:val="24"/>
        </w:rPr>
        <w:t xml:space="preserve"> </w:t>
      </w:r>
      <w:r w:rsidRPr="00E01D43">
        <w:rPr>
          <w:rFonts w:ascii="Times New Roman" w:hAnsi="Times New Roman" w:cs="Times New Roman"/>
          <w:color w:val="000000" w:themeColor="text1"/>
          <w:sz w:val="24"/>
          <w:szCs w:val="24"/>
        </w:rPr>
        <w:t xml:space="preserve">ociosidade da mão </w:t>
      </w:r>
      <w:r w:rsidR="00DC4C45" w:rsidRPr="00E01D43">
        <w:rPr>
          <w:rFonts w:ascii="Times New Roman" w:hAnsi="Times New Roman" w:cs="Times New Roman"/>
          <w:color w:val="000000" w:themeColor="text1"/>
          <w:sz w:val="24"/>
          <w:szCs w:val="24"/>
        </w:rPr>
        <w:t>de obra contratada. Essas ocorrências já</w:t>
      </w:r>
      <w:r w:rsidRPr="00E01D43">
        <w:rPr>
          <w:rFonts w:ascii="Times New Roman" w:hAnsi="Times New Roman" w:cs="Times New Roman"/>
          <w:color w:val="000000" w:themeColor="text1"/>
          <w:sz w:val="24"/>
          <w:szCs w:val="24"/>
        </w:rPr>
        <w:t xml:space="preserve"> são um problema em si, mas o pior e que todas elas costu</w:t>
      </w:r>
      <w:r w:rsidR="00EB19EA" w:rsidRPr="00E01D43">
        <w:rPr>
          <w:rFonts w:ascii="Times New Roman" w:hAnsi="Times New Roman" w:cs="Times New Roman"/>
          <w:color w:val="000000" w:themeColor="text1"/>
          <w:sz w:val="24"/>
          <w:szCs w:val="24"/>
        </w:rPr>
        <w:t>mam causar atrasos no cronograma</w:t>
      </w:r>
      <w:r w:rsidRPr="00E01D43">
        <w:rPr>
          <w:rFonts w:ascii="Times New Roman" w:hAnsi="Times New Roman" w:cs="Times New Roman"/>
          <w:color w:val="000000" w:themeColor="text1"/>
          <w:sz w:val="24"/>
          <w:szCs w:val="24"/>
        </w:rPr>
        <w:t>.</w:t>
      </w:r>
      <w:r w:rsidR="00EB19EA" w:rsidRPr="00E01D43">
        <w:rPr>
          <w:rFonts w:ascii="Times New Roman" w:hAnsi="Times New Roman" w:cs="Times New Roman"/>
          <w:color w:val="000000" w:themeColor="text1"/>
          <w:sz w:val="24"/>
          <w:szCs w:val="24"/>
        </w:rPr>
        <w:t xml:space="preserve"> (BERNARDI, </w:t>
      </w:r>
      <w:r w:rsidR="004169C7" w:rsidRPr="00E01D43">
        <w:rPr>
          <w:rFonts w:ascii="Times New Roman" w:hAnsi="Times New Roman" w:cs="Times New Roman"/>
          <w:color w:val="000000" w:themeColor="text1"/>
          <w:sz w:val="24"/>
          <w:szCs w:val="24"/>
        </w:rPr>
        <w:t>2012)</w:t>
      </w:r>
    </w:p>
    <w:p w:rsidR="00795829" w:rsidRPr="00E01D43" w:rsidRDefault="00265D69" w:rsidP="00E01D43">
      <w:pPr>
        <w:spacing w:before="120" w:after="120" w:line="360" w:lineRule="auto"/>
        <w:ind w:left="170" w:right="113" w:firstLine="851"/>
        <w:jc w:val="both"/>
        <w:rPr>
          <w:rFonts w:ascii="Times New Roman" w:hAnsi="Times New Roman" w:cs="Times New Roman"/>
          <w:color w:val="000000" w:themeColor="text1"/>
        </w:rPr>
      </w:pPr>
      <w:r w:rsidRPr="00E01D43">
        <w:rPr>
          <w:rFonts w:ascii="Times New Roman" w:hAnsi="Times New Roman" w:cs="Times New Roman"/>
          <w:color w:val="000000" w:themeColor="text1"/>
          <w:sz w:val="24"/>
          <w:szCs w:val="24"/>
        </w:rPr>
        <w:t>O m</w:t>
      </w:r>
      <w:r w:rsidR="004169C7" w:rsidRPr="00E01D43">
        <w:rPr>
          <w:rFonts w:ascii="Times New Roman" w:hAnsi="Times New Roman" w:cs="Times New Roman"/>
          <w:color w:val="000000" w:themeColor="text1"/>
          <w:sz w:val="24"/>
          <w:szCs w:val="24"/>
        </w:rPr>
        <w:t>emorial descritivo e o orçamento</w:t>
      </w:r>
      <w:r w:rsidRPr="00E01D43">
        <w:rPr>
          <w:rFonts w:ascii="Times New Roman" w:hAnsi="Times New Roman" w:cs="Times New Roman"/>
          <w:color w:val="000000" w:themeColor="text1"/>
          <w:sz w:val="24"/>
          <w:szCs w:val="24"/>
        </w:rPr>
        <w:t>, analisados diariamente mantendo assim uma previsão dos materiais nece</w:t>
      </w:r>
      <w:r w:rsidR="004169C7" w:rsidRPr="00E01D43">
        <w:rPr>
          <w:rFonts w:ascii="Times New Roman" w:hAnsi="Times New Roman" w:cs="Times New Roman"/>
          <w:color w:val="000000" w:themeColor="text1"/>
          <w:sz w:val="24"/>
          <w:szCs w:val="24"/>
        </w:rPr>
        <w:t>ssários para efetuar o trabalho</w:t>
      </w:r>
      <w:r w:rsidRPr="00E01D43">
        <w:rPr>
          <w:rFonts w:ascii="Times New Roman" w:hAnsi="Times New Roman" w:cs="Times New Roman"/>
          <w:color w:val="000000" w:themeColor="text1"/>
          <w:sz w:val="24"/>
          <w:szCs w:val="24"/>
        </w:rPr>
        <w:t>,</w:t>
      </w:r>
      <w:r w:rsidR="004169C7" w:rsidRPr="00E01D43">
        <w:rPr>
          <w:rFonts w:ascii="Times New Roman" w:hAnsi="Times New Roman" w:cs="Times New Roman"/>
          <w:color w:val="000000" w:themeColor="text1"/>
          <w:sz w:val="24"/>
          <w:szCs w:val="24"/>
        </w:rPr>
        <w:t xml:space="preserve"> bem como outros projetos</w:t>
      </w:r>
      <w:r w:rsidRPr="00E01D43">
        <w:rPr>
          <w:rFonts w:ascii="Times New Roman" w:hAnsi="Times New Roman" w:cs="Times New Roman"/>
          <w:color w:val="000000" w:themeColor="text1"/>
          <w:sz w:val="24"/>
          <w:szCs w:val="24"/>
        </w:rPr>
        <w:t>,</w:t>
      </w:r>
      <w:r w:rsidR="004169C7" w:rsidRPr="00E01D43">
        <w:rPr>
          <w:rFonts w:ascii="Times New Roman" w:hAnsi="Times New Roman" w:cs="Times New Roman"/>
          <w:color w:val="000000" w:themeColor="text1"/>
          <w:sz w:val="24"/>
          <w:szCs w:val="24"/>
        </w:rPr>
        <w:t xml:space="preserve"> </w:t>
      </w:r>
      <w:r w:rsidRPr="00E01D43">
        <w:rPr>
          <w:rFonts w:ascii="Times New Roman" w:hAnsi="Times New Roman" w:cs="Times New Roman"/>
          <w:color w:val="000000" w:themeColor="text1"/>
          <w:sz w:val="24"/>
          <w:szCs w:val="24"/>
        </w:rPr>
        <w:t>o armazenamento sempre feito da melhor forma</w:t>
      </w:r>
      <w:r w:rsidR="004169C7" w:rsidRPr="00E01D43">
        <w:rPr>
          <w:rFonts w:ascii="Times New Roman" w:hAnsi="Times New Roman" w:cs="Times New Roman"/>
          <w:color w:val="000000" w:themeColor="text1"/>
          <w:sz w:val="24"/>
          <w:szCs w:val="24"/>
        </w:rPr>
        <w:t>,</w:t>
      </w:r>
      <w:r w:rsidRPr="00E01D43">
        <w:rPr>
          <w:rFonts w:ascii="Times New Roman" w:hAnsi="Times New Roman" w:cs="Times New Roman"/>
          <w:color w:val="000000" w:themeColor="text1"/>
          <w:sz w:val="24"/>
          <w:szCs w:val="24"/>
        </w:rPr>
        <w:t xml:space="preserve"> para agilidade do</w:t>
      </w:r>
      <w:r w:rsidR="004169C7" w:rsidRPr="00E01D43">
        <w:rPr>
          <w:rFonts w:ascii="Times New Roman" w:hAnsi="Times New Roman" w:cs="Times New Roman"/>
          <w:color w:val="000000" w:themeColor="text1"/>
          <w:sz w:val="24"/>
          <w:szCs w:val="24"/>
        </w:rPr>
        <w:t xml:space="preserve"> serviço e evitando a obstrução dos espaços</w:t>
      </w:r>
      <w:r w:rsidRPr="00E01D43">
        <w:rPr>
          <w:rFonts w:ascii="Times New Roman" w:hAnsi="Times New Roman" w:cs="Times New Roman"/>
          <w:color w:val="000000" w:themeColor="text1"/>
          <w:sz w:val="24"/>
          <w:szCs w:val="24"/>
        </w:rPr>
        <w:t>,</w:t>
      </w:r>
      <w:r w:rsidR="004169C7" w:rsidRPr="00E01D43">
        <w:rPr>
          <w:rFonts w:ascii="Times New Roman" w:hAnsi="Times New Roman" w:cs="Times New Roman"/>
          <w:color w:val="000000" w:themeColor="text1"/>
          <w:sz w:val="24"/>
          <w:szCs w:val="24"/>
        </w:rPr>
        <w:t xml:space="preserve"> </w:t>
      </w:r>
      <w:r w:rsidRPr="00E01D43">
        <w:rPr>
          <w:rFonts w:ascii="Times New Roman" w:hAnsi="Times New Roman" w:cs="Times New Roman"/>
          <w:color w:val="000000" w:themeColor="text1"/>
          <w:sz w:val="24"/>
          <w:szCs w:val="24"/>
        </w:rPr>
        <w:t>eram recebidos conferidos e direcionados qu</w:t>
      </w:r>
      <w:r w:rsidR="004169C7" w:rsidRPr="00E01D43">
        <w:rPr>
          <w:rFonts w:ascii="Times New Roman" w:hAnsi="Times New Roman" w:cs="Times New Roman"/>
          <w:color w:val="000000" w:themeColor="text1"/>
          <w:sz w:val="24"/>
          <w:szCs w:val="24"/>
        </w:rPr>
        <w:t xml:space="preserve">anto a sua utilização </w:t>
      </w:r>
      <w:r w:rsidR="004169C7" w:rsidRPr="00E01D43">
        <w:rPr>
          <w:rFonts w:ascii="Times New Roman" w:hAnsi="Times New Roman" w:cs="Times New Roman"/>
          <w:color w:val="000000" w:themeColor="text1"/>
          <w:sz w:val="24"/>
          <w:szCs w:val="24"/>
        </w:rPr>
        <w:lastRenderedPageBreak/>
        <w:t xml:space="preserve">imediata, </w:t>
      </w:r>
      <w:r w:rsidRPr="00E01D43">
        <w:rPr>
          <w:rFonts w:ascii="Times New Roman" w:hAnsi="Times New Roman" w:cs="Times New Roman"/>
          <w:color w:val="000000" w:themeColor="text1"/>
          <w:sz w:val="24"/>
          <w:szCs w:val="24"/>
        </w:rPr>
        <w:t>no que se tratava de insumos volumosos</w:t>
      </w:r>
      <w:r w:rsidR="004169C7" w:rsidRPr="00E01D43">
        <w:rPr>
          <w:rFonts w:ascii="Times New Roman" w:hAnsi="Times New Roman" w:cs="Times New Roman"/>
          <w:color w:val="000000" w:themeColor="text1"/>
          <w:sz w:val="24"/>
          <w:szCs w:val="24"/>
        </w:rPr>
        <w:t>,</w:t>
      </w:r>
      <w:r w:rsidRPr="00E01D43">
        <w:rPr>
          <w:rFonts w:ascii="Times New Roman" w:hAnsi="Times New Roman" w:cs="Times New Roman"/>
          <w:color w:val="000000" w:themeColor="text1"/>
          <w:sz w:val="24"/>
          <w:szCs w:val="24"/>
        </w:rPr>
        <w:t xml:space="preserve"> era</w:t>
      </w:r>
      <w:r w:rsidR="004169C7" w:rsidRPr="00E01D43">
        <w:rPr>
          <w:rFonts w:ascii="Times New Roman" w:hAnsi="Times New Roman" w:cs="Times New Roman"/>
          <w:color w:val="000000" w:themeColor="text1"/>
          <w:sz w:val="24"/>
          <w:szCs w:val="24"/>
        </w:rPr>
        <w:t>m isolados com rede de proteção</w:t>
      </w:r>
      <w:r w:rsidRPr="00E01D43">
        <w:rPr>
          <w:rFonts w:ascii="Times New Roman" w:hAnsi="Times New Roman" w:cs="Times New Roman"/>
          <w:color w:val="000000" w:themeColor="text1"/>
          <w:sz w:val="24"/>
          <w:szCs w:val="24"/>
        </w:rPr>
        <w:t>,</w:t>
      </w:r>
      <w:r w:rsidR="004169C7" w:rsidRPr="00E01D43">
        <w:rPr>
          <w:rFonts w:ascii="Times New Roman" w:hAnsi="Times New Roman" w:cs="Times New Roman"/>
          <w:color w:val="000000" w:themeColor="text1"/>
          <w:sz w:val="24"/>
          <w:szCs w:val="24"/>
        </w:rPr>
        <w:t xml:space="preserve"> </w:t>
      </w:r>
      <w:r w:rsidRPr="00E01D43">
        <w:rPr>
          <w:rFonts w:ascii="Times New Roman" w:hAnsi="Times New Roman" w:cs="Times New Roman"/>
          <w:color w:val="000000" w:themeColor="text1"/>
          <w:sz w:val="24"/>
          <w:szCs w:val="24"/>
        </w:rPr>
        <w:t>e sinalizados com placas de identificação.</w:t>
      </w:r>
      <w:r w:rsidR="004169C7" w:rsidRPr="00E01D43">
        <w:rPr>
          <w:rFonts w:ascii="Times New Roman" w:hAnsi="Times New Roman" w:cs="Times New Roman"/>
          <w:color w:val="000000" w:themeColor="text1"/>
          <w:sz w:val="24"/>
          <w:szCs w:val="24"/>
        </w:rPr>
        <w:t xml:space="preserve"> As formas adequadas de armazenamento dos materiais eram</w:t>
      </w:r>
      <w:r w:rsidRPr="00E01D43">
        <w:rPr>
          <w:rFonts w:ascii="Times New Roman" w:hAnsi="Times New Roman" w:cs="Times New Roman"/>
          <w:color w:val="000000" w:themeColor="text1"/>
          <w:sz w:val="24"/>
          <w:szCs w:val="24"/>
        </w:rPr>
        <w:t xml:space="preserve"> muito bem </w:t>
      </w:r>
      <w:r w:rsidR="004169C7" w:rsidRPr="00E01D43">
        <w:rPr>
          <w:rFonts w:ascii="Times New Roman" w:hAnsi="Times New Roman" w:cs="Times New Roman"/>
          <w:color w:val="000000" w:themeColor="text1"/>
          <w:sz w:val="24"/>
          <w:szCs w:val="24"/>
        </w:rPr>
        <w:t>controladas</w:t>
      </w:r>
      <w:r w:rsidRPr="00E01D43">
        <w:rPr>
          <w:rFonts w:ascii="Times New Roman" w:hAnsi="Times New Roman" w:cs="Times New Roman"/>
          <w:color w:val="000000" w:themeColor="text1"/>
          <w:sz w:val="24"/>
          <w:szCs w:val="24"/>
        </w:rPr>
        <w:t xml:space="preserve"> </w:t>
      </w:r>
      <w:r w:rsidR="004169C7" w:rsidRPr="00E01D43">
        <w:rPr>
          <w:rFonts w:ascii="Times New Roman" w:hAnsi="Times New Roman" w:cs="Times New Roman"/>
          <w:color w:val="000000" w:themeColor="text1"/>
          <w:sz w:val="24"/>
          <w:szCs w:val="24"/>
        </w:rPr>
        <w:t>quantas quantidade e organização</w:t>
      </w:r>
      <w:r w:rsidR="00F042BD" w:rsidRPr="00E01D43">
        <w:rPr>
          <w:rFonts w:ascii="Times New Roman" w:hAnsi="Times New Roman" w:cs="Times New Roman"/>
          <w:color w:val="000000" w:themeColor="text1"/>
          <w:sz w:val="24"/>
          <w:szCs w:val="24"/>
        </w:rPr>
        <w:t>.</w:t>
      </w:r>
    </w:p>
    <w:p w:rsidR="00EC20AD" w:rsidRPr="00E01D43" w:rsidRDefault="00CD113F" w:rsidP="00F042BD">
      <w:pPr>
        <w:pStyle w:val="Ttulo2"/>
        <w:rPr>
          <w:rFonts w:ascii="Times New Roman" w:hAnsi="Times New Roman" w:cs="Times New Roman"/>
          <w:color w:val="000000" w:themeColor="text1"/>
        </w:rPr>
      </w:pPr>
      <w:bookmarkStart w:id="10" w:name="_Toc357510899"/>
      <w:r w:rsidRPr="00E01D43">
        <w:rPr>
          <w:rFonts w:ascii="Times New Roman" w:hAnsi="Times New Roman" w:cs="Times New Roman"/>
          <w:color w:val="000000" w:themeColor="text1"/>
        </w:rPr>
        <w:t>DEMOLIÇÃO</w:t>
      </w:r>
      <w:bookmarkEnd w:id="10"/>
    </w:p>
    <w:p w:rsidR="00EC20AD" w:rsidRPr="00E01D43" w:rsidRDefault="00EC20AD" w:rsidP="0026268C">
      <w:pPr>
        <w:spacing w:before="120" w:after="120" w:line="360" w:lineRule="auto"/>
        <w:ind w:left="170" w:right="113" w:firstLine="851"/>
        <w:jc w:val="both"/>
        <w:rPr>
          <w:rFonts w:ascii="Times New Roman" w:hAnsi="Times New Roman" w:cs="Times New Roman"/>
          <w:bCs/>
          <w:color w:val="000000" w:themeColor="text1"/>
          <w:sz w:val="24"/>
          <w:szCs w:val="24"/>
        </w:rPr>
      </w:pPr>
      <w:r w:rsidRPr="00E01D43">
        <w:rPr>
          <w:rFonts w:ascii="Times New Roman" w:hAnsi="Times New Roman" w:cs="Times New Roman"/>
          <w:color w:val="000000" w:themeColor="text1"/>
          <w:sz w:val="24"/>
          <w:szCs w:val="24"/>
        </w:rPr>
        <w:t xml:space="preserve">A </w:t>
      </w:r>
      <w:r w:rsidRPr="00E01D43">
        <w:rPr>
          <w:rStyle w:val="apple-converted-space"/>
          <w:rFonts w:ascii="Times New Roman" w:hAnsi="Times New Roman" w:cs="Times New Roman"/>
          <w:color w:val="000000" w:themeColor="text1"/>
          <w:sz w:val="24"/>
          <w:szCs w:val="24"/>
        </w:rPr>
        <w:t>demolição </w:t>
      </w:r>
      <w:r w:rsidRPr="00E01D43">
        <w:rPr>
          <w:rFonts w:ascii="Times New Roman" w:hAnsi="Times New Roman" w:cs="Times New Roman"/>
          <w:color w:val="000000" w:themeColor="text1"/>
          <w:sz w:val="24"/>
          <w:szCs w:val="24"/>
        </w:rPr>
        <w:t>ou desconstrução</w:t>
      </w:r>
      <w:r w:rsidRPr="00E01D43">
        <w:rPr>
          <w:rStyle w:val="apple-converted-space"/>
          <w:rFonts w:ascii="Times New Roman" w:hAnsi="Times New Roman" w:cs="Times New Roman"/>
          <w:color w:val="000000" w:themeColor="text1"/>
          <w:sz w:val="24"/>
          <w:szCs w:val="24"/>
        </w:rPr>
        <w:t> </w:t>
      </w:r>
      <w:r w:rsidRPr="00E01D43">
        <w:rPr>
          <w:rFonts w:ascii="Times New Roman" w:hAnsi="Times New Roman" w:cs="Times New Roman"/>
          <w:color w:val="000000" w:themeColor="text1"/>
          <w:sz w:val="24"/>
          <w:szCs w:val="24"/>
        </w:rPr>
        <w:t xml:space="preserve">nada mais é que um processo utilizado na construção civil que visa </w:t>
      </w:r>
      <w:proofErr w:type="gramStart"/>
      <w:r w:rsidRPr="00E01D43">
        <w:rPr>
          <w:rFonts w:ascii="Times New Roman" w:hAnsi="Times New Roman" w:cs="Times New Roman"/>
          <w:color w:val="000000" w:themeColor="text1"/>
          <w:sz w:val="24"/>
          <w:szCs w:val="24"/>
        </w:rPr>
        <w:t>a</w:t>
      </w:r>
      <w:proofErr w:type="gramEnd"/>
      <w:r w:rsidRPr="00E01D43">
        <w:rPr>
          <w:rFonts w:ascii="Times New Roman" w:hAnsi="Times New Roman" w:cs="Times New Roman"/>
          <w:color w:val="000000" w:themeColor="text1"/>
          <w:sz w:val="24"/>
          <w:szCs w:val="24"/>
        </w:rPr>
        <w:t xml:space="preserve"> derrubada controlada de um edi</w:t>
      </w:r>
      <w:r w:rsidR="00B35E93" w:rsidRPr="00E01D43">
        <w:rPr>
          <w:rFonts w:ascii="Times New Roman" w:hAnsi="Times New Roman" w:cs="Times New Roman"/>
          <w:color w:val="000000" w:themeColor="text1"/>
          <w:sz w:val="24"/>
          <w:szCs w:val="24"/>
        </w:rPr>
        <w:t>fício (casas, prédios, galpões, etc...</w:t>
      </w:r>
      <w:r w:rsidRPr="00E01D43">
        <w:rPr>
          <w:rFonts w:ascii="Times New Roman" w:hAnsi="Times New Roman" w:cs="Times New Roman"/>
          <w:color w:val="000000" w:themeColor="text1"/>
          <w:sz w:val="24"/>
          <w:szCs w:val="24"/>
        </w:rPr>
        <w:t>) para a construção de novas edificações, desconstrução de prédios com a estrutura comprometida, recuperação do espaço urbano, dentre outras. Existem inúmeros formas de realizar uma desconstrução, tais como: através de equipamentos mecânicos, através de processos térmicos, explosivos (implosão ou explosão), por abrasão e processos eletroquímicos.</w:t>
      </w:r>
      <w:r w:rsidR="00B35E93" w:rsidRPr="00E01D43">
        <w:rPr>
          <w:rFonts w:ascii="Times New Roman" w:hAnsi="Times New Roman" w:cs="Times New Roman"/>
          <w:color w:val="000000" w:themeColor="text1"/>
          <w:sz w:val="24"/>
          <w:szCs w:val="24"/>
        </w:rPr>
        <w:t xml:space="preserve"> (FREITAS,</w:t>
      </w:r>
      <w:r w:rsidR="00554C97" w:rsidRPr="00E01D43">
        <w:rPr>
          <w:rFonts w:ascii="Times New Roman" w:hAnsi="Times New Roman" w:cs="Times New Roman"/>
          <w:color w:val="000000" w:themeColor="text1"/>
          <w:sz w:val="24"/>
          <w:szCs w:val="24"/>
        </w:rPr>
        <w:t xml:space="preserve"> </w:t>
      </w:r>
      <w:r w:rsidR="00B35E93" w:rsidRPr="00E01D43">
        <w:rPr>
          <w:rFonts w:ascii="Times New Roman" w:hAnsi="Times New Roman" w:cs="Times New Roman"/>
          <w:color w:val="000000" w:themeColor="text1"/>
          <w:sz w:val="24"/>
          <w:szCs w:val="24"/>
        </w:rPr>
        <w:t>2011)</w:t>
      </w:r>
    </w:p>
    <w:p w:rsidR="00EC20AD" w:rsidRPr="00E01D43" w:rsidRDefault="00EC20AD" w:rsidP="0026268C">
      <w:pPr>
        <w:pStyle w:val="NormalWeb"/>
        <w:shd w:val="clear" w:color="auto" w:fill="FFFFFF"/>
        <w:spacing w:before="120" w:beforeAutospacing="0" w:after="120" w:afterAutospacing="0" w:line="360" w:lineRule="auto"/>
        <w:ind w:left="170" w:right="113" w:firstLine="851"/>
        <w:jc w:val="both"/>
        <w:rPr>
          <w:color w:val="000000" w:themeColor="text1"/>
        </w:rPr>
      </w:pPr>
      <w:r w:rsidRPr="00E01D43">
        <w:rPr>
          <w:color w:val="000000" w:themeColor="text1"/>
        </w:rPr>
        <w:t>Uma grande preocupação do processo de demolição é a segurança, visto que as quantidades de resíduos sólidos resultantes do processo podem ocasionar grandes transtornos para os trabalhadores e da população em geral.</w:t>
      </w:r>
    </w:p>
    <w:p w:rsidR="00EC20AD" w:rsidRPr="00E01D43" w:rsidRDefault="00EC20AD" w:rsidP="0026268C">
      <w:pPr>
        <w:pStyle w:val="NormalWeb"/>
        <w:shd w:val="clear" w:color="auto" w:fill="FFFFFF"/>
        <w:spacing w:before="120" w:beforeAutospacing="0" w:after="120" w:afterAutospacing="0" w:line="360" w:lineRule="auto"/>
        <w:ind w:left="170" w:right="113" w:firstLine="851"/>
        <w:jc w:val="both"/>
        <w:rPr>
          <w:color w:val="000000" w:themeColor="text1"/>
        </w:rPr>
      </w:pPr>
      <w:r w:rsidRPr="00E01D43">
        <w:rPr>
          <w:color w:val="000000" w:themeColor="text1"/>
        </w:rPr>
        <w:t>Um estudo técnico minucioso deve ser realizado com a finalidade de selecionar a maneira mais viável para a execução da desconstrução. Um dos cuidados básicos são os danos que aquele edifício pode ou não causar nas estruturas vizinhas, como e para onde a enorme quantidade de resíduos sólidos será transportada, por exemplo, se usa telas de proteção para conter o pó proveniente das implosões.</w:t>
      </w:r>
      <w:r w:rsidR="00F00229" w:rsidRPr="00E01D43">
        <w:rPr>
          <w:color w:val="000000" w:themeColor="text1"/>
        </w:rPr>
        <w:t xml:space="preserve"> </w:t>
      </w:r>
      <w:r w:rsidR="00B35E93" w:rsidRPr="00E01D43">
        <w:rPr>
          <w:color w:val="000000" w:themeColor="text1"/>
        </w:rPr>
        <w:t>(FREITAS, 2011)</w:t>
      </w:r>
    </w:p>
    <w:p w:rsidR="00EC20AD" w:rsidRPr="00E01D43" w:rsidRDefault="00EC20AD" w:rsidP="0026268C">
      <w:pPr>
        <w:pStyle w:val="NormalWeb"/>
        <w:shd w:val="clear" w:color="auto" w:fill="FFFFFF"/>
        <w:spacing w:before="120" w:beforeAutospacing="0" w:after="120" w:afterAutospacing="0" w:line="360" w:lineRule="auto"/>
        <w:ind w:left="170" w:right="113" w:firstLine="851"/>
        <w:jc w:val="both"/>
        <w:rPr>
          <w:color w:val="000000" w:themeColor="text1"/>
        </w:rPr>
      </w:pPr>
      <w:r w:rsidRPr="00E01D43">
        <w:rPr>
          <w:color w:val="000000" w:themeColor="text1"/>
        </w:rPr>
        <w:t>Portando é de suma importância que tais serviços ocorram no sentido inverso da construção, observando-se as características estruturais do prédio, pois nesse tipo de serviço “as coisas caem, desabam”, comprometendo a segurança dos trabalhadores.</w:t>
      </w:r>
    </w:p>
    <w:p w:rsidR="00EC20AD" w:rsidRPr="00E01D43" w:rsidRDefault="00EC20AD" w:rsidP="0026268C">
      <w:pPr>
        <w:autoSpaceDE w:val="0"/>
        <w:adjustRightInd w:val="0"/>
        <w:spacing w:before="120" w:after="120" w:line="360" w:lineRule="auto"/>
        <w:ind w:left="170" w:right="113" w:firstLine="851"/>
        <w:jc w:val="both"/>
        <w:rPr>
          <w:rFonts w:ascii="Times New Roman" w:hAnsi="Times New Roman" w:cs="Times New Roman"/>
          <w:color w:val="000000" w:themeColor="text1"/>
          <w:sz w:val="24"/>
          <w:szCs w:val="24"/>
        </w:rPr>
      </w:pPr>
      <w:r w:rsidRPr="00E01D43">
        <w:rPr>
          <w:rFonts w:ascii="Times New Roman" w:hAnsi="Times New Roman" w:cs="Times New Roman"/>
          <w:color w:val="000000" w:themeColor="text1"/>
          <w:sz w:val="24"/>
          <w:szCs w:val="24"/>
        </w:rPr>
        <w:t>Houve</w:t>
      </w:r>
      <w:r w:rsidR="00F00229" w:rsidRPr="00E01D43">
        <w:rPr>
          <w:rFonts w:ascii="Times New Roman" w:hAnsi="Times New Roman" w:cs="Times New Roman"/>
          <w:color w:val="000000" w:themeColor="text1"/>
          <w:sz w:val="24"/>
          <w:szCs w:val="24"/>
        </w:rPr>
        <w:t xml:space="preserve"> a</w:t>
      </w:r>
      <w:r w:rsidRPr="00E01D43">
        <w:rPr>
          <w:rFonts w:ascii="Times New Roman" w:hAnsi="Times New Roman" w:cs="Times New Roman"/>
          <w:color w:val="000000" w:themeColor="text1"/>
          <w:sz w:val="24"/>
          <w:szCs w:val="24"/>
        </w:rPr>
        <w:t xml:space="preserve"> necessidade de efetuar algumas demolições de acordo com o projeto.</w:t>
      </w:r>
      <w:r w:rsidRPr="00E01D43">
        <w:rPr>
          <w:rFonts w:ascii="Times New Roman" w:hAnsi="Times New Roman" w:cs="Times New Roman"/>
          <w:color w:val="000000" w:themeColor="text1"/>
          <w:sz w:val="24"/>
          <w:szCs w:val="24"/>
          <w:shd w:val="clear" w:color="auto" w:fill="FFFFFF"/>
        </w:rPr>
        <w:t xml:space="preserve"> </w:t>
      </w:r>
      <w:r w:rsidRPr="00E01D43">
        <w:rPr>
          <w:rStyle w:val="apple-converted-space"/>
          <w:rFonts w:ascii="Times New Roman" w:hAnsi="Times New Roman" w:cs="Times New Roman"/>
          <w:color w:val="000000" w:themeColor="text1"/>
          <w:sz w:val="24"/>
          <w:szCs w:val="24"/>
          <w:shd w:val="clear" w:color="auto" w:fill="FFFFFF"/>
        </w:rPr>
        <w:t> </w:t>
      </w:r>
      <w:r w:rsidRPr="00E01D43">
        <w:rPr>
          <w:rFonts w:ascii="Times New Roman" w:hAnsi="Times New Roman" w:cs="Times New Roman"/>
          <w:color w:val="000000" w:themeColor="text1"/>
          <w:sz w:val="24"/>
          <w:szCs w:val="24"/>
          <w:shd w:val="clear" w:color="auto" w:fill="FFFFFF"/>
        </w:rPr>
        <w:t>Exigiu-se a tomada de cuidados relacionados tanto à segurança</w:t>
      </w:r>
      <w:r w:rsidRPr="00E01D43">
        <w:rPr>
          <w:rFonts w:ascii="Times New Roman" w:hAnsi="Times New Roman" w:cs="Times New Roman"/>
          <w:color w:val="000000" w:themeColor="text1"/>
          <w:sz w:val="24"/>
          <w:szCs w:val="24"/>
        </w:rPr>
        <w:t>, principalmente por ser executada em local com movimentação de pessoas.</w:t>
      </w:r>
    </w:p>
    <w:p w:rsidR="00EC20AD" w:rsidRPr="00E01D43" w:rsidRDefault="00EC20AD" w:rsidP="0026268C">
      <w:pPr>
        <w:autoSpaceDE w:val="0"/>
        <w:adjustRightInd w:val="0"/>
        <w:spacing w:before="120" w:after="120" w:line="360" w:lineRule="auto"/>
        <w:ind w:left="170" w:right="113" w:firstLine="851"/>
        <w:jc w:val="both"/>
        <w:rPr>
          <w:rFonts w:ascii="Times New Roman" w:hAnsi="Times New Roman" w:cs="Times New Roman"/>
          <w:color w:val="000000" w:themeColor="text1"/>
          <w:sz w:val="24"/>
          <w:szCs w:val="24"/>
        </w:rPr>
      </w:pPr>
      <w:r w:rsidRPr="00E01D43">
        <w:rPr>
          <w:rFonts w:ascii="Times New Roman" w:hAnsi="Times New Roman" w:cs="Times New Roman"/>
          <w:color w:val="000000" w:themeColor="text1"/>
          <w:sz w:val="24"/>
          <w:szCs w:val="24"/>
        </w:rPr>
        <w:t>Isolamento da área, com tapumes, rede de proteção,</w:t>
      </w:r>
      <w:r w:rsidR="00F00229" w:rsidRPr="00E01D43">
        <w:rPr>
          <w:rFonts w:ascii="Times New Roman" w:hAnsi="Times New Roman" w:cs="Times New Roman"/>
          <w:color w:val="000000" w:themeColor="text1"/>
          <w:sz w:val="24"/>
          <w:szCs w:val="24"/>
        </w:rPr>
        <w:t xml:space="preserve"> e placas de sinalização.</w:t>
      </w:r>
    </w:p>
    <w:p w:rsidR="00EC20AD" w:rsidRPr="00E01D43" w:rsidRDefault="00F00229" w:rsidP="0026268C">
      <w:pPr>
        <w:autoSpaceDE w:val="0"/>
        <w:adjustRightInd w:val="0"/>
        <w:spacing w:before="120" w:after="120" w:line="360" w:lineRule="auto"/>
        <w:ind w:left="170" w:right="113" w:firstLine="851"/>
        <w:jc w:val="both"/>
        <w:rPr>
          <w:rFonts w:ascii="Times New Roman" w:hAnsi="Times New Roman" w:cs="Times New Roman"/>
          <w:color w:val="000000" w:themeColor="text1"/>
          <w:sz w:val="24"/>
          <w:szCs w:val="24"/>
          <w:shd w:val="clear" w:color="auto" w:fill="FFFFFF"/>
        </w:rPr>
      </w:pPr>
      <w:r w:rsidRPr="00E01D43">
        <w:rPr>
          <w:rFonts w:ascii="Times New Roman" w:hAnsi="Times New Roman" w:cs="Times New Roman"/>
          <w:color w:val="000000" w:themeColor="text1"/>
          <w:sz w:val="24"/>
          <w:szCs w:val="24"/>
          <w:shd w:val="clear" w:color="auto" w:fill="FFFFFF"/>
        </w:rPr>
        <w:t xml:space="preserve">Assegurou-se que existia </w:t>
      </w:r>
      <w:r w:rsidR="00EC20AD" w:rsidRPr="00E01D43">
        <w:rPr>
          <w:rFonts w:ascii="Times New Roman" w:hAnsi="Times New Roman" w:cs="Times New Roman"/>
          <w:color w:val="000000" w:themeColor="text1"/>
          <w:sz w:val="24"/>
          <w:szCs w:val="24"/>
          <w:shd w:val="clear" w:color="auto" w:fill="FFFFFF"/>
        </w:rPr>
        <w:t>acesso para os equipamentos e que havia estruturas adequadas para a remoção do entulho.</w:t>
      </w:r>
    </w:p>
    <w:p w:rsidR="00EC20AD" w:rsidRPr="00E01D43" w:rsidRDefault="00EC20AD" w:rsidP="0026268C">
      <w:pPr>
        <w:autoSpaceDE w:val="0"/>
        <w:adjustRightInd w:val="0"/>
        <w:spacing w:before="120" w:after="120" w:line="360" w:lineRule="auto"/>
        <w:ind w:left="170" w:right="113" w:firstLine="851"/>
        <w:jc w:val="both"/>
        <w:rPr>
          <w:rFonts w:ascii="Times New Roman" w:hAnsi="Times New Roman" w:cs="Times New Roman"/>
          <w:color w:val="000000" w:themeColor="text1"/>
          <w:sz w:val="24"/>
          <w:szCs w:val="24"/>
        </w:rPr>
      </w:pPr>
      <w:r w:rsidRPr="00E01D43">
        <w:rPr>
          <w:rFonts w:ascii="Times New Roman" w:hAnsi="Times New Roman" w:cs="Times New Roman"/>
          <w:color w:val="000000" w:themeColor="text1"/>
          <w:sz w:val="24"/>
          <w:szCs w:val="24"/>
          <w:shd w:val="clear" w:color="auto" w:fill="FFFFFF"/>
        </w:rPr>
        <w:t>Desligamento de instalações elétricas e hidráulicas.</w:t>
      </w:r>
    </w:p>
    <w:p w:rsidR="00EC20AD" w:rsidRPr="00E01D43" w:rsidRDefault="00EC20AD" w:rsidP="0026268C">
      <w:pPr>
        <w:autoSpaceDE w:val="0"/>
        <w:adjustRightInd w:val="0"/>
        <w:spacing w:before="120" w:after="120" w:line="360" w:lineRule="auto"/>
        <w:ind w:left="170" w:right="113" w:firstLine="851"/>
        <w:jc w:val="both"/>
        <w:rPr>
          <w:rFonts w:ascii="Times New Roman" w:hAnsi="Times New Roman" w:cs="Times New Roman"/>
          <w:color w:val="000000" w:themeColor="text1"/>
          <w:sz w:val="24"/>
          <w:szCs w:val="24"/>
        </w:rPr>
      </w:pPr>
      <w:r w:rsidRPr="00E01D43">
        <w:rPr>
          <w:rFonts w:ascii="Times New Roman" w:hAnsi="Times New Roman" w:cs="Times New Roman"/>
          <w:color w:val="000000" w:themeColor="text1"/>
          <w:sz w:val="24"/>
          <w:szCs w:val="24"/>
        </w:rPr>
        <w:t>Nes</w:t>
      </w:r>
      <w:r w:rsidR="00F00229" w:rsidRPr="00E01D43">
        <w:rPr>
          <w:rFonts w:ascii="Times New Roman" w:hAnsi="Times New Roman" w:cs="Times New Roman"/>
          <w:color w:val="000000" w:themeColor="text1"/>
          <w:sz w:val="24"/>
          <w:szCs w:val="24"/>
        </w:rPr>
        <w:t>ta etapa a observação foi maior</w:t>
      </w:r>
      <w:r w:rsidRPr="00E01D43">
        <w:rPr>
          <w:rFonts w:ascii="Times New Roman" w:hAnsi="Times New Roman" w:cs="Times New Roman"/>
          <w:color w:val="000000" w:themeColor="text1"/>
          <w:sz w:val="24"/>
          <w:szCs w:val="24"/>
        </w:rPr>
        <w:t>,</w:t>
      </w:r>
      <w:r w:rsidR="00F00229" w:rsidRPr="00E01D43">
        <w:rPr>
          <w:rFonts w:ascii="Times New Roman" w:hAnsi="Times New Roman" w:cs="Times New Roman"/>
          <w:color w:val="000000" w:themeColor="text1"/>
          <w:sz w:val="24"/>
          <w:szCs w:val="24"/>
        </w:rPr>
        <w:t xml:space="preserve"> </w:t>
      </w:r>
      <w:r w:rsidRPr="00E01D43">
        <w:rPr>
          <w:rFonts w:ascii="Times New Roman" w:hAnsi="Times New Roman" w:cs="Times New Roman"/>
          <w:color w:val="000000" w:themeColor="text1"/>
          <w:sz w:val="24"/>
          <w:szCs w:val="24"/>
        </w:rPr>
        <w:t>principalmente no quesito</w:t>
      </w:r>
      <w:r w:rsidR="00E93660" w:rsidRPr="00E01D43">
        <w:rPr>
          <w:rFonts w:ascii="Times New Roman" w:hAnsi="Times New Roman" w:cs="Times New Roman"/>
          <w:color w:val="000000" w:themeColor="text1"/>
          <w:sz w:val="24"/>
          <w:szCs w:val="24"/>
        </w:rPr>
        <w:t xml:space="preserve"> </w:t>
      </w:r>
      <w:r w:rsidR="00F00229" w:rsidRPr="00E01D43">
        <w:rPr>
          <w:rFonts w:ascii="Times New Roman" w:hAnsi="Times New Roman" w:cs="Times New Roman"/>
          <w:color w:val="000000" w:themeColor="text1"/>
          <w:sz w:val="24"/>
          <w:szCs w:val="24"/>
        </w:rPr>
        <w:t>segurança do profissional,</w:t>
      </w:r>
      <w:r w:rsidR="00E93660" w:rsidRPr="00E01D43">
        <w:rPr>
          <w:rFonts w:ascii="Times New Roman" w:hAnsi="Times New Roman" w:cs="Times New Roman"/>
          <w:color w:val="000000" w:themeColor="text1"/>
          <w:sz w:val="24"/>
          <w:szCs w:val="24"/>
        </w:rPr>
        <w:t xml:space="preserve"> </w:t>
      </w:r>
      <w:proofErr w:type="spellStart"/>
      <w:r w:rsidR="00F00229" w:rsidRPr="00E01D43">
        <w:rPr>
          <w:rFonts w:ascii="Times New Roman" w:hAnsi="Times New Roman" w:cs="Times New Roman"/>
          <w:color w:val="000000" w:themeColor="text1"/>
          <w:sz w:val="24"/>
          <w:szCs w:val="24"/>
        </w:rPr>
        <w:t>EPI’</w:t>
      </w:r>
      <w:r w:rsidRPr="00E01D43">
        <w:rPr>
          <w:rFonts w:ascii="Times New Roman" w:hAnsi="Times New Roman" w:cs="Times New Roman"/>
          <w:color w:val="000000" w:themeColor="text1"/>
          <w:sz w:val="24"/>
          <w:szCs w:val="24"/>
        </w:rPr>
        <w:t>s</w:t>
      </w:r>
      <w:proofErr w:type="spellEnd"/>
      <w:r w:rsidRPr="00E01D43">
        <w:rPr>
          <w:rFonts w:ascii="Times New Roman" w:hAnsi="Times New Roman" w:cs="Times New Roman"/>
          <w:color w:val="000000" w:themeColor="text1"/>
          <w:sz w:val="24"/>
          <w:szCs w:val="24"/>
        </w:rPr>
        <w:t xml:space="preserve"> e postura segura.</w:t>
      </w:r>
    </w:p>
    <w:p w:rsidR="00EC20AD" w:rsidRPr="00FF2363" w:rsidRDefault="00FF2363" w:rsidP="00FF2363">
      <w:pPr>
        <w:autoSpaceDE w:val="0"/>
        <w:adjustRightInd w:val="0"/>
        <w:spacing w:before="120" w:after="120" w:line="360" w:lineRule="auto"/>
        <w:ind w:right="11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r w:rsidR="00F00229" w:rsidRPr="00FF2363">
        <w:rPr>
          <w:rFonts w:ascii="Times New Roman" w:hAnsi="Times New Roman" w:cs="Times New Roman"/>
          <w:color w:val="000000" w:themeColor="text1"/>
          <w:sz w:val="24"/>
          <w:szCs w:val="24"/>
        </w:rPr>
        <w:t>Utilizou-se r</w:t>
      </w:r>
      <w:r w:rsidR="00EC20AD" w:rsidRPr="00FF2363">
        <w:rPr>
          <w:rFonts w:ascii="Times New Roman" w:hAnsi="Times New Roman" w:cs="Times New Roman"/>
          <w:color w:val="000000" w:themeColor="text1"/>
          <w:sz w:val="24"/>
          <w:szCs w:val="24"/>
        </w:rPr>
        <w:t>ompedor para demolição</w:t>
      </w:r>
      <w:r w:rsidR="00F00229" w:rsidRPr="00FF2363">
        <w:rPr>
          <w:rFonts w:ascii="Times New Roman" w:hAnsi="Times New Roman" w:cs="Times New Roman"/>
          <w:color w:val="000000" w:themeColor="text1"/>
          <w:sz w:val="24"/>
          <w:szCs w:val="24"/>
        </w:rPr>
        <w:t>,</w:t>
      </w:r>
      <w:r w:rsidR="00EC20AD" w:rsidRPr="00FF2363">
        <w:rPr>
          <w:rFonts w:ascii="Times New Roman" w:hAnsi="Times New Roman" w:cs="Times New Roman"/>
          <w:color w:val="000000" w:themeColor="text1"/>
          <w:sz w:val="24"/>
          <w:szCs w:val="24"/>
        </w:rPr>
        <w:t xml:space="preserve"> man</w:t>
      </w:r>
      <w:r w:rsidR="00F00229" w:rsidRPr="00FF2363">
        <w:rPr>
          <w:rFonts w:ascii="Times New Roman" w:hAnsi="Times New Roman" w:cs="Times New Roman"/>
          <w:color w:val="000000" w:themeColor="text1"/>
          <w:sz w:val="24"/>
          <w:szCs w:val="24"/>
        </w:rPr>
        <w:t xml:space="preserve">teve-se o cuidado de ter </w:t>
      </w:r>
      <w:r w:rsidR="00EC20AD" w:rsidRPr="00FF2363">
        <w:rPr>
          <w:rFonts w:ascii="Times New Roman" w:hAnsi="Times New Roman" w:cs="Times New Roman"/>
          <w:color w:val="000000" w:themeColor="text1"/>
          <w:sz w:val="24"/>
          <w:szCs w:val="24"/>
        </w:rPr>
        <w:t xml:space="preserve">sempre </w:t>
      </w:r>
      <w:r w:rsidRPr="00FF2363">
        <w:rPr>
          <w:rFonts w:ascii="Times New Roman" w:hAnsi="Times New Roman" w:cs="Times New Roman"/>
          <w:color w:val="000000" w:themeColor="text1"/>
          <w:sz w:val="24"/>
          <w:szCs w:val="24"/>
        </w:rPr>
        <w:t xml:space="preserve">o </w:t>
      </w:r>
      <w:r w:rsidR="00EC20AD" w:rsidRPr="00FF2363">
        <w:rPr>
          <w:rFonts w:ascii="Times New Roman" w:hAnsi="Times New Roman" w:cs="Times New Roman"/>
          <w:color w:val="000000" w:themeColor="text1"/>
          <w:sz w:val="24"/>
          <w:szCs w:val="24"/>
        </w:rPr>
        <w:t xml:space="preserve">material </w:t>
      </w:r>
      <w:r w:rsidR="00F00229" w:rsidRPr="00FF2363">
        <w:rPr>
          <w:rFonts w:ascii="Times New Roman" w:hAnsi="Times New Roman" w:cs="Times New Roman"/>
          <w:color w:val="000000" w:themeColor="text1"/>
          <w:sz w:val="24"/>
          <w:szCs w:val="24"/>
        </w:rPr>
        <w:t>úmido para não levantar pó, através da utiliza</w:t>
      </w:r>
      <w:r w:rsidRPr="00FF2363">
        <w:rPr>
          <w:rFonts w:ascii="Times New Roman" w:hAnsi="Times New Roman" w:cs="Times New Roman"/>
          <w:color w:val="000000" w:themeColor="text1"/>
          <w:sz w:val="24"/>
          <w:szCs w:val="24"/>
        </w:rPr>
        <w:t>ção de mangueiras com água para molhar</w:t>
      </w:r>
      <w:r w:rsidR="0013584E" w:rsidRPr="00FF2363">
        <w:rPr>
          <w:rFonts w:ascii="Times New Roman" w:hAnsi="Times New Roman" w:cs="Times New Roman"/>
          <w:color w:val="000000" w:themeColor="text1"/>
          <w:sz w:val="24"/>
          <w:szCs w:val="24"/>
        </w:rPr>
        <w:t xml:space="preserve"> a área.</w:t>
      </w:r>
      <w:r w:rsidR="00264799" w:rsidRPr="00FF2363">
        <w:rPr>
          <w:rFonts w:ascii="Times New Roman" w:hAnsi="Times New Roman" w:cs="Times New Roman"/>
          <w:color w:val="000000" w:themeColor="text1"/>
          <w:sz w:val="24"/>
          <w:szCs w:val="24"/>
        </w:rPr>
        <w:t xml:space="preserve"> </w:t>
      </w:r>
      <w:r w:rsidR="00EC20AD" w:rsidRPr="00FF2363">
        <w:rPr>
          <w:rFonts w:ascii="Times New Roman" w:hAnsi="Times New Roman" w:cs="Times New Roman"/>
          <w:color w:val="000000" w:themeColor="text1"/>
          <w:sz w:val="24"/>
          <w:szCs w:val="24"/>
        </w:rPr>
        <w:t>Os entulhos foram imediatamente armazenados em caçambas e removidos</w:t>
      </w:r>
      <w:r w:rsidR="00F00229" w:rsidRPr="00FF2363">
        <w:rPr>
          <w:rFonts w:ascii="Times New Roman" w:hAnsi="Times New Roman" w:cs="Times New Roman"/>
          <w:color w:val="000000" w:themeColor="text1"/>
          <w:sz w:val="24"/>
          <w:szCs w:val="24"/>
        </w:rPr>
        <w:t>,</w:t>
      </w:r>
      <w:r w:rsidR="00EC20AD" w:rsidRPr="00FF2363">
        <w:rPr>
          <w:rFonts w:ascii="Times New Roman" w:hAnsi="Times New Roman" w:cs="Times New Roman"/>
          <w:color w:val="000000" w:themeColor="text1"/>
          <w:sz w:val="24"/>
          <w:szCs w:val="24"/>
        </w:rPr>
        <w:t xml:space="preserve"> á medida que eram produzidos, de maneira que os locais de trabalho eram mantidos limpos.</w:t>
      </w:r>
    </w:p>
    <w:p w:rsidR="00795829" w:rsidRPr="00E01D43" w:rsidRDefault="00795829" w:rsidP="00795829">
      <w:pPr>
        <w:autoSpaceDE w:val="0"/>
        <w:adjustRightInd w:val="0"/>
        <w:spacing w:before="120" w:after="120" w:line="360" w:lineRule="auto"/>
        <w:ind w:left="170" w:right="113" w:firstLine="851"/>
        <w:jc w:val="both"/>
        <w:rPr>
          <w:rFonts w:ascii="Times New Roman" w:hAnsi="Times New Roman" w:cs="Times New Roman"/>
          <w:color w:val="000000" w:themeColor="text1"/>
          <w:sz w:val="24"/>
          <w:szCs w:val="24"/>
        </w:rPr>
      </w:pPr>
    </w:p>
    <w:p w:rsidR="00EC20AD" w:rsidRPr="00E01D43" w:rsidRDefault="00CD113F" w:rsidP="00F042BD">
      <w:pPr>
        <w:pStyle w:val="Ttulo2"/>
        <w:rPr>
          <w:rFonts w:ascii="Times New Roman" w:hAnsi="Times New Roman" w:cs="Times New Roman"/>
          <w:color w:val="000000" w:themeColor="text1"/>
        </w:rPr>
      </w:pPr>
      <w:bookmarkStart w:id="11" w:name="_Toc357510900"/>
      <w:r w:rsidRPr="00E01D43">
        <w:rPr>
          <w:rFonts w:ascii="Times New Roman" w:hAnsi="Times New Roman" w:cs="Times New Roman"/>
          <w:color w:val="000000" w:themeColor="text1"/>
        </w:rPr>
        <w:t>CONSTRUÇÃO E INSTALAÇÕES DOS BANHEIROS</w:t>
      </w:r>
      <w:bookmarkEnd w:id="11"/>
    </w:p>
    <w:p w:rsidR="00EC20AD" w:rsidRPr="00E01D43" w:rsidRDefault="00EC20AD" w:rsidP="0026268C">
      <w:pPr>
        <w:autoSpaceDE w:val="0"/>
        <w:adjustRightInd w:val="0"/>
        <w:spacing w:before="120" w:after="120" w:line="360" w:lineRule="auto"/>
        <w:ind w:left="170" w:right="113" w:firstLine="851"/>
        <w:jc w:val="both"/>
        <w:rPr>
          <w:rFonts w:ascii="Times New Roman" w:hAnsi="Times New Roman" w:cs="Times New Roman"/>
          <w:color w:val="000000" w:themeColor="text1"/>
          <w:sz w:val="24"/>
          <w:szCs w:val="24"/>
        </w:rPr>
      </w:pPr>
      <w:r w:rsidRPr="00E01D43">
        <w:rPr>
          <w:rFonts w:ascii="Times New Roman" w:hAnsi="Times New Roman" w:cs="Times New Roman"/>
          <w:bCs/>
          <w:color w:val="000000" w:themeColor="text1"/>
          <w:sz w:val="24"/>
          <w:szCs w:val="24"/>
        </w:rPr>
        <w:t>Iniciou-se a construção dos sanitários após</w:t>
      </w:r>
      <w:r w:rsidR="00E93660" w:rsidRPr="00E01D43">
        <w:rPr>
          <w:rFonts w:ascii="Times New Roman" w:hAnsi="Times New Roman" w:cs="Times New Roman"/>
          <w:bCs/>
          <w:color w:val="000000" w:themeColor="text1"/>
          <w:sz w:val="24"/>
          <w:szCs w:val="24"/>
        </w:rPr>
        <w:t xml:space="preserve"> a demolição da sala existente,</w:t>
      </w:r>
      <w:r w:rsidRPr="00E01D43">
        <w:rPr>
          <w:rFonts w:ascii="Times New Roman" w:hAnsi="Times New Roman" w:cs="Times New Roman"/>
          <w:bCs/>
          <w:color w:val="000000" w:themeColor="text1"/>
          <w:sz w:val="24"/>
          <w:szCs w:val="24"/>
        </w:rPr>
        <w:t xml:space="preserve"> após verificação </w:t>
      </w:r>
      <w:r w:rsidR="00E93660" w:rsidRPr="00E01D43">
        <w:rPr>
          <w:rFonts w:ascii="Times New Roman" w:hAnsi="Times New Roman" w:cs="Times New Roman"/>
          <w:color w:val="000000" w:themeColor="text1"/>
        </w:rPr>
        <w:t>no projeto arquitetônico, as cotas no projeto arquitetônico foram consideradas com revestimento espes</w:t>
      </w:r>
      <w:r w:rsidR="00554C97" w:rsidRPr="00E01D43">
        <w:rPr>
          <w:rFonts w:ascii="Times New Roman" w:hAnsi="Times New Roman" w:cs="Times New Roman"/>
          <w:color w:val="000000" w:themeColor="text1"/>
        </w:rPr>
        <w:t xml:space="preserve">sura do tijolo mais uma camada </w:t>
      </w:r>
      <w:r w:rsidR="00E93660" w:rsidRPr="00E01D43">
        <w:rPr>
          <w:rFonts w:ascii="Times New Roman" w:hAnsi="Times New Roman" w:cs="Times New Roman"/>
          <w:color w:val="000000" w:themeColor="text1"/>
        </w:rPr>
        <w:t xml:space="preserve">de emboço de 1,5cm em cada face, construídas em alvenaria de tijolos </w:t>
      </w:r>
      <w:r w:rsidR="00FF2363" w:rsidRPr="00E01D43">
        <w:rPr>
          <w:rFonts w:ascii="Times New Roman" w:hAnsi="Times New Roman" w:cs="Times New Roman"/>
          <w:color w:val="000000" w:themeColor="text1"/>
        </w:rPr>
        <w:t>cerâmicos,</w:t>
      </w:r>
      <w:r w:rsidR="00FF2363">
        <w:rPr>
          <w:rFonts w:ascii="Times New Roman" w:hAnsi="Times New Roman" w:cs="Times New Roman"/>
          <w:color w:val="000000" w:themeColor="text1"/>
        </w:rPr>
        <w:t xml:space="preserve"> </w:t>
      </w:r>
      <w:r w:rsidR="00E93660" w:rsidRPr="00E01D43">
        <w:rPr>
          <w:rFonts w:ascii="Times New Roman" w:hAnsi="Times New Roman" w:cs="Times New Roman"/>
          <w:color w:val="000000" w:themeColor="text1"/>
        </w:rPr>
        <w:t xml:space="preserve">assentados com argamassa de </w:t>
      </w:r>
      <w:r w:rsidR="00FF2363" w:rsidRPr="00E01D43">
        <w:rPr>
          <w:rFonts w:ascii="Times New Roman" w:hAnsi="Times New Roman" w:cs="Times New Roman"/>
          <w:color w:val="000000" w:themeColor="text1"/>
        </w:rPr>
        <w:t>cimento,</w:t>
      </w:r>
      <w:r w:rsidR="00E93660" w:rsidRPr="00E01D43">
        <w:rPr>
          <w:rFonts w:ascii="Times New Roman" w:hAnsi="Times New Roman" w:cs="Times New Roman"/>
          <w:color w:val="000000" w:themeColor="text1"/>
        </w:rPr>
        <w:t xml:space="preserve"> cal e areia média no traço </w:t>
      </w:r>
      <w:proofErr w:type="gramStart"/>
      <w:r w:rsidR="00E93660" w:rsidRPr="00E01D43">
        <w:rPr>
          <w:rFonts w:ascii="Times New Roman" w:hAnsi="Times New Roman" w:cs="Times New Roman"/>
          <w:color w:val="000000" w:themeColor="text1"/>
        </w:rPr>
        <w:t>1:2:</w:t>
      </w:r>
      <w:proofErr w:type="gramEnd"/>
      <w:r w:rsidR="00E93660" w:rsidRPr="00E01D43">
        <w:rPr>
          <w:rFonts w:ascii="Times New Roman" w:hAnsi="Times New Roman" w:cs="Times New Roman"/>
          <w:color w:val="000000" w:themeColor="text1"/>
        </w:rPr>
        <w:t>8 , com juntas de 15mm,sendo que as fiadas foram travadas, alinhadas , niveladas e aprumadas, apoiadas em vigas baldrames em concreto armado com cinta de amarração também em concreto armado em sua parte superior, Os vãos das portas e janelas tiveram vergas e contra vergas de concreto a</w:t>
      </w:r>
      <w:r w:rsidR="00264799">
        <w:rPr>
          <w:rFonts w:ascii="Times New Roman" w:hAnsi="Times New Roman" w:cs="Times New Roman"/>
          <w:color w:val="000000" w:themeColor="text1"/>
        </w:rPr>
        <w:t>rm</w:t>
      </w:r>
      <w:r w:rsidR="00E93660" w:rsidRPr="00E01D43">
        <w:rPr>
          <w:rFonts w:ascii="Times New Roman" w:hAnsi="Times New Roman" w:cs="Times New Roman"/>
          <w:color w:val="000000" w:themeColor="text1"/>
        </w:rPr>
        <w:t>ado.</w:t>
      </w:r>
      <w:r w:rsidR="00264799">
        <w:rPr>
          <w:rFonts w:ascii="Times New Roman" w:hAnsi="Times New Roman" w:cs="Times New Roman"/>
          <w:color w:val="000000" w:themeColor="text1"/>
        </w:rPr>
        <w:t xml:space="preserve"> </w:t>
      </w:r>
      <w:r w:rsidR="00E93660" w:rsidRPr="00E01D43">
        <w:rPr>
          <w:rFonts w:ascii="Times New Roman" w:hAnsi="Times New Roman" w:cs="Times New Roman"/>
          <w:color w:val="000000" w:themeColor="text1"/>
        </w:rPr>
        <w:t xml:space="preserve">Todas as tubulações elétricas e hidráulicas, </w:t>
      </w:r>
      <w:r w:rsidR="00FF2363" w:rsidRPr="00E01D43">
        <w:rPr>
          <w:rFonts w:ascii="Times New Roman" w:hAnsi="Times New Roman" w:cs="Times New Roman"/>
          <w:color w:val="000000" w:themeColor="text1"/>
        </w:rPr>
        <w:t>foram dimensionadas</w:t>
      </w:r>
      <w:r w:rsidR="00E93660" w:rsidRPr="00E01D43">
        <w:rPr>
          <w:rFonts w:ascii="Times New Roman" w:hAnsi="Times New Roman" w:cs="Times New Roman"/>
          <w:color w:val="000000" w:themeColor="text1"/>
        </w:rPr>
        <w:t xml:space="preserve"> seguindo cada projeto, tiveram um recobrimento mínimo de </w:t>
      </w:r>
      <w:r w:rsidR="00FF2363" w:rsidRPr="00E01D43">
        <w:rPr>
          <w:rFonts w:ascii="Times New Roman" w:hAnsi="Times New Roman" w:cs="Times New Roman"/>
          <w:color w:val="000000" w:themeColor="text1"/>
        </w:rPr>
        <w:t>15 mm</w:t>
      </w:r>
      <w:r w:rsidR="00E93660" w:rsidRPr="00E01D43">
        <w:rPr>
          <w:rFonts w:ascii="Times New Roman" w:hAnsi="Times New Roman" w:cs="Times New Roman"/>
          <w:color w:val="000000" w:themeColor="text1"/>
        </w:rPr>
        <w:t>, sem contar o esboço.</w:t>
      </w:r>
      <w:r w:rsidR="00264799">
        <w:rPr>
          <w:rFonts w:ascii="Times New Roman" w:hAnsi="Times New Roman" w:cs="Times New Roman"/>
          <w:color w:val="000000" w:themeColor="text1"/>
        </w:rPr>
        <w:t xml:space="preserve"> </w:t>
      </w:r>
      <w:r w:rsidR="00E93660" w:rsidRPr="00E01D43">
        <w:rPr>
          <w:rFonts w:ascii="Times New Roman" w:hAnsi="Times New Roman" w:cs="Times New Roman"/>
          <w:color w:val="000000" w:themeColor="text1"/>
        </w:rPr>
        <w:t>Os pontos de luz foram analisados e posicionados conforme a planta elétrica.</w:t>
      </w:r>
      <w:r w:rsidR="00264799">
        <w:rPr>
          <w:rFonts w:ascii="Times New Roman" w:hAnsi="Times New Roman" w:cs="Times New Roman"/>
          <w:color w:val="000000" w:themeColor="text1"/>
        </w:rPr>
        <w:t xml:space="preserve"> </w:t>
      </w:r>
      <w:r w:rsidR="00264799" w:rsidRPr="00E01D43">
        <w:rPr>
          <w:rFonts w:ascii="Times New Roman" w:hAnsi="Times New Roman" w:cs="Times New Roman"/>
          <w:color w:val="000000" w:themeColor="text1"/>
        </w:rPr>
        <w:t>Na medida em que</w:t>
      </w:r>
      <w:r w:rsidR="00264799">
        <w:rPr>
          <w:rFonts w:ascii="Times New Roman" w:hAnsi="Times New Roman" w:cs="Times New Roman"/>
          <w:color w:val="000000" w:themeColor="text1"/>
        </w:rPr>
        <w:t xml:space="preserve"> cada serviço foi executado</w:t>
      </w:r>
      <w:r w:rsidR="00E93660" w:rsidRPr="00E01D43">
        <w:rPr>
          <w:rFonts w:ascii="Times New Roman" w:hAnsi="Times New Roman" w:cs="Times New Roman"/>
          <w:color w:val="000000" w:themeColor="text1"/>
        </w:rPr>
        <w:t>,</w:t>
      </w:r>
      <w:r w:rsidR="00264799">
        <w:rPr>
          <w:rFonts w:ascii="Times New Roman" w:hAnsi="Times New Roman" w:cs="Times New Roman"/>
          <w:color w:val="000000" w:themeColor="text1"/>
        </w:rPr>
        <w:t xml:space="preserve"> </w:t>
      </w:r>
      <w:r w:rsidR="00E93660" w:rsidRPr="00E01D43">
        <w:rPr>
          <w:rFonts w:ascii="Times New Roman" w:hAnsi="Times New Roman" w:cs="Times New Roman"/>
          <w:color w:val="000000" w:themeColor="text1"/>
        </w:rPr>
        <w:t xml:space="preserve">as medidas de segurança quanto ao serviço eram fiscalizados, as plantas criteriosamente observadas para se fazer </w:t>
      </w:r>
      <w:proofErr w:type="gramStart"/>
      <w:r w:rsidR="00E93660" w:rsidRPr="00E01D43">
        <w:rPr>
          <w:rFonts w:ascii="Times New Roman" w:hAnsi="Times New Roman" w:cs="Times New Roman"/>
          <w:color w:val="000000" w:themeColor="text1"/>
        </w:rPr>
        <w:t>a</w:t>
      </w:r>
      <w:proofErr w:type="gramEnd"/>
      <w:r w:rsidR="00E93660" w:rsidRPr="00E01D43">
        <w:rPr>
          <w:rFonts w:ascii="Times New Roman" w:hAnsi="Times New Roman" w:cs="Times New Roman"/>
          <w:color w:val="000000" w:themeColor="text1"/>
        </w:rPr>
        <w:t xml:space="preserve"> compatibilização de cada projeto sendo arquitetônico,</w:t>
      </w:r>
      <w:r w:rsidR="00264799">
        <w:rPr>
          <w:rFonts w:ascii="Times New Roman" w:hAnsi="Times New Roman" w:cs="Times New Roman"/>
          <w:color w:val="000000" w:themeColor="text1"/>
        </w:rPr>
        <w:t xml:space="preserve"> </w:t>
      </w:r>
      <w:r w:rsidR="00E93660" w:rsidRPr="00E01D43">
        <w:rPr>
          <w:rFonts w:ascii="Times New Roman" w:hAnsi="Times New Roman" w:cs="Times New Roman"/>
          <w:color w:val="000000" w:themeColor="text1"/>
        </w:rPr>
        <w:t xml:space="preserve">elétrico e </w:t>
      </w:r>
      <w:proofErr w:type="spellStart"/>
      <w:r w:rsidR="00E93660" w:rsidRPr="00E01D43">
        <w:rPr>
          <w:rFonts w:ascii="Times New Roman" w:hAnsi="Times New Roman" w:cs="Times New Roman"/>
          <w:color w:val="000000" w:themeColor="text1"/>
        </w:rPr>
        <w:t>hidros</w:t>
      </w:r>
      <w:r w:rsidR="00FF2363">
        <w:rPr>
          <w:rFonts w:ascii="Times New Roman" w:hAnsi="Times New Roman" w:cs="Times New Roman"/>
          <w:color w:val="000000" w:themeColor="text1"/>
        </w:rPr>
        <w:t>sanitário</w:t>
      </w:r>
      <w:proofErr w:type="spellEnd"/>
      <w:r w:rsidR="00FF2363">
        <w:rPr>
          <w:rFonts w:ascii="Times New Roman" w:hAnsi="Times New Roman" w:cs="Times New Roman"/>
          <w:color w:val="000000" w:themeColor="text1"/>
        </w:rPr>
        <w:t>, o piso existente foi</w:t>
      </w:r>
      <w:r w:rsidR="00E93660" w:rsidRPr="00E01D43">
        <w:rPr>
          <w:rFonts w:ascii="Times New Roman" w:hAnsi="Times New Roman" w:cs="Times New Roman"/>
          <w:color w:val="000000" w:themeColor="text1"/>
        </w:rPr>
        <w:t xml:space="preserve"> retirado por inteiro para realizar as instalações </w:t>
      </w:r>
      <w:proofErr w:type="spellStart"/>
      <w:r w:rsidR="00E93660" w:rsidRPr="00E01D43">
        <w:rPr>
          <w:rFonts w:ascii="Times New Roman" w:hAnsi="Times New Roman" w:cs="Times New Roman"/>
          <w:color w:val="000000" w:themeColor="text1"/>
        </w:rPr>
        <w:t>hidrossanitárias</w:t>
      </w:r>
      <w:proofErr w:type="spellEnd"/>
      <w:r w:rsidR="00E93660" w:rsidRPr="00E01D43">
        <w:rPr>
          <w:rFonts w:ascii="Times New Roman" w:hAnsi="Times New Roman" w:cs="Times New Roman"/>
          <w:color w:val="000000" w:themeColor="text1"/>
        </w:rPr>
        <w:t>, concluído, executou-se um contra piso 5x1 de espessura de 8 cm , após atender estes itens seja de fundação,</w:t>
      </w:r>
      <w:r w:rsidR="00264799">
        <w:rPr>
          <w:rFonts w:ascii="Times New Roman" w:hAnsi="Times New Roman" w:cs="Times New Roman"/>
          <w:color w:val="000000" w:themeColor="text1"/>
        </w:rPr>
        <w:t xml:space="preserve"> </w:t>
      </w:r>
      <w:r w:rsidR="00E93660" w:rsidRPr="00E01D43">
        <w:rPr>
          <w:rFonts w:ascii="Times New Roman" w:hAnsi="Times New Roman" w:cs="Times New Roman"/>
          <w:color w:val="000000" w:themeColor="text1"/>
        </w:rPr>
        <w:t>estrutura,</w:t>
      </w:r>
      <w:r w:rsidR="00264799">
        <w:rPr>
          <w:rFonts w:ascii="Times New Roman" w:hAnsi="Times New Roman" w:cs="Times New Roman"/>
          <w:color w:val="000000" w:themeColor="text1"/>
        </w:rPr>
        <w:t xml:space="preserve"> </w:t>
      </w:r>
      <w:r w:rsidR="00E93660" w:rsidRPr="00E01D43">
        <w:rPr>
          <w:rFonts w:ascii="Times New Roman" w:hAnsi="Times New Roman" w:cs="Times New Roman"/>
          <w:color w:val="000000" w:themeColor="text1"/>
        </w:rPr>
        <w:t>alvenaria e impermeabilização,</w:t>
      </w:r>
      <w:r w:rsidR="00E93660" w:rsidRPr="00E01D43">
        <w:rPr>
          <w:rFonts w:ascii="Times New Roman" w:hAnsi="Times New Roman" w:cs="Times New Roman"/>
          <w:b/>
          <w:color w:val="000000" w:themeColor="text1"/>
        </w:rPr>
        <w:t xml:space="preserve"> </w:t>
      </w:r>
      <w:r w:rsidR="00E93660" w:rsidRPr="00E01D43">
        <w:rPr>
          <w:rFonts w:ascii="Times New Roman" w:hAnsi="Times New Roman" w:cs="Times New Roman"/>
          <w:color w:val="000000" w:themeColor="text1"/>
        </w:rPr>
        <w:t>instalou-se as esquadrias de madeira ,quanto ao revestimento interno colocou-se azulejo branco até o teto e rejuntado , no piso em todos os ambientes utilizou-se cerâmica PEI-5 de cor clara,</w:t>
      </w:r>
      <w:r w:rsidR="00264799">
        <w:rPr>
          <w:rFonts w:ascii="Times New Roman" w:hAnsi="Times New Roman" w:cs="Times New Roman"/>
          <w:color w:val="000000" w:themeColor="text1"/>
        </w:rPr>
        <w:t xml:space="preserve"> </w:t>
      </w:r>
      <w:r w:rsidR="00E93660" w:rsidRPr="00E01D43">
        <w:rPr>
          <w:rFonts w:ascii="Times New Roman" w:hAnsi="Times New Roman" w:cs="Times New Roman"/>
          <w:color w:val="000000" w:themeColor="text1"/>
        </w:rPr>
        <w:t xml:space="preserve">as louças sanitárias instaladas ,as cubas de louça branca de sobrepor instaladas em </w:t>
      </w:r>
      <w:r w:rsidR="00E93660" w:rsidRPr="00E01D43">
        <w:rPr>
          <w:rFonts w:ascii="Times New Roman" w:hAnsi="Times New Roman" w:cs="Times New Roman"/>
          <w:color w:val="000000" w:themeColor="text1"/>
          <w:sz w:val="24"/>
          <w:szCs w:val="24"/>
        </w:rPr>
        <w:t>bancadas de granito,</w:t>
      </w:r>
      <w:r w:rsidR="00264799">
        <w:rPr>
          <w:rFonts w:ascii="Times New Roman" w:hAnsi="Times New Roman" w:cs="Times New Roman"/>
          <w:color w:val="000000" w:themeColor="text1"/>
          <w:sz w:val="24"/>
          <w:szCs w:val="24"/>
        </w:rPr>
        <w:t xml:space="preserve"> </w:t>
      </w:r>
      <w:r w:rsidR="00E93660" w:rsidRPr="00E01D43">
        <w:rPr>
          <w:rFonts w:ascii="Times New Roman" w:hAnsi="Times New Roman" w:cs="Times New Roman"/>
          <w:color w:val="000000" w:themeColor="text1"/>
          <w:sz w:val="24"/>
          <w:szCs w:val="24"/>
        </w:rPr>
        <w:t>os mictórios e vasos sanitários em louça branca,</w:t>
      </w:r>
      <w:r w:rsidR="00264799">
        <w:rPr>
          <w:rFonts w:ascii="Times New Roman" w:hAnsi="Times New Roman" w:cs="Times New Roman"/>
          <w:color w:val="000000" w:themeColor="text1"/>
          <w:sz w:val="24"/>
          <w:szCs w:val="24"/>
        </w:rPr>
        <w:t xml:space="preserve"> </w:t>
      </w:r>
      <w:r w:rsidR="00E93660" w:rsidRPr="00E01D43">
        <w:rPr>
          <w:rFonts w:ascii="Times New Roman" w:hAnsi="Times New Roman" w:cs="Times New Roman"/>
          <w:color w:val="000000" w:themeColor="text1"/>
          <w:sz w:val="24"/>
          <w:szCs w:val="24"/>
        </w:rPr>
        <w:t>as divisórias dos boxes instaladas em granito ,chumbados nas paredes e elevados do piso</w:t>
      </w:r>
      <w:r w:rsidR="00F733AA" w:rsidRPr="00E01D43">
        <w:rPr>
          <w:rFonts w:ascii="Times New Roman" w:hAnsi="Times New Roman" w:cs="Times New Roman"/>
          <w:color w:val="000000" w:themeColor="text1"/>
          <w:sz w:val="24"/>
          <w:szCs w:val="24"/>
        </w:rPr>
        <w:t xml:space="preserve"> .</w:t>
      </w:r>
    </w:p>
    <w:p w:rsidR="00EC20AD" w:rsidRPr="00E01D43" w:rsidRDefault="00EC20AD" w:rsidP="0026268C">
      <w:pPr>
        <w:pStyle w:val="Standard"/>
        <w:suppressAutoHyphens w:val="0"/>
        <w:spacing w:before="120" w:after="120" w:line="360" w:lineRule="auto"/>
        <w:ind w:left="170" w:right="113" w:firstLine="851"/>
        <w:jc w:val="both"/>
        <w:textAlignment w:val="auto"/>
        <w:rPr>
          <w:rFonts w:cs="Times New Roman"/>
          <w:color w:val="000000" w:themeColor="text1"/>
        </w:rPr>
      </w:pPr>
      <w:r w:rsidRPr="00E01D43">
        <w:rPr>
          <w:rFonts w:cs="Times New Roman"/>
          <w:bCs/>
          <w:color w:val="000000" w:themeColor="text1"/>
          <w:lang w:eastAsia="pt-BR"/>
        </w:rPr>
        <w:t>As fundações foram executadas de acordo com o proj</w:t>
      </w:r>
      <w:r w:rsidR="00E93660" w:rsidRPr="00E01D43">
        <w:rPr>
          <w:rFonts w:cs="Times New Roman"/>
          <w:bCs/>
          <w:color w:val="000000" w:themeColor="text1"/>
          <w:lang w:eastAsia="pt-BR"/>
        </w:rPr>
        <w:t>eto, quanto ao tipo de fundação</w:t>
      </w:r>
      <w:r w:rsidR="00F733AA" w:rsidRPr="00E01D43">
        <w:rPr>
          <w:rFonts w:cs="Times New Roman"/>
          <w:bCs/>
          <w:color w:val="000000" w:themeColor="text1"/>
          <w:lang w:eastAsia="pt-BR"/>
        </w:rPr>
        <w:t>, as dimensões, armaduras,</w:t>
      </w:r>
      <w:r w:rsidRPr="00E01D43">
        <w:rPr>
          <w:rFonts w:cs="Times New Roman"/>
          <w:bCs/>
          <w:color w:val="000000" w:themeColor="text1"/>
          <w:lang w:eastAsia="pt-BR"/>
        </w:rPr>
        <w:t xml:space="preserve"> localização e traço do concreto dos elementos estruturais.</w:t>
      </w:r>
      <w:r w:rsidR="0013584E" w:rsidRPr="00E01D43">
        <w:rPr>
          <w:rFonts w:cs="Times New Roman"/>
          <w:bCs/>
          <w:color w:val="000000" w:themeColor="text1"/>
          <w:lang w:eastAsia="pt-BR"/>
        </w:rPr>
        <w:t xml:space="preserve"> </w:t>
      </w:r>
      <w:r w:rsidRPr="00E01D43">
        <w:rPr>
          <w:rFonts w:cs="Times New Roman"/>
          <w:bCs/>
          <w:color w:val="000000" w:themeColor="text1"/>
          <w:lang w:eastAsia="pt-BR"/>
        </w:rPr>
        <w:t>Quanto as parede</w:t>
      </w:r>
      <w:r w:rsidR="00FF2363">
        <w:rPr>
          <w:rFonts w:cs="Times New Roman"/>
          <w:bCs/>
          <w:color w:val="000000" w:themeColor="text1"/>
          <w:lang w:eastAsia="pt-BR"/>
        </w:rPr>
        <w:t xml:space="preserve">s em alvenaria de tijolo foram </w:t>
      </w:r>
      <w:r w:rsidRPr="00E01D43">
        <w:rPr>
          <w:rFonts w:cs="Times New Roman"/>
          <w:bCs/>
          <w:color w:val="000000" w:themeColor="text1"/>
          <w:lang w:eastAsia="pt-BR"/>
        </w:rPr>
        <w:t>construídas obedecendo as posições e dimensões</w:t>
      </w:r>
      <w:proofErr w:type="gramStart"/>
      <w:r w:rsidRPr="00E01D43">
        <w:rPr>
          <w:rFonts w:cs="Times New Roman"/>
          <w:color w:val="000000" w:themeColor="text1"/>
          <w:kern w:val="0"/>
          <w:lang w:eastAsia="pt-BR" w:bidi="ar-SA"/>
        </w:rPr>
        <w:t xml:space="preserve">  </w:t>
      </w:r>
      <w:proofErr w:type="gramEnd"/>
      <w:r w:rsidRPr="00E01D43">
        <w:rPr>
          <w:rFonts w:cs="Times New Roman"/>
          <w:color w:val="000000" w:themeColor="text1"/>
          <w:kern w:val="0"/>
          <w:lang w:eastAsia="pt-BR" w:bidi="ar-SA"/>
        </w:rPr>
        <w:t xml:space="preserve">constantes </w:t>
      </w:r>
      <w:r w:rsidR="00F733AA" w:rsidRPr="00E01D43">
        <w:rPr>
          <w:rFonts w:cs="Times New Roman"/>
          <w:color w:val="000000" w:themeColor="text1"/>
        </w:rPr>
        <w:t>no projeto arquitetônico.</w:t>
      </w:r>
    </w:p>
    <w:p w:rsidR="008842DA" w:rsidRPr="00E01D43" w:rsidRDefault="008842DA" w:rsidP="0026268C">
      <w:pPr>
        <w:pStyle w:val="Standard"/>
        <w:suppressAutoHyphens w:val="0"/>
        <w:spacing w:before="120" w:after="120" w:line="360" w:lineRule="auto"/>
        <w:ind w:left="170" w:right="113" w:firstLine="851"/>
        <w:jc w:val="both"/>
        <w:textAlignment w:val="auto"/>
        <w:rPr>
          <w:rFonts w:cs="Times New Roman"/>
          <w:color w:val="000000" w:themeColor="text1"/>
        </w:rPr>
      </w:pPr>
    </w:p>
    <w:p w:rsidR="008842DA" w:rsidRPr="00E01D43" w:rsidRDefault="008842DA" w:rsidP="0026268C">
      <w:pPr>
        <w:pStyle w:val="Standard"/>
        <w:suppressAutoHyphens w:val="0"/>
        <w:spacing w:before="120" w:after="120" w:line="360" w:lineRule="auto"/>
        <w:ind w:left="170" w:right="113" w:firstLine="851"/>
        <w:jc w:val="both"/>
        <w:textAlignment w:val="auto"/>
        <w:rPr>
          <w:rFonts w:cs="Times New Roman"/>
          <w:color w:val="000000" w:themeColor="text1"/>
        </w:rPr>
      </w:pPr>
    </w:p>
    <w:p w:rsidR="00EC20AD" w:rsidRPr="00E01D43" w:rsidRDefault="00EC20AD" w:rsidP="00E01D43">
      <w:pPr>
        <w:pStyle w:val="Standard"/>
        <w:keepNext/>
        <w:suppressAutoHyphens w:val="0"/>
        <w:spacing w:before="120" w:after="120" w:line="360" w:lineRule="auto"/>
        <w:ind w:left="170" w:right="113" w:firstLine="851"/>
        <w:jc w:val="center"/>
        <w:textAlignment w:val="auto"/>
        <w:rPr>
          <w:rFonts w:cs="Times New Roman"/>
          <w:color w:val="000000" w:themeColor="text1"/>
        </w:rPr>
      </w:pPr>
      <w:r w:rsidRPr="00E01D43">
        <w:rPr>
          <w:rFonts w:cs="Times New Roman"/>
          <w:noProof/>
          <w:color w:val="000000" w:themeColor="text1"/>
          <w:lang w:eastAsia="pt-BR" w:bidi="ar-SA"/>
        </w:rPr>
        <w:lastRenderedPageBreak/>
        <w:drawing>
          <wp:inline distT="0" distB="0" distL="0" distR="0" wp14:anchorId="555EA537" wp14:editId="2AF50BE5">
            <wp:extent cx="3251200" cy="2438400"/>
            <wp:effectExtent l="19050" t="0" r="6350" b="0"/>
            <wp:docPr id="15" name="Imagem 4" descr="P110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0450.JPG"/>
                    <pic:cNvPicPr/>
                  </pic:nvPicPr>
                  <pic:blipFill>
                    <a:blip r:embed="rId15"/>
                    <a:stretch>
                      <a:fillRect/>
                    </a:stretch>
                  </pic:blipFill>
                  <pic:spPr>
                    <a:xfrm>
                      <a:off x="0" y="0"/>
                      <a:ext cx="3251200" cy="2438400"/>
                    </a:xfrm>
                    <a:prstGeom prst="rect">
                      <a:avLst/>
                    </a:prstGeom>
                  </pic:spPr>
                </pic:pic>
              </a:graphicData>
            </a:graphic>
          </wp:inline>
        </w:drawing>
      </w:r>
    </w:p>
    <w:p w:rsidR="00E77F20" w:rsidRPr="00E01D43" w:rsidRDefault="003F7B7E" w:rsidP="00E01D43">
      <w:pPr>
        <w:pStyle w:val="Legenda"/>
        <w:spacing w:before="120" w:after="120" w:line="360" w:lineRule="auto"/>
        <w:ind w:left="170" w:right="113" w:firstLine="851"/>
        <w:jc w:val="center"/>
        <w:rPr>
          <w:rFonts w:ascii="Times New Roman" w:hAnsi="Times New Roman" w:cs="Times New Roman"/>
          <w:color w:val="000000" w:themeColor="text1"/>
          <w:sz w:val="20"/>
          <w:szCs w:val="24"/>
        </w:rPr>
      </w:pPr>
      <w:r w:rsidRPr="00E01D43">
        <w:rPr>
          <w:rFonts w:ascii="Times New Roman" w:hAnsi="Times New Roman" w:cs="Times New Roman"/>
          <w:color w:val="000000" w:themeColor="text1"/>
          <w:sz w:val="20"/>
          <w:szCs w:val="24"/>
        </w:rPr>
        <w:t xml:space="preserve">Figura </w:t>
      </w:r>
      <w:r w:rsidR="00E01D43" w:rsidRPr="00E01D43">
        <w:rPr>
          <w:rFonts w:ascii="Times New Roman" w:hAnsi="Times New Roman" w:cs="Times New Roman"/>
          <w:color w:val="000000" w:themeColor="text1"/>
          <w:sz w:val="20"/>
          <w:szCs w:val="24"/>
        </w:rPr>
        <w:t>6</w:t>
      </w:r>
      <w:r w:rsidR="00EC20AD" w:rsidRPr="00E01D43">
        <w:rPr>
          <w:rFonts w:ascii="Times New Roman" w:hAnsi="Times New Roman" w:cs="Times New Roman"/>
          <w:color w:val="000000" w:themeColor="text1"/>
          <w:sz w:val="20"/>
          <w:szCs w:val="24"/>
        </w:rPr>
        <w:t>:</w:t>
      </w:r>
      <w:r w:rsidR="00E77F20" w:rsidRPr="00E01D43">
        <w:rPr>
          <w:rFonts w:ascii="Times New Roman" w:hAnsi="Times New Roman" w:cs="Times New Roman"/>
          <w:color w:val="000000" w:themeColor="text1"/>
          <w:sz w:val="20"/>
          <w:szCs w:val="24"/>
        </w:rPr>
        <w:t xml:space="preserve"> </w:t>
      </w:r>
      <w:r w:rsidR="00EC20AD" w:rsidRPr="00E01D43">
        <w:rPr>
          <w:rFonts w:ascii="Times New Roman" w:hAnsi="Times New Roman" w:cs="Times New Roman"/>
          <w:color w:val="000000" w:themeColor="text1"/>
          <w:sz w:val="20"/>
          <w:szCs w:val="24"/>
        </w:rPr>
        <w:t>Banheiro feminino.</w:t>
      </w:r>
    </w:p>
    <w:p w:rsidR="00EC20AD" w:rsidRPr="00E01D43" w:rsidRDefault="00E77F20" w:rsidP="00E01D43">
      <w:pPr>
        <w:pStyle w:val="Legenda"/>
        <w:spacing w:before="120" w:after="120" w:line="360" w:lineRule="auto"/>
        <w:ind w:left="170" w:right="113" w:firstLine="851"/>
        <w:jc w:val="center"/>
        <w:rPr>
          <w:rFonts w:ascii="Times New Roman" w:hAnsi="Times New Roman" w:cs="Times New Roman"/>
          <w:color w:val="000000" w:themeColor="text1"/>
          <w:sz w:val="20"/>
          <w:szCs w:val="24"/>
        </w:rPr>
      </w:pPr>
      <w:r w:rsidRPr="00E01D43">
        <w:rPr>
          <w:rFonts w:ascii="Times New Roman" w:hAnsi="Times New Roman" w:cs="Times New Roman"/>
          <w:color w:val="000000" w:themeColor="text1"/>
          <w:sz w:val="20"/>
          <w:szCs w:val="24"/>
        </w:rPr>
        <w:t>Fonte: Arent, 2012</w:t>
      </w:r>
    </w:p>
    <w:p w:rsidR="00EC20AD" w:rsidRPr="00E01D43" w:rsidRDefault="00EC20AD" w:rsidP="00216156">
      <w:pPr>
        <w:pStyle w:val="Standard"/>
        <w:suppressAutoHyphens w:val="0"/>
        <w:spacing w:before="120" w:after="120" w:line="360" w:lineRule="auto"/>
        <w:ind w:right="113"/>
        <w:jc w:val="both"/>
        <w:textAlignment w:val="auto"/>
        <w:rPr>
          <w:rFonts w:cs="Times New Roman"/>
          <w:color w:val="000000" w:themeColor="text1"/>
        </w:rPr>
      </w:pPr>
      <w:r w:rsidRPr="00E01D43">
        <w:rPr>
          <w:rFonts w:cs="Times New Roman"/>
          <w:color w:val="000000" w:themeColor="text1"/>
        </w:rPr>
        <w:t xml:space="preserve">Quanto </w:t>
      </w:r>
      <w:r w:rsidR="00E77F20" w:rsidRPr="00E01D43">
        <w:rPr>
          <w:rFonts w:cs="Times New Roman"/>
          <w:color w:val="000000" w:themeColor="text1"/>
        </w:rPr>
        <w:t>às</w:t>
      </w:r>
      <w:r w:rsidRPr="00E01D43">
        <w:rPr>
          <w:rFonts w:cs="Times New Roman"/>
          <w:color w:val="000000" w:themeColor="text1"/>
        </w:rPr>
        <w:t xml:space="preserve"> torneiras das cubas, instalou-se   </w:t>
      </w:r>
      <w:hyperlink r:id="rId16" w:history="1">
        <w:r w:rsidRPr="00E01D43">
          <w:rPr>
            <w:rStyle w:val="nfase"/>
            <w:rFonts w:cs="Times New Roman"/>
            <w:i w:val="0"/>
            <w:iCs w:val="0"/>
            <w:color w:val="000000" w:themeColor="text1"/>
          </w:rPr>
          <w:t>torneiras</w:t>
        </w:r>
        <w:r w:rsidRPr="00E01D43">
          <w:rPr>
            <w:rStyle w:val="nfase"/>
            <w:rFonts w:cs="Times New Roman"/>
            <w:iCs w:val="0"/>
            <w:color w:val="000000" w:themeColor="text1"/>
          </w:rPr>
          <w:t xml:space="preserve"> </w:t>
        </w:r>
        <w:proofErr w:type="spellStart"/>
        <w:r w:rsidRPr="00E01D43">
          <w:rPr>
            <w:rStyle w:val="nfase"/>
            <w:rFonts w:cs="Times New Roman"/>
            <w:i w:val="0"/>
            <w:iCs w:val="0"/>
            <w:color w:val="000000" w:themeColor="text1"/>
          </w:rPr>
          <w:t>pressmatic</w:t>
        </w:r>
        <w:proofErr w:type="spellEnd"/>
        <w:r w:rsidRPr="00E01D43">
          <w:rPr>
            <w:rStyle w:val="nfase"/>
            <w:rFonts w:cs="Times New Roman"/>
            <w:i w:val="0"/>
            <w:iCs w:val="0"/>
            <w:color w:val="000000" w:themeColor="text1"/>
          </w:rPr>
          <w:t xml:space="preserve"> </w:t>
        </w:r>
        <w:r w:rsidR="00E77F20" w:rsidRPr="00E01D43">
          <w:rPr>
            <w:rStyle w:val="nfase"/>
            <w:rFonts w:cs="Times New Roman"/>
            <w:i w:val="0"/>
            <w:iCs w:val="0"/>
            <w:color w:val="000000" w:themeColor="text1"/>
          </w:rPr>
          <w:t xml:space="preserve">da </w:t>
        </w:r>
        <w:r w:rsidRPr="00E01D43">
          <w:rPr>
            <w:rStyle w:val="nfase"/>
            <w:rFonts w:cs="Times New Roman"/>
            <w:i w:val="0"/>
            <w:iCs w:val="0"/>
            <w:color w:val="000000" w:themeColor="text1"/>
          </w:rPr>
          <w:t>Docol</w:t>
        </w:r>
      </w:hyperlink>
      <w:r w:rsidRPr="00E01D43">
        <w:rPr>
          <w:rFonts w:cs="Times New Roman"/>
          <w:color w:val="000000" w:themeColor="text1"/>
        </w:rPr>
        <w:t xml:space="preserve"> e </w:t>
      </w:r>
      <w:r w:rsidR="00E77F20" w:rsidRPr="00E01D43">
        <w:rPr>
          <w:rFonts w:cs="Times New Roman"/>
          <w:color w:val="000000" w:themeColor="text1"/>
        </w:rPr>
        <w:t>mictórios sistemas</w:t>
      </w:r>
      <w:r w:rsidRPr="00E01D43">
        <w:rPr>
          <w:rFonts w:cs="Times New Roman"/>
          <w:color w:val="000000" w:themeColor="text1"/>
        </w:rPr>
        <w:t xml:space="preserve"> </w:t>
      </w:r>
      <w:proofErr w:type="spellStart"/>
      <w:r w:rsidRPr="00E01D43">
        <w:rPr>
          <w:rFonts w:cs="Times New Roman"/>
          <w:color w:val="000000" w:themeColor="text1"/>
        </w:rPr>
        <w:t>pressmatic</w:t>
      </w:r>
      <w:proofErr w:type="spellEnd"/>
      <w:r w:rsidRPr="00E01D43">
        <w:rPr>
          <w:rFonts w:cs="Times New Roman"/>
          <w:color w:val="000000" w:themeColor="text1"/>
        </w:rPr>
        <w:t xml:space="preserve">. Colocou-se e </w:t>
      </w:r>
      <w:r w:rsidR="00E77F20" w:rsidRPr="00E01D43">
        <w:rPr>
          <w:rFonts w:cs="Times New Roman"/>
          <w:color w:val="000000" w:themeColor="text1"/>
        </w:rPr>
        <w:t>testaram-se</w:t>
      </w:r>
      <w:r w:rsidRPr="00E01D43">
        <w:rPr>
          <w:rFonts w:cs="Times New Roman"/>
          <w:color w:val="000000" w:themeColor="text1"/>
        </w:rPr>
        <w:t xml:space="preserve"> as válvulas de descarga, conforme os serviços eram sendo e</w:t>
      </w:r>
      <w:r w:rsidR="00E77F20" w:rsidRPr="00E01D43">
        <w:rPr>
          <w:rFonts w:cs="Times New Roman"/>
          <w:color w:val="000000" w:themeColor="text1"/>
        </w:rPr>
        <w:t>xecutados toda a área era limpa</w:t>
      </w:r>
      <w:r w:rsidRPr="00E01D43">
        <w:rPr>
          <w:rFonts w:cs="Times New Roman"/>
          <w:color w:val="000000" w:themeColor="text1"/>
        </w:rPr>
        <w:t>,</w:t>
      </w:r>
      <w:r w:rsidR="00E77F20" w:rsidRPr="00E01D43">
        <w:rPr>
          <w:rFonts w:cs="Times New Roman"/>
          <w:color w:val="000000" w:themeColor="text1"/>
        </w:rPr>
        <w:t xml:space="preserve"> </w:t>
      </w:r>
      <w:r w:rsidRPr="00E01D43">
        <w:rPr>
          <w:rFonts w:cs="Times New Roman"/>
          <w:color w:val="000000" w:themeColor="text1"/>
        </w:rPr>
        <w:t>estando quase finalizado as const</w:t>
      </w:r>
      <w:r w:rsidR="00554C97" w:rsidRPr="00E01D43">
        <w:rPr>
          <w:rFonts w:cs="Times New Roman"/>
          <w:color w:val="000000" w:themeColor="text1"/>
        </w:rPr>
        <w:t xml:space="preserve">ruções dos sanitários públicos </w:t>
      </w:r>
      <w:r w:rsidRPr="00E01D43">
        <w:rPr>
          <w:rFonts w:cs="Times New Roman"/>
          <w:color w:val="000000" w:themeColor="text1"/>
        </w:rPr>
        <w:t xml:space="preserve">colocou-se as portas dos boxes em </w:t>
      </w:r>
      <w:r w:rsidR="00FF2363" w:rsidRPr="00E01D43">
        <w:rPr>
          <w:rFonts w:cs="Times New Roman"/>
          <w:color w:val="000000" w:themeColor="text1"/>
        </w:rPr>
        <w:t>alumínio,</w:t>
      </w:r>
      <w:r w:rsidR="00554C97" w:rsidRPr="00E01D43">
        <w:rPr>
          <w:rFonts w:cs="Times New Roman"/>
          <w:color w:val="000000" w:themeColor="text1"/>
        </w:rPr>
        <w:t xml:space="preserve"> </w:t>
      </w:r>
      <w:r w:rsidRPr="00E01D43">
        <w:rPr>
          <w:rFonts w:cs="Times New Roman"/>
          <w:color w:val="000000" w:themeColor="text1"/>
        </w:rPr>
        <w:t xml:space="preserve">executou-se a colocação do forro de PVC duplo com espessura de 20 cm na cor branca com acabamentos nos cantos tipo U, </w:t>
      </w:r>
      <w:proofErr w:type="spellStart"/>
      <w:r w:rsidRPr="00E01D43">
        <w:rPr>
          <w:rFonts w:cs="Times New Roman"/>
          <w:color w:val="000000" w:themeColor="text1"/>
        </w:rPr>
        <w:t>tarugamento</w:t>
      </w:r>
      <w:proofErr w:type="spellEnd"/>
      <w:r w:rsidRPr="00E01D43">
        <w:rPr>
          <w:rFonts w:cs="Times New Roman"/>
          <w:color w:val="000000" w:themeColor="text1"/>
        </w:rPr>
        <w:t xml:space="preserve"> com perfil metálico com espaçamento</w:t>
      </w:r>
      <w:proofErr w:type="gramStart"/>
      <w:r w:rsidRPr="00E01D43">
        <w:rPr>
          <w:rFonts w:cs="Times New Roman"/>
          <w:color w:val="000000" w:themeColor="text1"/>
        </w:rPr>
        <w:t xml:space="preserve">  </w:t>
      </w:r>
      <w:proofErr w:type="gramEnd"/>
      <w:r w:rsidRPr="00E01D43">
        <w:rPr>
          <w:rFonts w:cs="Times New Roman"/>
          <w:color w:val="000000" w:themeColor="text1"/>
        </w:rPr>
        <w:t>de 40 cm,</w:t>
      </w:r>
      <w:r w:rsidR="00264799">
        <w:rPr>
          <w:rFonts w:cs="Times New Roman"/>
          <w:color w:val="000000" w:themeColor="text1"/>
        </w:rPr>
        <w:t xml:space="preserve"> </w:t>
      </w:r>
      <w:r w:rsidRPr="00E01D43">
        <w:rPr>
          <w:rFonts w:cs="Times New Roman"/>
          <w:color w:val="000000" w:themeColor="text1"/>
        </w:rPr>
        <w:t>a altura do forro conforme planta 3,0 metros  .</w:t>
      </w:r>
    </w:p>
    <w:p w:rsidR="00EC20AD" w:rsidRPr="00E01D43" w:rsidRDefault="00EC20AD" w:rsidP="00E01D43">
      <w:pPr>
        <w:pStyle w:val="Standard"/>
        <w:keepNext/>
        <w:suppressAutoHyphens w:val="0"/>
        <w:spacing w:before="120" w:after="120" w:line="360" w:lineRule="auto"/>
        <w:ind w:left="170" w:right="113" w:firstLine="851"/>
        <w:jc w:val="center"/>
        <w:textAlignment w:val="auto"/>
        <w:rPr>
          <w:rFonts w:cs="Times New Roman"/>
          <w:color w:val="000000" w:themeColor="text1"/>
        </w:rPr>
      </w:pPr>
      <w:r w:rsidRPr="00E01D43">
        <w:rPr>
          <w:rFonts w:cs="Times New Roman"/>
          <w:noProof/>
          <w:color w:val="000000" w:themeColor="text1"/>
          <w:kern w:val="0"/>
          <w:lang w:eastAsia="pt-BR" w:bidi="ar-SA"/>
        </w:rPr>
        <w:drawing>
          <wp:inline distT="0" distB="0" distL="0" distR="0" wp14:anchorId="15D60CA9" wp14:editId="4FB07946">
            <wp:extent cx="3042920" cy="2148840"/>
            <wp:effectExtent l="19050" t="0" r="5080" b="0"/>
            <wp:docPr id="20" name="Imagem 3" descr="SANIT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ITARIO.JPG"/>
                    <pic:cNvPicPr/>
                  </pic:nvPicPr>
                  <pic:blipFill>
                    <a:blip r:embed="rId17"/>
                    <a:stretch>
                      <a:fillRect/>
                    </a:stretch>
                  </pic:blipFill>
                  <pic:spPr>
                    <a:xfrm>
                      <a:off x="0" y="0"/>
                      <a:ext cx="3042920" cy="2148840"/>
                    </a:xfrm>
                    <a:prstGeom prst="rect">
                      <a:avLst/>
                    </a:prstGeom>
                  </pic:spPr>
                </pic:pic>
              </a:graphicData>
            </a:graphic>
          </wp:inline>
        </w:drawing>
      </w:r>
    </w:p>
    <w:p w:rsidR="00E77F20" w:rsidRPr="00E01D43" w:rsidRDefault="003F7B7E" w:rsidP="00E01D43">
      <w:pPr>
        <w:pStyle w:val="Legenda"/>
        <w:spacing w:before="120" w:after="120" w:line="360" w:lineRule="auto"/>
        <w:ind w:left="170" w:right="113" w:firstLine="851"/>
        <w:jc w:val="center"/>
        <w:rPr>
          <w:rFonts w:ascii="Times New Roman" w:hAnsi="Times New Roman" w:cs="Times New Roman"/>
          <w:color w:val="000000" w:themeColor="text1"/>
          <w:sz w:val="20"/>
          <w:szCs w:val="24"/>
        </w:rPr>
      </w:pPr>
      <w:r w:rsidRPr="00E01D43">
        <w:rPr>
          <w:rFonts w:ascii="Times New Roman" w:hAnsi="Times New Roman" w:cs="Times New Roman"/>
          <w:color w:val="000000" w:themeColor="text1"/>
          <w:sz w:val="20"/>
          <w:szCs w:val="24"/>
        </w:rPr>
        <w:t xml:space="preserve">Figura </w:t>
      </w:r>
      <w:r w:rsidR="00E01D43" w:rsidRPr="00E01D43">
        <w:rPr>
          <w:rFonts w:ascii="Times New Roman" w:hAnsi="Times New Roman" w:cs="Times New Roman"/>
          <w:color w:val="000000" w:themeColor="text1"/>
          <w:sz w:val="20"/>
          <w:szCs w:val="24"/>
        </w:rPr>
        <w:t>7</w:t>
      </w:r>
      <w:r w:rsidR="00E77F20" w:rsidRPr="00E01D43">
        <w:rPr>
          <w:rFonts w:ascii="Times New Roman" w:hAnsi="Times New Roman" w:cs="Times New Roman"/>
          <w:color w:val="000000" w:themeColor="text1"/>
          <w:sz w:val="20"/>
          <w:szCs w:val="24"/>
        </w:rPr>
        <w:t>:</w:t>
      </w:r>
      <w:r w:rsidR="00EC20AD" w:rsidRPr="00E01D43">
        <w:rPr>
          <w:rFonts w:ascii="Times New Roman" w:hAnsi="Times New Roman" w:cs="Times New Roman"/>
          <w:color w:val="000000" w:themeColor="text1"/>
          <w:sz w:val="20"/>
          <w:szCs w:val="24"/>
        </w:rPr>
        <w:t xml:space="preserve"> Sanitário para pessoas com necessidades especiais.</w:t>
      </w:r>
    </w:p>
    <w:p w:rsidR="00EC20AD" w:rsidRPr="00E01D43" w:rsidRDefault="00E77F20" w:rsidP="00E01D43">
      <w:pPr>
        <w:pStyle w:val="Legenda"/>
        <w:spacing w:before="120" w:after="120" w:line="360" w:lineRule="auto"/>
        <w:ind w:left="170" w:right="113" w:firstLine="851"/>
        <w:jc w:val="center"/>
        <w:rPr>
          <w:rFonts w:ascii="Times New Roman" w:hAnsi="Times New Roman" w:cs="Times New Roman"/>
          <w:color w:val="000000" w:themeColor="text1"/>
          <w:sz w:val="20"/>
          <w:szCs w:val="24"/>
        </w:rPr>
      </w:pPr>
      <w:r w:rsidRPr="00E01D43">
        <w:rPr>
          <w:rFonts w:ascii="Times New Roman" w:hAnsi="Times New Roman" w:cs="Times New Roman"/>
          <w:color w:val="000000" w:themeColor="text1"/>
          <w:sz w:val="20"/>
          <w:szCs w:val="24"/>
        </w:rPr>
        <w:t>Fonte: Arent, 2012</w:t>
      </w:r>
    </w:p>
    <w:p w:rsidR="008842DA" w:rsidRPr="00E01D43" w:rsidRDefault="008842DA" w:rsidP="0026268C">
      <w:pPr>
        <w:tabs>
          <w:tab w:val="left" w:pos="1920"/>
        </w:tabs>
        <w:spacing w:before="120" w:after="120" w:line="360" w:lineRule="auto"/>
        <w:ind w:left="170" w:right="113" w:firstLine="851"/>
        <w:jc w:val="both"/>
        <w:rPr>
          <w:rFonts w:ascii="Times New Roman" w:hAnsi="Times New Roman" w:cs="Times New Roman"/>
          <w:color w:val="000000" w:themeColor="text1"/>
          <w:sz w:val="24"/>
          <w:szCs w:val="24"/>
        </w:rPr>
      </w:pPr>
    </w:p>
    <w:p w:rsidR="008842DA" w:rsidRPr="00E01D43" w:rsidRDefault="008842DA" w:rsidP="0026268C">
      <w:pPr>
        <w:tabs>
          <w:tab w:val="left" w:pos="1920"/>
        </w:tabs>
        <w:spacing w:before="120" w:after="120" w:line="360" w:lineRule="auto"/>
        <w:ind w:left="170" w:right="113" w:firstLine="851"/>
        <w:jc w:val="both"/>
        <w:rPr>
          <w:rFonts w:ascii="Times New Roman" w:hAnsi="Times New Roman" w:cs="Times New Roman"/>
          <w:color w:val="000000" w:themeColor="text1"/>
          <w:sz w:val="24"/>
          <w:szCs w:val="24"/>
        </w:rPr>
      </w:pPr>
    </w:p>
    <w:p w:rsidR="008842DA" w:rsidRPr="00E01D43" w:rsidRDefault="008842DA" w:rsidP="0026268C">
      <w:pPr>
        <w:tabs>
          <w:tab w:val="left" w:pos="1920"/>
        </w:tabs>
        <w:spacing w:before="120" w:after="120" w:line="360" w:lineRule="auto"/>
        <w:ind w:left="170" w:right="113" w:firstLine="851"/>
        <w:jc w:val="both"/>
        <w:rPr>
          <w:rFonts w:ascii="Times New Roman" w:hAnsi="Times New Roman" w:cs="Times New Roman"/>
          <w:color w:val="000000" w:themeColor="text1"/>
          <w:sz w:val="24"/>
          <w:szCs w:val="24"/>
        </w:rPr>
      </w:pPr>
    </w:p>
    <w:p w:rsidR="00EC20AD" w:rsidRPr="00E01D43" w:rsidRDefault="00EC20AD" w:rsidP="0026268C">
      <w:pPr>
        <w:tabs>
          <w:tab w:val="left" w:pos="1920"/>
        </w:tabs>
        <w:spacing w:before="120" w:after="120" w:line="360" w:lineRule="auto"/>
        <w:ind w:left="170" w:right="113" w:firstLine="851"/>
        <w:jc w:val="both"/>
        <w:rPr>
          <w:rFonts w:ascii="Times New Roman" w:hAnsi="Times New Roman" w:cs="Times New Roman"/>
          <w:color w:val="000000" w:themeColor="text1"/>
          <w:sz w:val="24"/>
          <w:szCs w:val="24"/>
        </w:rPr>
      </w:pPr>
      <w:r w:rsidRPr="00E01D43">
        <w:rPr>
          <w:rFonts w:ascii="Times New Roman" w:hAnsi="Times New Roman" w:cs="Times New Roman"/>
          <w:color w:val="000000" w:themeColor="text1"/>
          <w:sz w:val="24"/>
          <w:szCs w:val="24"/>
        </w:rPr>
        <w:lastRenderedPageBreak/>
        <w:t>Nos sanitários para pessoas com necessidades especiais, instalou-se barra de aç</w:t>
      </w:r>
      <w:r w:rsidR="00E77F20" w:rsidRPr="00E01D43">
        <w:rPr>
          <w:rFonts w:ascii="Times New Roman" w:hAnsi="Times New Roman" w:cs="Times New Roman"/>
          <w:color w:val="000000" w:themeColor="text1"/>
          <w:sz w:val="24"/>
          <w:szCs w:val="24"/>
        </w:rPr>
        <w:t xml:space="preserve">o inox junto ao vaso sanitário e </w:t>
      </w:r>
      <w:r w:rsidR="00554C97" w:rsidRPr="00E01D43">
        <w:rPr>
          <w:rFonts w:ascii="Times New Roman" w:hAnsi="Times New Roman" w:cs="Times New Roman"/>
          <w:color w:val="000000" w:themeColor="text1"/>
          <w:sz w:val="24"/>
          <w:szCs w:val="24"/>
        </w:rPr>
        <w:t>a</w:t>
      </w:r>
      <w:r w:rsidR="00E77F20" w:rsidRPr="00E01D43">
        <w:rPr>
          <w:rFonts w:ascii="Times New Roman" w:hAnsi="Times New Roman" w:cs="Times New Roman"/>
          <w:color w:val="000000" w:themeColor="text1"/>
          <w:sz w:val="24"/>
          <w:szCs w:val="24"/>
        </w:rPr>
        <w:t xml:space="preserve">o lavatório conforme </w:t>
      </w:r>
      <w:r w:rsidRPr="00E01D43">
        <w:rPr>
          <w:rFonts w:ascii="Times New Roman" w:hAnsi="Times New Roman" w:cs="Times New Roman"/>
          <w:color w:val="000000" w:themeColor="text1"/>
          <w:sz w:val="24"/>
          <w:szCs w:val="24"/>
        </w:rPr>
        <w:t>a NBR 9050/04</w:t>
      </w:r>
      <w:r w:rsidR="00554C97" w:rsidRPr="00E01D43">
        <w:rPr>
          <w:rFonts w:ascii="Times New Roman" w:hAnsi="Times New Roman" w:cs="Times New Roman"/>
          <w:color w:val="000000" w:themeColor="text1"/>
          <w:sz w:val="24"/>
          <w:szCs w:val="24"/>
        </w:rPr>
        <w:t xml:space="preserve">(figura 3). Finalizou-se a construção dos </w:t>
      </w:r>
      <w:r w:rsidRPr="00E01D43">
        <w:rPr>
          <w:rFonts w:ascii="Times New Roman" w:hAnsi="Times New Roman" w:cs="Times New Roman"/>
          <w:color w:val="000000" w:themeColor="text1"/>
          <w:sz w:val="24"/>
          <w:szCs w:val="24"/>
        </w:rPr>
        <w:t xml:space="preserve">sanitários com instalação das tomadas, luminárias, portas externas e colocação de ventilação mecânica nos sanitários para </w:t>
      </w:r>
      <w:r w:rsidR="00554C97" w:rsidRPr="00E01D43">
        <w:rPr>
          <w:rFonts w:ascii="Times New Roman" w:hAnsi="Times New Roman" w:cs="Times New Roman"/>
          <w:color w:val="000000" w:themeColor="text1"/>
          <w:sz w:val="24"/>
          <w:szCs w:val="24"/>
        </w:rPr>
        <w:t>pessoas com necessidades especiais e nos sanitários públicos femininas.</w:t>
      </w:r>
    </w:p>
    <w:p w:rsidR="003E3C23" w:rsidRPr="00E01D43" w:rsidRDefault="00CD113F" w:rsidP="00491AAA">
      <w:pPr>
        <w:pStyle w:val="Ttulo2"/>
        <w:rPr>
          <w:rFonts w:ascii="Times New Roman" w:hAnsi="Times New Roman" w:cs="Times New Roman"/>
          <w:color w:val="000000" w:themeColor="text1"/>
        </w:rPr>
      </w:pPr>
      <w:bookmarkStart w:id="12" w:name="_Toc357510901"/>
      <w:r w:rsidRPr="00E01D43">
        <w:rPr>
          <w:rFonts w:ascii="Times New Roman" w:hAnsi="Times New Roman" w:cs="Times New Roman"/>
          <w:color w:val="000000" w:themeColor="text1"/>
        </w:rPr>
        <w:t>INSTALAÇÕES SUBTERRÂNEAS</w:t>
      </w:r>
      <w:bookmarkEnd w:id="12"/>
    </w:p>
    <w:p w:rsidR="003E3C23" w:rsidRPr="00E01D43" w:rsidRDefault="003E3C23" w:rsidP="0026268C">
      <w:pPr>
        <w:spacing w:before="120" w:after="120" w:line="360" w:lineRule="auto"/>
        <w:ind w:left="170" w:right="113" w:firstLine="851"/>
        <w:jc w:val="both"/>
        <w:rPr>
          <w:rFonts w:ascii="Times New Roman" w:hAnsi="Times New Roman" w:cs="Times New Roman"/>
          <w:color w:val="000000" w:themeColor="text1"/>
          <w:sz w:val="24"/>
          <w:szCs w:val="24"/>
        </w:rPr>
      </w:pPr>
      <w:r w:rsidRPr="00E01D43">
        <w:rPr>
          <w:rFonts w:ascii="Times New Roman" w:hAnsi="Times New Roman" w:cs="Times New Roman"/>
          <w:color w:val="000000" w:themeColor="text1"/>
          <w:sz w:val="24"/>
          <w:szCs w:val="24"/>
        </w:rPr>
        <w:t>Na moderna construção civil, os melhores fios e cabos são aqueles que você não vê. O maior conforto, segurança e confiabilidade que as obras estão conseguindo obter com a adoção das redes subterrâneas de distribuição de energia têm sido muito bem recebidos pelo mercado. Tanto que, hoje em dia, construir uma rede aérea convencional está se tornando uma alternativa impensável para muitos empreendimentos.</w:t>
      </w:r>
      <w:r w:rsidR="008E786F" w:rsidRPr="00E01D43">
        <w:rPr>
          <w:rFonts w:ascii="Times New Roman" w:hAnsi="Times New Roman" w:cs="Times New Roman"/>
          <w:color w:val="000000" w:themeColor="text1"/>
          <w:sz w:val="24"/>
          <w:szCs w:val="24"/>
        </w:rPr>
        <w:t xml:space="preserve"> (MARTINEZ, 2000)</w:t>
      </w:r>
    </w:p>
    <w:p w:rsidR="003E3C23" w:rsidRPr="00E01D43" w:rsidRDefault="003E3C23" w:rsidP="0026268C">
      <w:pPr>
        <w:spacing w:before="120" w:after="120" w:line="360" w:lineRule="auto"/>
        <w:ind w:left="170" w:right="113" w:firstLine="851"/>
        <w:jc w:val="both"/>
        <w:rPr>
          <w:rFonts w:ascii="Times New Roman" w:hAnsi="Times New Roman" w:cs="Times New Roman"/>
          <w:color w:val="000000" w:themeColor="text1"/>
          <w:sz w:val="24"/>
          <w:szCs w:val="24"/>
        </w:rPr>
      </w:pPr>
      <w:r w:rsidRPr="00E01D43">
        <w:rPr>
          <w:rFonts w:ascii="Times New Roman" w:hAnsi="Times New Roman" w:cs="Times New Roman"/>
          <w:color w:val="000000" w:themeColor="text1"/>
          <w:sz w:val="24"/>
          <w:szCs w:val="24"/>
        </w:rPr>
        <w:t xml:space="preserve">Sem deixar de avaliar a relação custo/benefício, os empreendedores estão notando que vale a pena optar pela solução tecnologicamente mais avançada, e que inclusive a diferença de preço inicial é desprezível se </w:t>
      </w:r>
      <w:r w:rsidR="00AE7B3D" w:rsidRPr="00E01D43">
        <w:rPr>
          <w:rFonts w:ascii="Times New Roman" w:hAnsi="Times New Roman" w:cs="Times New Roman"/>
          <w:color w:val="000000" w:themeColor="text1"/>
          <w:sz w:val="24"/>
          <w:szCs w:val="24"/>
        </w:rPr>
        <w:t>comparados</w:t>
      </w:r>
      <w:r w:rsidRPr="00E01D43">
        <w:rPr>
          <w:rFonts w:ascii="Times New Roman" w:hAnsi="Times New Roman" w:cs="Times New Roman"/>
          <w:color w:val="000000" w:themeColor="text1"/>
          <w:sz w:val="24"/>
          <w:szCs w:val="24"/>
        </w:rPr>
        <w:t xml:space="preserve"> à infinidade de vantagens que o sistema possibilita.</w:t>
      </w:r>
    </w:p>
    <w:p w:rsidR="00E25499" w:rsidRPr="00E01D43" w:rsidRDefault="003E3C23" w:rsidP="0026268C">
      <w:pPr>
        <w:spacing w:before="120" w:after="120" w:line="360" w:lineRule="auto"/>
        <w:ind w:left="170" w:right="113" w:firstLine="851"/>
        <w:jc w:val="both"/>
        <w:rPr>
          <w:rFonts w:ascii="Times New Roman" w:hAnsi="Times New Roman" w:cs="Times New Roman"/>
          <w:color w:val="000000" w:themeColor="text1"/>
          <w:sz w:val="24"/>
          <w:szCs w:val="24"/>
        </w:rPr>
      </w:pPr>
      <w:r w:rsidRPr="00E01D43">
        <w:rPr>
          <w:rFonts w:ascii="Times New Roman" w:hAnsi="Times New Roman" w:cs="Times New Roman"/>
          <w:color w:val="000000" w:themeColor="text1"/>
          <w:sz w:val="24"/>
          <w:szCs w:val="24"/>
        </w:rPr>
        <w:t>Os custos de instalação das redes subterrâneas baixaram muito nos últimos anos. Não existem mais dificuldades para se projetar ou construir redes enterradas, pois essa tecnologia já está totalmente disponível no</w:t>
      </w:r>
      <w:r w:rsidR="008E786F" w:rsidRPr="00E01D43">
        <w:rPr>
          <w:rFonts w:ascii="Times New Roman" w:hAnsi="Times New Roman" w:cs="Times New Roman"/>
          <w:color w:val="000000" w:themeColor="text1"/>
          <w:sz w:val="24"/>
          <w:szCs w:val="24"/>
        </w:rPr>
        <w:t xml:space="preserve"> Brasil. (MARTINEZ, 2000</w:t>
      </w:r>
      <w:proofErr w:type="gramStart"/>
      <w:r w:rsidR="008E786F" w:rsidRPr="00E01D43">
        <w:rPr>
          <w:rFonts w:ascii="Times New Roman" w:hAnsi="Times New Roman" w:cs="Times New Roman"/>
          <w:color w:val="000000" w:themeColor="text1"/>
          <w:sz w:val="24"/>
          <w:szCs w:val="24"/>
        </w:rPr>
        <w:t>)</w:t>
      </w:r>
      <w:proofErr w:type="gramEnd"/>
    </w:p>
    <w:p w:rsidR="007A2276" w:rsidRPr="00E01D43" w:rsidRDefault="003C1FA8" w:rsidP="0026268C">
      <w:pPr>
        <w:spacing w:before="120" w:after="120" w:line="360" w:lineRule="auto"/>
        <w:ind w:left="170" w:right="113" w:firstLine="851"/>
        <w:jc w:val="both"/>
        <w:rPr>
          <w:rFonts w:ascii="Times New Roman" w:hAnsi="Times New Roman" w:cs="Times New Roman"/>
          <w:color w:val="000000" w:themeColor="text1"/>
          <w:sz w:val="24"/>
          <w:szCs w:val="24"/>
        </w:rPr>
      </w:pPr>
      <w:r w:rsidRPr="00E01D43">
        <w:rPr>
          <w:rFonts w:ascii="Times New Roman" w:hAnsi="Times New Roman" w:cs="Times New Roman"/>
          <w:color w:val="000000" w:themeColor="text1"/>
          <w:sz w:val="24"/>
          <w:szCs w:val="24"/>
        </w:rPr>
        <w:t>Seguiram-se</w:t>
      </w:r>
      <w:r w:rsidR="007A2276" w:rsidRPr="00E01D43">
        <w:rPr>
          <w:rFonts w:ascii="Times New Roman" w:hAnsi="Times New Roman" w:cs="Times New Roman"/>
          <w:color w:val="000000" w:themeColor="text1"/>
          <w:sz w:val="24"/>
          <w:szCs w:val="24"/>
        </w:rPr>
        <w:t xml:space="preserve"> os projetos tanto </w:t>
      </w:r>
      <w:proofErr w:type="spellStart"/>
      <w:r w:rsidR="007A2276" w:rsidRPr="00E01D43">
        <w:rPr>
          <w:rFonts w:ascii="Times New Roman" w:hAnsi="Times New Roman" w:cs="Times New Roman"/>
          <w:color w:val="000000" w:themeColor="text1"/>
          <w:sz w:val="24"/>
          <w:szCs w:val="24"/>
        </w:rPr>
        <w:t>hidrossanit</w:t>
      </w:r>
      <w:r w:rsidR="00E01D43" w:rsidRPr="00E01D43">
        <w:rPr>
          <w:rFonts w:ascii="Times New Roman" w:hAnsi="Times New Roman" w:cs="Times New Roman"/>
          <w:color w:val="000000" w:themeColor="text1"/>
          <w:sz w:val="24"/>
          <w:szCs w:val="24"/>
        </w:rPr>
        <w:t>á</w:t>
      </w:r>
      <w:r w:rsidR="00E25499" w:rsidRPr="00E01D43">
        <w:rPr>
          <w:rFonts w:ascii="Times New Roman" w:hAnsi="Times New Roman" w:cs="Times New Roman"/>
          <w:color w:val="000000" w:themeColor="text1"/>
          <w:sz w:val="24"/>
          <w:szCs w:val="24"/>
        </w:rPr>
        <w:t>rio</w:t>
      </w:r>
      <w:proofErr w:type="spellEnd"/>
      <w:r w:rsidR="00E25499" w:rsidRPr="00E01D43">
        <w:rPr>
          <w:rFonts w:ascii="Times New Roman" w:hAnsi="Times New Roman" w:cs="Times New Roman"/>
          <w:color w:val="000000" w:themeColor="text1"/>
          <w:sz w:val="24"/>
          <w:szCs w:val="24"/>
        </w:rPr>
        <w:t xml:space="preserve"> como elétrico e comunicação, analisados,</w:t>
      </w:r>
      <w:r w:rsidR="007A2276" w:rsidRPr="00E01D43">
        <w:rPr>
          <w:rFonts w:ascii="Times New Roman" w:hAnsi="Times New Roman" w:cs="Times New Roman"/>
          <w:color w:val="000000" w:themeColor="text1"/>
          <w:sz w:val="24"/>
          <w:szCs w:val="24"/>
        </w:rPr>
        <w:t xml:space="preserve"> e em seguida houve as marcações das medidas no </w:t>
      </w:r>
      <w:proofErr w:type="gramStart"/>
      <w:r w:rsidR="007A2276" w:rsidRPr="00E01D43">
        <w:rPr>
          <w:rFonts w:ascii="Times New Roman" w:hAnsi="Times New Roman" w:cs="Times New Roman"/>
          <w:color w:val="000000" w:themeColor="text1"/>
          <w:sz w:val="24"/>
          <w:szCs w:val="24"/>
        </w:rPr>
        <w:t>edifício ,</w:t>
      </w:r>
      <w:proofErr w:type="gramEnd"/>
      <w:r w:rsidR="00E25499" w:rsidRPr="00E01D43">
        <w:rPr>
          <w:rFonts w:ascii="Times New Roman" w:hAnsi="Times New Roman" w:cs="Times New Roman"/>
          <w:color w:val="000000" w:themeColor="text1"/>
          <w:sz w:val="24"/>
          <w:szCs w:val="24"/>
        </w:rPr>
        <w:t xml:space="preserve"> </w:t>
      </w:r>
      <w:r w:rsidR="007A2276" w:rsidRPr="00E01D43">
        <w:rPr>
          <w:rFonts w:ascii="Times New Roman" w:hAnsi="Times New Roman" w:cs="Times New Roman"/>
          <w:color w:val="000000" w:themeColor="text1"/>
          <w:sz w:val="24"/>
          <w:szCs w:val="24"/>
        </w:rPr>
        <w:t>escavações ,</w:t>
      </w:r>
      <w:r w:rsidR="00E25499" w:rsidRPr="00E01D43">
        <w:rPr>
          <w:rFonts w:ascii="Times New Roman" w:hAnsi="Times New Roman" w:cs="Times New Roman"/>
          <w:color w:val="000000" w:themeColor="text1"/>
          <w:sz w:val="24"/>
          <w:szCs w:val="24"/>
        </w:rPr>
        <w:t xml:space="preserve"> </w:t>
      </w:r>
      <w:r w:rsidR="007A2276" w:rsidRPr="00E01D43">
        <w:rPr>
          <w:rFonts w:ascii="Times New Roman" w:hAnsi="Times New Roman" w:cs="Times New Roman"/>
          <w:color w:val="000000" w:themeColor="text1"/>
          <w:sz w:val="24"/>
          <w:szCs w:val="24"/>
        </w:rPr>
        <w:t xml:space="preserve">retiradas de materiais antigos como as instalações elétricas que ainda constavam no </w:t>
      </w:r>
      <w:r w:rsidR="00E25499" w:rsidRPr="00E01D43">
        <w:rPr>
          <w:rFonts w:ascii="Times New Roman" w:hAnsi="Times New Roman" w:cs="Times New Roman"/>
          <w:color w:val="000000" w:themeColor="text1"/>
          <w:sz w:val="24"/>
          <w:szCs w:val="24"/>
        </w:rPr>
        <w:t>subterrâneo</w:t>
      </w:r>
      <w:r w:rsidR="007A2276" w:rsidRPr="00E01D43">
        <w:rPr>
          <w:rFonts w:ascii="Times New Roman" w:hAnsi="Times New Roman" w:cs="Times New Roman"/>
          <w:color w:val="000000" w:themeColor="text1"/>
          <w:sz w:val="24"/>
          <w:szCs w:val="24"/>
        </w:rPr>
        <w:t xml:space="preserve"> .</w:t>
      </w:r>
    </w:p>
    <w:p w:rsidR="008842DA" w:rsidRPr="00E01D43" w:rsidRDefault="008842DA" w:rsidP="0026268C">
      <w:pPr>
        <w:spacing w:before="120" w:after="120" w:line="360" w:lineRule="auto"/>
        <w:ind w:left="170" w:right="113" w:firstLine="851"/>
        <w:jc w:val="both"/>
        <w:rPr>
          <w:rFonts w:ascii="Times New Roman" w:hAnsi="Times New Roman" w:cs="Times New Roman"/>
          <w:color w:val="000000" w:themeColor="text1"/>
          <w:sz w:val="24"/>
          <w:szCs w:val="24"/>
        </w:rPr>
      </w:pPr>
    </w:p>
    <w:p w:rsidR="008842DA" w:rsidRPr="00E01D43" w:rsidRDefault="008842DA" w:rsidP="0026268C">
      <w:pPr>
        <w:spacing w:before="120" w:after="120" w:line="360" w:lineRule="auto"/>
        <w:ind w:left="170" w:right="113" w:firstLine="851"/>
        <w:jc w:val="both"/>
        <w:rPr>
          <w:rFonts w:ascii="Times New Roman" w:hAnsi="Times New Roman" w:cs="Times New Roman"/>
          <w:color w:val="000000" w:themeColor="text1"/>
          <w:sz w:val="24"/>
          <w:szCs w:val="24"/>
        </w:rPr>
      </w:pPr>
    </w:p>
    <w:p w:rsidR="008842DA" w:rsidRPr="00E01D43" w:rsidRDefault="008842DA" w:rsidP="0026268C">
      <w:pPr>
        <w:spacing w:before="120" w:after="120" w:line="360" w:lineRule="auto"/>
        <w:ind w:left="170" w:right="113" w:firstLine="851"/>
        <w:jc w:val="both"/>
        <w:rPr>
          <w:rFonts w:ascii="Times New Roman" w:hAnsi="Times New Roman" w:cs="Times New Roman"/>
          <w:color w:val="000000" w:themeColor="text1"/>
          <w:sz w:val="24"/>
          <w:szCs w:val="24"/>
        </w:rPr>
      </w:pPr>
    </w:p>
    <w:p w:rsidR="008842DA" w:rsidRPr="00E01D43" w:rsidRDefault="008842DA" w:rsidP="0026268C">
      <w:pPr>
        <w:spacing w:before="120" w:after="120" w:line="360" w:lineRule="auto"/>
        <w:ind w:left="170" w:right="113" w:firstLine="851"/>
        <w:jc w:val="both"/>
        <w:rPr>
          <w:rFonts w:ascii="Times New Roman" w:hAnsi="Times New Roman" w:cs="Times New Roman"/>
          <w:color w:val="000000" w:themeColor="text1"/>
          <w:sz w:val="24"/>
          <w:szCs w:val="24"/>
        </w:rPr>
      </w:pPr>
    </w:p>
    <w:p w:rsidR="008842DA" w:rsidRPr="00E01D43" w:rsidRDefault="008842DA" w:rsidP="0026268C">
      <w:pPr>
        <w:spacing w:before="120" w:after="120" w:line="360" w:lineRule="auto"/>
        <w:ind w:left="170" w:right="113" w:firstLine="851"/>
        <w:jc w:val="both"/>
        <w:rPr>
          <w:rFonts w:ascii="Times New Roman" w:hAnsi="Times New Roman" w:cs="Times New Roman"/>
          <w:color w:val="000000" w:themeColor="text1"/>
          <w:sz w:val="24"/>
          <w:szCs w:val="24"/>
        </w:rPr>
      </w:pPr>
    </w:p>
    <w:p w:rsidR="008842DA" w:rsidRPr="00E01D43" w:rsidRDefault="008842DA" w:rsidP="0026268C">
      <w:pPr>
        <w:spacing w:before="120" w:after="120" w:line="360" w:lineRule="auto"/>
        <w:ind w:left="170" w:right="113" w:firstLine="851"/>
        <w:jc w:val="both"/>
        <w:rPr>
          <w:rFonts w:ascii="Times New Roman" w:hAnsi="Times New Roman" w:cs="Times New Roman"/>
          <w:color w:val="000000" w:themeColor="text1"/>
          <w:sz w:val="24"/>
          <w:szCs w:val="24"/>
        </w:rPr>
      </w:pPr>
    </w:p>
    <w:p w:rsidR="008842DA" w:rsidRPr="00E01D43" w:rsidRDefault="008842DA" w:rsidP="0026268C">
      <w:pPr>
        <w:spacing w:before="120" w:after="120" w:line="360" w:lineRule="auto"/>
        <w:ind w:left="170" w:right="113" w:firstLine="851"/>
        <w:jc w:val="both"/>
        <w:rPr>
          <w:rFonts w:ascii="Times New Roman" w:hAnsi="Times New Roman" w:cs="Times New Roman"/>
          <w:color w:val="000000" w:themeColor="text1"/>
          <w:sz w:val="24"/>
          <w:szCs w:val="24"/>
        </w:rPr>
      </w:pPr>
    </w:p>
    <w:p w:rsidR="007A2276" w:rsidRPr="00E01D43" w:rsidRDefault="00E25499" w:rsidP="00E01D43">
      <w:pPr>
        <w:keepNext/>
        <w:spacing w:before="120" w:after="120" w:line="360" w:lineRule="auto"/>
        <w:ind w:left="170" w:right="113" w:firstLine="851"/>
        <w:jc w:val="center"/>
        <w:rPr>
          <w:rFonts w:ascii="Times New Roman" w:hAnsi="Times New Roman" w:cs="Times New Roman"/>
          <w:color w:val="000000" w:themeColor="text1"/>
        </w:rPr>
      </w:pPr>
      <w:r w:rsidRPr="00E01D43">
        <w:rPr>
          <w:rFonts w:ascii="Times New Roman" w:hAnsi="Times New Roman" w:cs="Times New Roman"/>
          <w:noProof/>
          <w:color w:val="000000" w:themeColor="text1"/>
        </w:rPr>
        <w:lastRenderedPageBreak/>
        <w:drawing>
          <wp:inline distT="0" distB="0" distL="0" distR="0" wp14:anchorId="40295004" wp14:editId="0BEF7E47">
            <wp:extent cx="5105400" cy="2952750"/>
            <wp:effectExtent l="19050" t="0" r="0" b="0"/>
            <wp:docPr id="4" name="Imagem 7" descr="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jpg"/>
                    <pic:cNvPicPr/>
                  </pic:nvPicPr>
                  <pic:blipFill>
                    <a:blip r:embed="rId18"/>
                    <a:stretch>
                      <a:fillRect/>
                    </a:stretch>
                  </pic:blipFill>
                  <pic:spPr>
                    <a:xfrm>
                      <a:off x="0" y="0"/>
                      <a:ext cx="5103150" cy="2951449"/>
                    </a:xfrm>
                    <a:prstGeom prst="rect">
                      <a:avLst/>
                    </a:prstGeom>
                  </pic:spPr>
                </pic:pic>
              </a:graphicData>
            </a:graphic>
          </wp:inline>
        </w:drawing>
      </w:r>
    </w:p>
    <w:p w:rsidR="0013584E" w:rsidRPr="00E01D43" w:rsidRDefault="0013584E" w:rsidP="00E01D43">
      <w:pPr>
        <w:spacing w:before="120" w:after="120" w:line="360" w:lineRule="auto"/>
        <w:ind w:left="170" w:right="113"/>
        <w:jc w:val="center"/>
        <w:rPr>
          <w:rFonts w:ascii="Times New Roman" w:hAnsi="Times New Roman" w:cs="Times New Roman"/>
          <w:color w:val="000000" w:themeColor="text1"/>
          <w:sz w:val="20"/>
          <w:szCs w:val="24"/>
        </w:rPr>
      </w:pPr>
      <w:r w:rsidRPr="00E01D43">
        <w:rPr>
          <w:rFonts w:ascii="Times New Roman" w:hAnsi="Times New Roman" w:cs="Times New Roman"/>
          <w:color w:val="000000" w:themeColor="text1"/>
          <w:sz w:val="20"/>
          <w:szCs w:val="24"/>
        </w:rPr>
        <w:t xml:space="preserve">Figura </w:t>
      </w:r>
      <w:r w:rsidR="00E01D43" w:rsidRPr="00E01D43">
        <w:rPr>
          <w:rFonts w:ascii="Times New Roman" w:hAnsi="Times New Roman" w:cs="Times New Roman"/>
          <w:color w:val="000000" w:themeColor="text1"/>
          <w:sz w:val="20"/>
          <w:szCs w:val="24"/>
        </w:rPr>
        <w:t>8</w:t>
      </w:r>
      <w:r w:rsidRPr="00E01D43">
        <w:rPr>
          <w:rFonts w:ascii="Times New Roman" w:hAnsi="Times New Roman" w:cs="Times New Roman"/>
          <w:color w:val="000000" w:themeColor="text1"/>
          <w:sz w:val="20"/>
          <w:szCs w:val="24"/>
        </w:rPr>
        <w:t xml:space="preserve">: Caixas de passagem de comunicação e caixas de passagem </w:t>
      </w:r>
      <w:r w:rsidR="00554C97" w:rsidRPr="00E01D43">
        <w:rPr>
          <w:rFonts w:ascii="Times New Roman" w:hAnsi="Times New Roman" w:cs="Times New Roman"/>
          <w:color w:val="000000" w:themeColor="text1"/>
          <w:sz w:val="20"/>
          <w:szCs w:val="24"/>
        </w:rPr>
        <w:t>elétricas.</w:t>
      </w:r>
    </w:p>
    <w:p w:rsidR="0013584E" w:rsidRPr="00E01D43" w:rsidRDefault="0013584E" w:rsidP="00E01D43">
      <w:pPr>
        <w:spacing w:before="120" w:after="120" w:line="360" w:lineRule="auto"/>
        <w:ind w:right="113"/>
        <w:jc w:val="center"/>
        <w:rPr>
          <w:rFonts w:ascii="Times New Roman" w:hAnsi="Times New Roman" w:cs="Times New Roman"/>
          <w:color w:val="000000" w:themeColor="text1"/>
          <w:sz w:val="18"/>
        </w:rPr>
      </w:pPr>
      <w:r w:rsidRPr="00E01D43">
        <w:rPr>
          <w:rFonts w:ascii="Times New Roman" w:hAnsi="Times New Roman" w:cs="Times New Roman"/>
          <w:color w:val="000000" w:themeColor="text1"/>
          <w:sz w:val="20"/>
          <w:szCs w:val="24"/>
        </w:rPr>
        <w:t>Fonte:</w:t>
      </w:r>
      <w:r w:rsidR="00554C97" w:rsidRPr="00E01D43">
        <w:rPr>
          <w:rFonts w:ascii="Times New Roman" w:hAnsi="Times New Roman" w:cs="Times New Roman"/>
          <w:color w:val="000000" w:themeColor="text1"/>
          <w:sz w:val="20"/>
          <w:szCs w:val="24"/>
        </w:rPr>
        <w:t xml:space="preserve"> </w:t>
      </w:r>
      <w:proofErr w:type="gramStart"/>
      <w:r w:rsidR="00554C97" w:rsidRPr="00E01D43">
        <w:rPr>
          <w:rFonts w:ascii="Times New Roman" w:hAnsi="Times New Roman" w:cs="Times New Roman"/>
          <w:color w:val="000000" w:themeColor="text1"/>
          <w:sz w:val="20"/>
          <w:szCs w:val="24"/>
        </w:rPr>
        <w:t xml:space="preserve">Arent </w:t>
      </w:r>
      <w:r w:rsidRPr="00E01D43">
        <w:rPr>
          <w:rFonts w:ascii="Times New Roman" w:hAnsi="Times New Roman" w:cs="Times New Roman"/>
          <w:color w:val="000000" w:themeColor="text1"/>
          <w:sz w:val="20"/>
          <w:szCs w:val="24"/>
        </w:rPr>
        <w:t>,</w:t>
      </w:r>
      <w:proofErr w:type="gramEnd"/>
      <w:r w:rsidR="00554C97" w:rsidRPr="00E01D43">
        <w:rPr>
          <w:rFonts w:ascii="Times New Roman" w:hAnsi="Times New Roman" w:cs="Times New Roman"/>
          <w:color w:val="000000" w:themeColor="text1"/>
          <w:sz w:val="20"/>
          <w:szCs w:val="24"/>
        </w:rPr>
        <w:t xml:space="preserve"> </w:t>
      </w:r>
      <w:r w:rsidRPr="00E01D43">
        <w:rPr>
          <w:rFonts w:ascii="Times New Roman" w:hAnsi="Times New Roman" w:cs="Times New Roman"/>
          <w:color w:val="000000" w:themeColor="text1"/>
          <w:sz w:val="20"/>
          <w:szCs w:val="24"/>
        </w:rPr>
        <w:t>2012</w:t>
      </w:r>
    </w:p>
    <w:p w:rsidR="00174C4D" w:rsidRPr="00E01D43" w:rsidRDefault="00FF2363" w:rsidP="00F042BD">
      <w:pPr>
        <w:pStyle w:val="Ttulo3"/>
        <w:rPr>
          <w:rFonts w:ascii="Times New Roman" w:hAnsi="Times New Roman" w:cs="Times New Roman"/>
          <w:color w:val="000000" w:themeColor="text1"/>
        </w:rPr>
      </w:pPr>
      <w:bookmarkStart w:id="13" w:name="_Toc357510902"/>
      <w:r>
        <w:rPr>
          <w:rFonts w:ascii="Times New Roman" w:hAnsi="Times New Roman" w:cs="Times New Roman"/>
          <w:color w:val="000000" w:themeColor="text1"/>
        </w:rPr>
        <w:t>Caixas de passagem e</w:t>
      </w:r>
      <w:r w:rsidR="00174C4D" w:rsidRPr="00E01D43">
        <w:rPr>
          <w:rFonts w:ascii="Times New Roman" w:hAnsi="Times New Roman" w:cs="Times New Roman"/>
          <w:color w:val="000000" w:themeColor="text1"/>
        </w:rPr>
        <w:t>létricas</w:t>
      </w:r>
      <w:bookmarkEnd w:id="13"/>
    </w:p>
    <w:p w:rsidR="00174C4D" w:rsidRPr="00E01D43" w:rsidRDefault="00174C4D" w:rsidP="0026268C">
      <w:pPr>
        <w:spacing w:before="120" w:after="120" w:line="360" w:lineRule="auto"/>
        <w:ind w:left="170" w:right="113" w:firstLine="851"/>
        <w:jc w:val="both"/>
        <w:rPr>
          <w:rFonts w:ascii="Times New Roman" w:hAnsi="Times New Roman" w:cs="Times New Roman"/>
          <w:color w:val="000000" w:themeColor="text1"/>
        </w:rPr>
      </w:pPr>
      <w:r w:rsidRPr="00E01D43">
        <w:rPr>
          <w:rFonts w:ascii="Times New Roman" w:hAnsi="Times New Roman" w:cs="Times New Roman"/>
          <w:color w:val="000000" w:themeColor="text1"/>
        </w:rPr>
        <w:t>Contabiliz</w:t>
      </w:r>
      <w:r w:rsidR="0013584E" w:rsidRPr="00E01D43">
        <w:rPr>
          <w:rFonts w:ascii="Times New Roman" w:hAnsi="Times New Roman" w:cs="Times New Roman"/>
          <w:color w:val="000000" w:themeColor="text1"/>
        </w:rPr>
        <w:t xml:space="preserve">ou-se segundo projeto elétrico </w:t>
      </w:r>
      <w:r w:rsidR="003F7B7E" w:rsidRPr="00E01D43">
        <w:rPr>
          <w:rFonts w:ascii="Times New Roman" w:hAnsi="Times New Roman" w:cs="Times New Roman"/>
          <w:color w:val="000000" w:themeColor="text1"/>
        </w:rPr>
        <w:t xml:space="preserve">EL-01, </w:t>
      </w:r>
      <w:r w:rsidRPr="00E01D43">
        <w:rPr>
          <w:rFonts w:ascii="Times New Roman" w:hAnsi="Times New Roman" w:cs="Times New Roman"/>
          <w:color w:val="000000" w:themeColor="text1"/>
        </w:rPr>
        <w:t>iden</w:t>
      </w:r>
      <w:r w:rsidR="003F7B7E" w:rsidRPr="00E01D43">
        <w:rPr>
          <w:rFonts w:ascii="Times New Roman" w:hAnsi="Times New Roman" w:cs="Times New Roman"/>
          <w:color w:val="000000" w:themeColor="text1"/>
        </w:rPr>
        <w:t xml:space="preserve">tificadas quanto a localização, </w:t>
      </w:r>
      <w:proofErr w:type="gramStart"/>
      <w:r w:rsidRPr="00E01D43">
        <w:rPr>
          <w:rFonts w:ascii="Times New Roman" w:hAnsi="Times New Roman" w:cs="Times New Roman"/>
          <w:color w:val="000000" w:themeColor="text1"/>
        </w:rPr>
        <w:t>cotas ,</w:t>
      </w:r>
      <w:proofErr w:type="gramEnd"/>
      <w:r w:rsidR="003F7B7E" w:rsidRPr="00E01D43">
        <w:rPr>
          <w:rFonts w:ascii="Times New Roman" w:hAnsi="Times New Roman" w:cs="Times New Roman"/>
          <w:color w:val="000000" w:themeColor="text1"/>
        </w:rPr>
        <w:t xml:space="preserve"> </w:t>
      </w:r>
      <w:r w:rsidRPr="00E01D43">
        <w:rPr>
          <w:rFonts w:ascii="Times New Roman" w:hAnsi="Times New Roman" w:cs="Times New Roman"/>
          <w:color w:val="000000" w:themeColor="text1"/>
        </w:rPr>
        <w:t>comparadas com projeto arquitetônico sobre a localização referente aos boxes e suas utilização e dimensionamento,</w:t>
      </w:r>
      <w:r w:rsidR="00264799">
        <w:rPr>
          <w:rFonts w:ascii="Times New Roman" w:hAnsi="Times New Roman" w:cs="Times New Roman"/>
          <w:color w:val="000000" w:themeColor="text1"/>
        </w:rPr>
        <w:t xml:space="preserve"> </w:t>
      </w:r>
      <w:r w:rsidRPr="00E01D43">
        <w:rPr>
          <w:rFonts w:ascii="Times New Roman" w:hAnsi="Times New Roman" w:cs="Times New Roman"/>
          <w:color w:val="000000" w:themeColor="text1"/>
        </w:rPr>
        <w:t>os detalhes da caixa de inspeção foram  executados pelo projeto elétrico EL-03 conforme simbologia padrão :</w:t>
      </w:r>
    </w:p>
    <w:p w:rsidR="00174C4D" w:rsidRPr="00E01D43" w:rsidRDefault="00174C4D" w:rsidP="0026268C">
      <w:pPr>
        <w:spacing w:before="120" w:after="120" w:line="360" w:lineRule="auto"/>
        <w:ind w:left="170" w:right="113" w:firstLine="851"/>
        <w:jc w:val="both"/>
        <w:rPr>
          <w:rFonts w:ascii="Times New Roman" w:hAnsi="Times New Roman" w:cs="Times New Roman"/>
          <w:color w:val="000000" w:themeColor="text1"/>
        </w:rPr>
      </w:pPr>
      <w:r w:rsidRPr="00E01D43">
        <w:rPr>
          <w:rFonts w:ascii="Times New Roman" w:hAnsi="Times New Roman" w:cs="Times New Roman"/>
          <w:color w:val="000000" w:themeColor="text1"/>
        </w:rPr>
        <w:t>Caixa de passagem 50x50x50cm(medidas internas) em alvenaria com tampa de concreto.</w:t>
      </w:r>
    </w:p>
    <w:p w:rsidR="005B191F" w:rsidRPr="00E01D43" w:rsidRDefault="005B191F" w:rsidP="0026268C">
      <w:pPr>
        <w:spacing w:before="120" w:after="120" w:line="360" w:lineRule="auto"/>
        <w:ind w:left="170" w:right="113" w:firstLine="851"/>
        <w:jc w:val="both"/>
        <w:rPr>
          <w:rFonts w:ascii="Times New Roman" w:hAnsi="Times New Roman" w:cs="Times New Roman"/>
          <w:color w:val="000000" w:themeColor="text1"/>
        </w:rPr>
      </w:pPr>
    </w:p>
    <w:p w:rsidR="005B191F" w:rsidRPr="00E01D43" w:rsidRDefault="005B191F" w:rsidP="00F042BD">
      <w:pPr>
        <w:pStyle w:val="Ttulo3"/>
        <w:rPr>
          <w:rFonts w:ascii="Times New Roman" w:hAnsi="Times New Roman" w:cs="Times New Roman"/>
          <w:color w:val="000000" w:themeColor="text1"/>
        </w:rPr>
      </w:pPr>
      <w:bookmarkStart w:id="14" w:name="_Toc357510903"/>
      <w:r w:rsidRPr="00E01D43">
        <w:rPr>
          <w:rFonts w:ascii="Times New Roman" w:hAnsi="Times New Roman" w:cs="Times New Roman"/>
          <w:color w:val="000000" w:themeColor="text1"/>
        </w:rPr>
        <w:t>Caixas de</w:t>
      </w:r>
      <w:r w:rsidR="00DC4C45" w:rsidRPr="00E01D43">
        <w:rPr>
          <w:rFonts w:ascii="Times New Roman" w:hAnsi="Times New Roman" w:cs="Times New Roman"/>
          <w:color w:val="000000" w:themeColor="text1"/>
        </w:rPr>
        <w:t xml:space="preserve"> passagem de</w:t>
      </w:r>
      <w:r w:rsidRPr="00E01D43">
        <w:rPr>
          <w:rFonts w:ascii="Times New Roman" w:hAnsi="Times New Roman" w:cs="Times New Roman"/>
          <w:color w:val="000000" w:themeColor="text1"/>
        </w:rPr>
        <w:t xml:space="preserve"> comunicação</w:t>
      </w:r>
      <w:bookmarkEnd w:id="14"/>
    </w:p>
    <w:p w:rsidR="005B191F" w:rsidRPr="00E01D43" w:rsidRDefault="005B191F" w:rsidP="0026268C">
      <w:pPr>
        <w:spacing w:before="120" w:after="120" w:line="360" w:lineRule="auto"/>
        <w:ind w:left="170" w:right="113" w:firstLine="851"/>
        <w:jc w:val="both"/>
        <w:rPr>
          <w:rFonts w:ascii="Times New Roman" w:hAnsi="Times New Roman" w:cs="Times New Roman"/>
          <w:color w:val="000000" w:themeColor="text1"/>
        </w:rPr>
      </w:pPr>
      <w:r w:rsidRPr="00E01D43">
        <w:rPr>
          <w:rFonts w:ascii="Times New Roman" w:hAnsi="Times New Roman" w:cs="Times New Roman"/>
          <w:color w:val="000000" w:themeColor="text1"/>
        </w:rPr>
        <w:t>Contabilizou-se segundo projeto de comunicação CO-01 e comparou-se</w:t>
      </w:r>
      <w:r w:rsidR="0049656B">
        <w:rPr>
          <w:rFonts w:ascii="Times New Roman" w:hAnsi="Times New Roman" w:cs="Times New Roman"/>
          <w:color w:val="000000" w:themeColor="text1"/>
        </w:rPr>
        <w:t xml:space="preserve"> com projeto </w:t>
      </w:r>
      <w:proofErr w:type="spellStart"/>
      <w:r w:rsidR="0049656B">
        <w:rPr>
          <w:rFonts w:ascii="Times New Roman" w:hAnsi="Times New Roman" w:cs="Times New Roman"/>
          <w:color w:val="000000" w:themeColor="text1"/>
        </w:rPr>
        <w:t>hidrossanitarios</w:t>
      </w:r>
      <w:proofErr w:type="spellEnd"/>
      <w:r w:rsidR="0049656B">
        <w:rPr>
          <w:rFonts w:ascii="Times New Roman" w:hAnsi="Times New Roman" w:cs="Times New Roman"/>
          <w:color w:val="000000" w:themeColor="text1"/>
        </w:rPr>
        <w:t xml:space="preserve">, </w:t>
      </w:r>
      <w:r w:rsidR="0013584E" w:rsidRPr="00E01D43">
        <w:rPr>
          <w:rFonts w:ascii="Times New Roman" w:hAnsi="Times New Roman" w:cs="Times New Roman"/>
          <w:color w:val="000000" w:themeColor="text1"/>
        </w:rPr>
        <w:t>arquitetônico</w:t>
      </w:r>
      <w:r w:rsidRPr="00E01D43">
        <w:rPr>
          <w:rFonts w:ascii="Times New Roman" w:hAnsi="Times New Roman" w:cs="Times New Roman"/>
          <w:color w:val="000000" w:themeColor="text1"/>
        </w:rPr>
        <w:t xml:space="preserve"> e elétrico devido suas localizações e distribuição para os boxes</w:t>
      </w:r>
      <w:proofErr w:type="gramStart"/>
      <w:r w:rsidRPr="00E01D43">
        <w:rPr>
          <w:rFonts w:ascii="Times New Roman" w:hAnsi="Times New Roman" w:cs="Times New Roman"/>
          <w:color w:val="000000" w:themeColor="text1"/>
        </w:rPr>
        <w:t xml:space="preserve">  </w:t>
      </w:r>
      <w:proofErr w:type="gramEnd"/>
      <w:r w:rsidRPr="00E01D43">
        <w:rPr>
          <w:rFonts w:ascii="Times New Roman" w:hAnsi="Times New Roman" w:cs="Times New Roman"/>
          <w:color w:val="000000" w:themeColor="text1"/>
        </w:rPr>
        <w:t>,sendo que executou-se  conforme a definição no projeto , 3 tipos de caixas com medidas diferenciadas.</w:t>
      </w:r>
    </w:p>
    <w:p w:rsidR="0013584E" w:rsidRPr="00E01D43" w:rsidRDefault="0013584E" w:rsidP="0013584E">
      <w:pPr>
        <w:spacing w:before="120" w:after="120" w:line="360" w:lineRule="auto"/>
        <w:ind w:left="170" w:right="113"/>
        <w:jc w:val="both"/>
        <w:rPr>
          <w:rFonts w:ascii="Times New Roman" w:hAnsi="Times New Roman" w:cs="Times New Roman"/>
          <w:color w:val="000000" w:themeColor="text1"/>
        </w:rPr>
      </w:pPr>
    </w:p>
    <w:p w:rsidR="005B191F" w:rsidRPr="00E01D43" w:rsidRDefault="005B191F" w:rsidP="0013584E">
      <w:pPr>
        <w:spacing w:before="120" w:after="120" w:line="360" w:lineRule="auto"/>
        <w:ind w:left="170" w:right="113"/>
        <w:jc w:val="both"/>
        <w:rPr>
          <w:rFonts w:ascii="Times New Roman" w:hAnsi="Times New Roman" w:cs="Times New Roman"/>
          <w:color w:val="000000" w:themeColor="text1"/>
        </w:rPr>
      </w:pPr>
      <w:r w:rsidRPr="00E01D43">
        <w:rPr>
          <w:rFonts w:ascii="Times New Roman" w:hAnsi="Times New Roman" w:cs="Times New Roman"/>
          <w:color w:val="000000" w:themeColor="text1"/>
        </w:rPr>
        <w:t>Caixa de passagem -</w:t>
      </w:r>
      <w:r w:rsidR="00FF2363" w:rsidRPr="00E01D43">
        <w:rPr>
          <w:rFonts w:ascii="Times New Roman" w:hAnsi="Times New Roman" w:cs="Times New Roman"/>
          <w:color w:val="000000" w:themeColor="text1"/>
        </w:rPr>
        <w:t>1,</w:t>
      </w:r>
      <w:r w:rsidRPr="00E01D43">
        <w:rPr>
          <w:rFonts w:ascii="Times New Roman" w:hAnsi="Times New Roman" w:cs="Times New Roman"/>
          <w:color w:val="000000" w:themeColor="text1"/>
        </w:rPr>
        <w:t>30x30x30cm(medidas internas</w:t>
      </w:r>
      <w:r w:rsidR="00FF2363" w:rsidRPr="00E01D43">
        <w:rPr>
          <w:rFonts w:ascii="Times New Roman" w:hAnsi="Times New Roman" w:cs="Times New Roman"/>
          <w:color w:val="000000" w:themeColor="text1"/>
        </w:rPr>
        <w:t>) em</w:t>
      </w:r>
      <w:r w:rsidRPr="00E01D43">
        <w:rPr>
          <w:rFonts w:ascii="Times New Roman" w:hAnsi="Times New Roman" w:cs="Times New Roman"/>
          <w:color w:val="000000" w:themeColor="text1"/>
        </w:rPr>
        <w:t xml:space="preserve"> alvenaria com tampa de concreto</w:t>
      </w:r>
      <w:r w:rsidR="0013584E" w:rsidRPr="00E01D43">
        <w:rPr>
          <w:rFonts w:ascii="Times New Roman" w:hAnsi="Times New Roman" w:cs="Times New Roman"/>
          <w:color w:val="000000" w:themeColor="text1"/>
        </w:rPr>
        <w:t>.</w:t>
      </w:r>
    </w:p>
    <w:p w:rsidR="005B191F" w:rsidRPr="00E01D43" w:rsidRDefault="0013584E" w:rsidP="008842DA">
      <w:pPr>
        <w:spacing w:before="120" w:after="120" w:line="360" w:lineRule="auto"/>
        <w:ind w:left="170" w:right="113"/>
        <w:jc w:val="both"/>
        <w:rPr>
          <w:rFonts w:ascii="Times New Roman" w:hAnsi="Times New Roman" w:cs="Times New Roman"/>
          <w:color w:val="000000" w:themeColor="text1"/>
        </w:rPr>
      </w:pPr>
      <w:r w:rsidRPr="00E01D43">
        <w:rPr>
          <w:rFonts w:ascii="Times New Roman" w:hAnsi="Times New Roman" w:cs="Times New Roman"/>
          <w:color w:val="000000" w:themeColor="text1"/>
        </w:rPr>
        <w:t xml:space="preserve">              </w:t>
      </w:r>
      <w:r w:rsidR="005B191F" w:rsidRPr="00E01D43">
        <w:rPr>
          <w:rFonts w:ascii="Times New Roman" w:hAnsi="Times New Roman" w:cs="Times New Roman"/>
          <w:color w:val="000000" w:themeColor="text1"/>
        </w:rPr>
        <w:t>Caixa de passagem -2,50x50x50cm(medidas internas</w:t>
      </w:r>
      <w:r w:rsidR="00FF2363" w:rsidRPr="00E01D43">
        <w:rPr>
          <w:rFonts w:ascii="Times New Roman" w:hAnsi="Times New Roman" w:cs="Times New Roman"/>
          <w:color w:val="000000" w:themeColor="text1"/>
        </w:rPr>
        <w:t>) em</w:t>
      </w:r>
      <w:r w:rsidR="005B191F" w:rsidRPr="00E01D43">
        <w:rPr>
          <w:rFonts w:ascii="Times New Roman" w:hAnsi="Times New Roman" w:cs="Times New Roman"/>
          <w:color w:val="000000" w:themeColor="text1"/>
        </w:rPr>
        <w:t xml:space="preserve"> alvenaria com tampa de concreto.</w:t>
      </w:r>
    </w:p>
    <w:p w:rsidR="005B191F" w:rsidRPr="00E01D43" w:rsidRDefault="005B191F" w:rsidP="0026268C">
      <w:pPr>
        <w:spacing w:before="120" w:after="120" w:line="360" w:lineRule="auto"/>
        <w:ind w:left="170" w:right="113" w:firstLine="851"/>
        <w:jc w:val="both"/>
        <w:rPr>
          <w:rFonts w:ascii="Times New Roman" w:hAnsi="Times New Roman" w:cs="Times New Roman"/>
          <w:color w:val="000000" w:themeColor="text1"/>
        </w:rPr>
      </w:pPr>
      <w:r w:rsidRPr="00E01D43">
        <w:rPr>
          <w:rFonts w:ascii="Times New Roman" w:hAnsi="Times New Roman" w:cs="Times New Roman"/>
          <w:color w:val="000000" w:themeColor="text1"/>
        </w:rPr>
        <w:t>Caixa de passagem -3, 45x65x80cm(medidas internas</w:t>
      </w:r>
      <w:proofErr w:type="gramStart"/>
      <w:r w:rsidRPr="00E01D43">
        <w:rPr>
          <w:rFonts w:ascii="Times New Roman" w:hAnsi="Times New Roman" w:cs="Times New Roman"/>
          <w:color w:val="000000" w:themeColor="text1"/>
        </w:rPr>
        <w:t>)em</w:t>
      </w:r>
      <w:proofErr w:type="gramEnd"/>
      <w:r w:rsidRPr="00E01D43">
        <w:rPr>
          <w:rFonts w:ascii="Times New Roman" w:hAnsi="Times New Roman" w:cs="Times New Roman"/>
          <w:color w:val="000000" w:themeColor="text1"/>
        </w:rPr>
        <w:t xml:space="preserve"> alvenaria com tampa de ferro fundido.</w:t>
      </w:r>
    </w:p>
    <w:p w:rsidR="00DC4C45" w:rsidRPr="00E01D43" w:rsidRDefault="00DC4C45" w:rsidP="0026268C">
      <w:pPr>
        <w:spacing w:before="120" w:after="120" w:line="360" w:lineRule="auto"/>
        <w:ind w:left="170" w:right="113" w:firstLine="851"/>
        <w:jc w:val="both"/>
        <w:rPr>
          <w:rFonts w:ascii="Times New Roman" w:hAnsi="Times New Roman" w:cs="Times New Roman"/>
          <w:color w:val="000000" w:themeColor="text1"/>
        </w:rPr>
      </w:pPr>
      <w:r w:rsidRPr="00E01D43">
        <w:rPr>
          <w:rFonts w:ascii="Times New Roman" w:hAnsi="Times New Roman" w:cs="Times New Roman"/>
          <w:color w:val="000000" w:themeColor="text1"/>
        </w:rPr>
        <w:lastRenderedPageBreak/>
        <w:t>Após executadas foram</w:t>
      </w:r>
      <w:proofErr w:type="gramStart"/>
      <w:r w:rsidRPr="00E01D43">
        <w:rPr>
          <w:rFonts w:ascii="Times New Roman" w:hAnsi="Times New Roman" w:cs="Times New Roman"/>
          <w:color w:val="000000" w:themeColor="text1"/>
        </w:rPr>
        <w:t xml:space="preserve">  </w:t>
      </w:r>
      <w:proofErr w:type="gramEnd"/>
      <w:r w:rsidRPr="00E01D43">
        <w:rPr>
          <w:rFonts w:ascii="Times New Roman" w:hAnsi="Times New Roman" w:cs="Times New Roman"/>
          <w:color w:val="000000" w:themeColor="text1"/>
        </w:rPr>
        <w:t xml:space="preserve">instaladas com duto </w:t>
      </w:r>
      <w:proofErr w:type="spellStart"/>
      <w:r w:rsidRPr="00E01D43">
        <w:rPr>
          <w:rFonts w:ascii="Times New Roman" w:hAnsi="Times New Roman" w:cs="Times New Roman"/>
          <w:color w:val="000000" w:themeColor="text1"/>
        </w:rPr>
        <w:t>canaflex</w:t>
      </w:r>
      <w:proofErr w:type="spellEnd"/>
      <w:r w:rsidRPr="00E01D43">
        <w:rPr>
          <w:rFonts w:ascii="Times New Roman" w:hAnsi="Times New Roman" w:cs="Times New Roman"/>
          <w:color w:val="000000" w:themeColor="text1"/>
        </w:rPr>
        <w:t xml:space="preserve"> de diâmetro 1.1/4 para caixas  de comunicação e duto </w:t>
      </w:r>
      <w:proofErr w:type="spellStart"/>
      <w:r w:rsidRPr="00E01D43">
        <w:rPr>
          <w:rFonts w:ascii="Times New Roman" w:hAnsi="Times New Roman" w:cs="Times New Roman"/>
          <w:color w:val="000000" w:themeColor="text1"/>
        </w:rPr>
        <w:t>canaflex</w:t>
      </w:r>
      <w:proofErr w:type="spellEnd"/>
      <w:r w:rsidRPr="00E01D43">
        <w:rPr>
          <w:rFonts w:ascii="Times New Roman" w:hAnsi="Times New Roman" w:cs="Times New Roman"/>
          <w:color w:val="000000" w:themeColor="text1"/>
        </w:rPr>
        <w:t xml:space="preserve"> de diâmetro  1.1/2 para caixas de elétricas, conforme especificação nos projetos .</w:t>
      </w:r>
    </w:p>
    <w:p w:rsidR="0013584E" w:rsidRPr="00E01D43" w:rsidRDefault="0013584E" w:rsidP="0013584E">
      <w:pPr>
        <w:spacing w:before="120" w:after="120" w:line="360" w:lineRule="auto"/>
        <w:ind w:right="113"/>
        <w:jc w:val="both"/>
        <w:rPr>
          <w:rFonts w:ascii="Times New Roman" w:hAnsi="Times New Roman" w:cs="Times New Roman"/>
          <w:color w:val="000000" w:themeColor="text1"/>
        </w:rPr>
      </w:pPr>
    </w:p>
    <w:p w:rsidR="00DC4C45" w:rsidRPr="00E01D43" w:rsidRDefault="00DC4C45" w:rsidP="00F042BD">
      <w:pPr>
        <w:pStyle w:val="Ttulo3"/>
        <w:rPr>
          <w:rFonts w:ascii="Times New Roman" w:hAnsi="Times New Roman" w:cs="Times New Roman"/>
          <w:color w:val="000000" w:themeColor="text1"/>
        </w:rPr>
      </w:pPr>
      <w:bookmarkStart w:id="15" w:name="_Toc357510904"/>
      <w:r w:rsidRPr="00E01D43">
        <w:rPr>
          <w:rFonts w:ascii="Times New Roman" w:hAnsi="Times New Roman" w:cs="Times New Roman"/>
          <w:color w:val="000000" w:themeColor="text1"/>
        </w:rPr>
        <w:t>Caixas de gordura</w:t>
      </w:r>
      <w:bookmarkEnd w:id="15"/>
    </w:p>
    <w:p w:rsidR="00DC4C45" w:rsidRPr="00E01D43" w:rsidRDefault="0013584E" w:rsidP="0026268C">
      <w:pPr>
        <w:spacing w:before="120" w:after="120" w:line="360" w:lineRule="auto"/>
        <w:ind w:left="170" w:right="113" w:firstLine="851"/>
        <w:jc w:val="both"/>
        <w:rPr>
          <w:rFonts w:ascii="Times New Roman" w:hAnsi="Times New Roman" w:cs="Times New Roman"/>
          <w:color w:val="000000" w:themeColor="text1"/>
        </w:rPr>
      </w:pPr>
      <w:r w:rsidRPr="00E01D43">
        <w:rPr>
          <w:rFonts w:ascii="Times New Roman" w:hAnsi="Times New Roman" w:cs="Times New Roman"/>
          <w:color w:val="000000" w:themeColor="text1"/>
        </w:rPr>
        <w:t>Contabilizou</w:t>
      </w:r>
      <w:r w:rsidR="00DC4C45" w:rsidRPr="00E01D43">
        <w:rPr>
          <w:rFonts w:ascii="Times New Roman" w:hAnsi="Times New Roman" w:cs="Times New Roman"/>
          <w:color w:val="000000" w:themeColor="text1"/>
        </w:rPr>
        <w:t xml:space="preserve">-se e </w:t>
      </w:r>
      <w:r w:rsidR="00FF2363" w:rsidRPr="00E01D43">
        <w:rPr>
          <w:rFonts w:ascii="Times New Roman" w:hAnsi="Times New Roman" w:cs="Times New Roman"/>
          <w:color w:val="000000" w:themeColor="text1"/>
        </w:rPr>
        <w:t>marcaram-se</w:t>
      </w:r>
      <w:r w:rsidR="00DC4C45" w:rsidRPr="00E01D43">
        <w:rPr>
          <w:rFonts w:ascii="Times New Roman" w:hAnsi="Times New Roman" w:cs="Times New Roman"/>
          <w:color w:val="000000" w:themeColor="text1"/>
        </w:rPr>
        <w:t xml:space="preserve"> seus devidos locais comparando-se com projeto </w:t>
      </w:r>
      <w:r w:rsidR="00FF2363" w:rsidRPr="00E01D43">
        <w:rPr>
          <w:rFonts w:ascii="Times New Roman" w:hAnsi="Times New Roman" w:cs="Times New Roman"/>
          <w:color w:val="000000" w:themeColor="text1"/>
        </w:rPr>
        <w:t>arquitetônico,</w:t>
      </w:r>
      <w:r w:rsidRPr="00E01D43">
        <w:rPr>
          <w:rFonts w:ascii="Times New Roman" w:hAnsi="Times New Roman" w:cs="Times New Roman"/>
          <w:color w:val="000000" w:themeColor="text1"/>
        </w:rPr>
        <w:t xml:space="preserve"> </w:t>
      </w:r>
      <w:r w:rsidR="00DC4C45" w:rsidRPr="00E01D43">
        <w:rPr>
          <w:rFonts w:ascii="Times New Roman" w:hAnsi="Times New Roman" w:cs="Times New Roman"/>
          <w:color w:val="000000" w:themeColor="text1"/>
        </w:rPr>
        <w:t xml:space="preserve">e executadas conforme projeto </w:t>
      </w:r>
      <w:proofErr w:type="spellStart"/>
      <w:r w:rsidR="00DC4C45" w:rsidRPr="00E01D43">
        <w:rPr>
          <w:rFonts w:ascii="Times New Roman" w:hAnsi="Times New Roman" w:cs="Times New Roman"/>
          <w:color w:val="000000" w:themeColor="text1"/>
        </w:rPr>
        <w:t>hidrossanitario</w:t>
      </w:r>
      <w:proofErr w:type="spellEnd"/>
      <w:r w:rsidR="00DC4C45" w:rsidRPr="00E01D43">
        <w:rPr>
          <w:rFonts w:ascii="Times New Roman" w:hAnsi="Times New Roman" w:cs="Times New Roman"/>
          <w:color w:val="000000" w:themeColor="text1"/>
        </w:rPr>
        <w:t>.</w:t>
      </w:r>
    </w:p>
    <w:p w:rsidR="00DC4C45" w:rsidRPr="00E01D43" w:rsidRDefault="00DC4C45" w:rsidP="0026268C">
      <w:pPr>
        <w:spacing w:before="120" w:after="120" w:line="360" w:lineRule="auto"/>
        <w:ind w:left="170" w:right="113" w:firstLine="851"/>
        <w:jc w:val="both"/>
        <w:rPr>
          <w:rFonts w:ascii="Times New Roman" w:hAnsi="Times New Roman" w:cs="Times New Roman"/>
          <w:color w:val="000000" w:themeColor="text1"/>
        </w:rPr>
      </w:pPr>
      <w:r w:rsidRPr="00E01D43">
        <w:rPr>
          <w:rFonts w:ascii="Times New Roman" w:hAnsi="Times New Roman" w:cs="Times New Roman"/>
          <w:color w:val="000000" w:themeColor="text1"/>
        </w:rPr>
        <w:t xml:space="preserve">Caixa de gordura 60x60x60cm em alvenaria com tampa de concreto e espera para tubulação de esgoto de diâmetro </w:t>
      </w:r>
      <w:r w:rsidR="00FF2363" w:rsidRPr="00E01D43">
        <w:rPr>
          <w:rFonts w:ascii="Times New Roman" w:hAnsi="Times New Roman" w:cs="Times New Roman"/>
          <w:color w:val="000000" w:themeColor="text1"/>
        </w:rPr>
        <w:t>75 mm</w:t>
      </w:r>
      <w:r w:rsidRPr="00E01D43">
        <w:rPr>
          <w:rFonts w:ascii="Times New Roman" w:hAnsi="Times New Roman" w:cs="Times New Roman"/>
          <w:color w:val="000000" w:themeColor="text1"/>
        </w:rPr>
        <w:t xml:space="preserve"> em direção ao boxe.</w:t>
      </w:r>
    </w:p>
    <w:p w:rsidR="00700C51" w:rsidRPr="00E01D43" w:rsidRDefault="00700C51" w:rsidP="0026268C">
      <w:pPr>
        <w:spacing w:before="120" w:after="120" w:line="360" w:lineRule="auto"/>
        <w:ind w:left="170" w:right="113" w:firstLine="851"/>
        <w:jc w:val="both"/>
        <w:rPr>
          <w:rFonts w:ascii="Times New Roman" w:hAnsi="Times New Roman" w:cs="Times New Roman"/>
          <w:color w:val="000000" w:themeColor="text1"/>
        </w:rPr>
      </w:pPr>
    </w:p>
    <w:p w:rsidR="00A60225" w:rsidRPr="00E01D43" w:rsidRDefault="00DC4C45" w:rsidP="00E01D43">
      <w:pPr>
        <w:keepNext/>
        <w:spacing w:before="120" w:after="120" w:line="360" w:lineRule="auto"/>
        <w:ind w:left="170" w:right="113" w:firstLine="851"/>
        <w:jc w:val="center"/>
        <w:rPr>
          <w:rFonts w:ascii="Times New Roman" w:hAnsi="Times New Roman" w:cs="Times New Roman"/>
          <w:color w:val="000000" w:themeColor="text1"/>
        </w:rPr>
      </w:pPr>
      <w:r w:rsidRPr="00E01D43">
        <w:rPr>
          <w:rFonts w:ascii="Times New Roman" w:hAnsi="Times New Roman" w:cs="Times New Roman"/>
          <w:noProof/>
          <w:color w:val="000000" w:themeColor="text1"/>
        </w:rPr>
        <w:drawing>
          <wp:inline distT="0" distB="0" distL="0" distR="0" wp14:anchorId="7DCC0E94" wp14:editId="18584B17">
            <wp:extent cx="3989070" cy="2783734"/>
            <wp:effectExtent l="19050" t="0" r="0" b="0"/>
            <wp:docPr id="1" name="Imagem 0" descr="f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4.jpg"/>
                    <pic:cNvPicPr/>
                  </pic:nvPicPr>
                  <pic:blipFill>
                    <a:blip r:embed="rId19"/>
                    <a:stretch>
                      <a:fillRect/>
                    </a:stretch>
                  </pic:blipFill>
                  <pic:spPr>
                    <a:xfrm>
                      <a:off x="0" y="0"/>
                      <a:ext cx="4008157" cy="2797054"/>
                    </a:xfrm>
                    <a:prstGeom prst="rect">
                      <a:avLst/>
                    </a:prstGeom>
                  </pic:spPr>
                </pic:pic>
              </a:graphicData>
            </a:graphic>
          </wp:inline>
        </w:drawing>
      </w:r>
    </w:p>
    <w:p w:rsidR="00DC4C45" w:rsidRPr="00E01D43" w:rsidRDefault="00E01D43" w:rsidP="00E01D43">
      <w:pPr>
        <w:pStyle w:val="Legenda"/>
        <w:spacing w:before="120" w:after="120" w:line="360" w:lineRule="auto"/>
        <w:ind w:left="170" w:right="113" w:firstLine="851"/>
        <w:jc w:val="center"/>
        <w:rPr>
          <w:rFonts w:ascii="Times New Roman" w:hAnsi="Times New Roman" w:cs="Times New Roman"/>
          <w:color w:val="000000" w:themeColor="text1"/>
          <w:sz w:val="20"/>
          <w:szCs w:val="24"/>
        </w:rPr>
      </w:pPr>
      <w:r w:rsidRPr="00E01D43">
        <w:rPr>
          <w:rFonts w:ascii="Times New Roman" w:hAnsi="Times New Roman" w:cs="Times New Roman"/>
          <w:color w:val="000000" w:themeColor="text1"/>
          <w:sz w:val="20"/>
          <w:szCs w:val="24"/>
        </w:rPr>
        <w:t>Figura 9:</w:t>
      </w:r>
      <w:r w:rsidR="00A60225" w:rsidRPr="00E01D43">
        <w:rPr>
          <w:rFonts w:ascii="Times New Roman" w:hAnsi="Times New Roman" w:cs="Times New Roman"/>
          <w:color w:val="000000" w:themeColor="text1"/>
          <w:sz w:val="20"/>
          <w:szCs w:val="24"/>
        </w:rPr>
        <w:t xml:space="preserve"> Localização para construção de caixa de gordura.</w:t>
      </w:r>
    </w:p>
    <w:p w:rsidR="00554C97" w:rsidRPr="00E01D43" w:rsidRDefault="00554C97" w:rsidP="00CD113F">
      <w:pPr>
        <w:pStyle w:val="Ttulo3"/>
        <w:numPr>
          <w:ilvl w:val="0"/>
          <w:numId w:val="0"/>
        </w:numPr>
        <w:rPr>
          <w:rFonts w:ascii="Times New Roman" w:hAnsi="Times New Roman" w:cs="Times New Roman"/>
          <w:color w:val="000000" w:themeColor="text1"/>
        </w:rPr>
      </w:pPr>
    </w:p>
    <w:p w:rsidR="00700C51" w:rsidRPr="00E01D43" w:rsidRDefault="00264248" w:rsidP="00F042BD">
      <w:pPr>
        <w:pStyle w:val="Ttulo3"/>
        <w:rPr>
          <w:rFonts w:ascii="Times New Roman" w:hAnsi="Times New Roman" w:cs="Times New Roman"/>
          <w:color w:val="000000" w:themeColor="text1"/>
        </w:rPr>
      </w:pPr>
      <w:bookmarkStart w:id="16" w:name="_Toc357510905"/>
      <w:r w:rsidRPr="00E01D43">
        <w:rPr>
          <w:rFonts w:ascii="Times New Roman" w:hAnsi="Times New Roman" w:cs="Times New Roman"/>
          <w:color w:val="000000" w:themeColor="text1"/>
        </w:rPr>
        <w:t>Caixa de inspeção de esgoto</w:t>
      </w:r>
      <w:bookmarkEnd w:id="16"/>
    </w:p>
    <w:p w:rsidR="00264248" w:rsidRPr="00E01D43" w:rsidRDefault="00264248" w:rsidP="00264248">
      <w:pPr>
        <w:spacing w:before="120" w:after="120" w:line="360" w:lineRule="auto"/>
        <w:ind w:left="170" w:right="113" w:firstLine="851"/>
        <w:jc w:val="both"/>
        <w:rPr>
          <w:rFonts w:ascii="Times New Roman" w:hAnsi="Times New Roman" w:cs="Times New Roman"/>
          <w:color w:val="000000" w:themeColor="text1"/>
        </w:rPr>
      </w:pPr>
      <w:r w:rsidRPr="00E01D43">
        <w:rPr>
          <w:rFonts w:ascii="Times New Roman" w:hAnsi="Times New Roman" w:cs="Times New Roman"/>
          <w:color w:val="000000" w:themeColor="text1"/>
        </w:rPr>
        <w:t>Contabilizou-se e marc</w:t>
      </w:r>
      <w:r w:rsidR="003F7B7E" w:rsidRPr="00E01D43">
        <w:rPr>
          <w:rFonts w:ascii="Times New Roman" w:hAnsi="Times New Roman" w:cs="Times New Roman"/>
          <w:color w:val="000000" w:themeColor="text1"/>
        </w:rPr>
        <w:t>ou-se sua localização no prédio comparando</w:t>
      </w:r>
      <w:r w:rsidRPr="00E01D43">
        <w:rPr>
          <w:rFonts w:ascii="Times New Roman" w:hAnsi="Times New Roman" w:cs="Times New Roman"/>
          <w:color w:val="000000" w:themeColor="text1"/>
        </w:rPr>
        <w:t xml:space="preserve"> com projeto arquitetônico,</w:t>
      </w:r>
      <w:r w:rsidR="00CD113F" w:rsidRPr="00E01D43">
        <w:rPr>
          <w:rFonts w:ascii="Times New Roman" w:hAnsi="Times New Roman" w:cs="Times New Roman"/>
          <w:color w:val="000000" w:themeColor="text1"/>
        </w:rPr>
        <w:t xml:space="preserve"> </w:t>
      </w:r>
      <w:r w:rsidRPr="00E01D43">
        <w:rPr>
          <w:rFonts w:ascii="Times New Roman" w:hAnsi="Times New Roman" w:cs="Times New Roman"/>
          <w:color w:val="000000" w:themeColor="text1"/>
        </w:rPr>
        <w:t xml:space="preserve">e executou-se conforme projeto </w:t>
      </w:r>
      <w:proofErr w:type="spellStart"/>
      <w:r w:rsidRPr="00E01D43">
        <w:rPr>
          <w:rFonts w:ascii="Times New Roman" w:hAnsi="Times New Roman" w:cs="Times New Roman"/>
          <w:color w:val="000000" w:themeColor="text1"/>
        </w:rPr>
        <w:t>hidrossanitário</w:t>
      </w:r>
      <w:proofErr w:type="spellEnd"/>
      <w:r w:rsidRPr="00E01D43">
        <w:rPr>
          <w:rFonts w:ascii="Times New Roman" w:hAnsi="Times New Roman" w:cs="Times New Roman"/>
          <w:color w:val="000000" w:themeColor="text1"/>
        </w:rPr>
        <w:t>.</w:t>
      </w:r>
    </w:p>
    <w:p w:rsidR="0013584E" w:rsidRPr="00E01D43" w:rsidRDefault="00FF2363" w:rsidP="00E01D43">
      <w:pPr>
        <w:spacing w:before="120" w:after="120" w:line="360" w:lineRule="auto"/>
        <w:ind w:left="170" w:right="113" w:firstLine="851"/>
        <w:jc w:val="both"/>
        <w:rPr>
          <w:rFonts w:ascii="Times New Roman" w:hAnsi="Times New Roman" w:cs="Times New Roman"/>
          <w:color w:val="000000" w:themeColor="text1"/>
        </w:rPr>
      </w:pPr>
      <w:r>
        <w:rPr>
          <w:rFonts w:ascii="Times New Roman" w:hAnsi="Times New Roman" w:cs="Times New Roman"/>
          <w:color w:val="000000" w:themeColor="text1"/>
        </w:rPr>
        <w:t xml:space="preserve">Caixa de 80x80xcm </w:t>
      </w:r>
      <w:r w:rsidR="00264248" w:rsidRPr="00E01D43">
        <w:rPr>
          <w:rFonts w:ascii="Times New Roman" w:hAnsi="Times New Roman" w:cs="Times New Roman"/>
          <w:color w:val="000000" w:themeColor="text1"/>
        </w:rPr>
        <w:t>com profundidade variável com 2 %</w:t>
      </w:r>
      <w:proofErr w:type="gramStart"/>
      <w:r w:rsidR="00264248" w:rsidRPr="00E01D43">
        <w:rPr>
          <w:rFonts w:ascii="Times New Roman" w:hAnsi="Times New Roman" w:cs="Times New Roman"/>
          <w:color w:val="000000" w:themeColor="text1"/>
        </w:rPr>
        <w:t xml:space="preserve">  </w:t>
      </w:r>
      <w:proofErr w:type="gramEnd"/>
      <w:r w:rsidR="00264248" w:rsidRPr="00E01D43">
        <w:rPr>
          <w:rFonts w:ascii="Times New Roman" w:hAnsi="Times New Roman" w:cs="Times New Roman"/>
          <w:color w:val="000000" w:themeColor="text1"/>
        </w:rPr>
        <w:t xml:space="preserve">de </w:t>
      </w:r>
      <w:r w:rsidR="0049656B" w:rsidRPr="00E01D43">
        <w:rPr>
          <w:rFonts w:ascii="Times New Roman" w:hAnsi="Times New Roman" w:cs="Times New Roman"/>
          <w:color w:val="000000" w:themeColor="text1"/>
        </w:rPr>
        <w:t>desnível</w:t>
      </w:r>
      <w:r w:rsidR="00264248" w:rsidRPr="00E01D43">
        <w:rPr>
          <w:rFonts w:ascii="Times New Roman" w:hAnsi="Times New Roman" w:cs="Times New Roman"/>
          <w:color w:val="000000" w:themeColor="text1"/>
        </w:rPr>
        <w:t xml:space="preserve">  , em alvenaria com tampa de concreto e espera para tubulação de esgoto de diâmetro 75mm em direção as caixas de gordura  e</w:t>
      </w:r>
      <w:r w:rsidR="00E01D43">
        <w:rPr>
          <w:rFonts w:ascii="Times New Roman" w:hAnsi="Times New Roman" w:cs="Times New Roman"/>
          <w:color w:val="000000" w:themeColor="text1"/>
        </w:rPr>
        <w:t xml:space="preserve"> tubos de esgoto dos sanitários</w:t>
      </w:r>
      <w:r>
        <w:rPr>
          <w:rFonts w:ascii="Times New Roman" w:hAnsi="Times New Roman" w:cs="Times New Roman"/>
          <w:color w:val="000000" w:themeColor="text1"/>
        </w:rPr>
        <w:t>.</w:t>
      </w:r>
    </w:p>
    <w:p w:rsidR="00A60225" w:rsidRPr="00E01D43" w:rsidRDefault="00264248" w:rsidP="0013584E">
      <w:pPr>
        <w:keepNext/>
        <w:spacing w:before="120" w:after="120" w:line="360" w:lineRule="auto"/>
        <w:ind w:right="113"/>
        <w:jc w:val="both"/>
        <w:rPr>
          <w:rFonts w:ascii="Times New Roman" w:hAnsi="Times New Roman" w:cs="Times New Roman"/>
          <w:color w:val="000000" w:themeColor="text1"/>
        </w:rPr>
      </w:pPr>
      <w:r w:rsidRPr="00E01D43">
        <w:rPr>
          <w:rFonts w:ascii="Times New Roman" w:hAnsi="Times New Roman" w:cs="Times New Roman"/>
          <w:color w:val="000000" w:themeColor="text1"/>
        </w:rPr>
        <w:lastRenderedPageBreak/>
        <w:t xml:space="preserve">                     </w:t>
      </w:r>
      <w:r w:rsidR="00A60225" w:rsidRPr="00E01D43">
        <w:rPr>
          <w:rFonts w:ascii="Times New Roman" w:hAnsi="Times New Roman" w:cs="Times New Roman"/>
          <w:noProof/>
          <w:color w:val="000000" w:themeColor="text1"/>
        </w:rPr>
        <w:drawing>
          <wp:inline distT="0" distB="0" distL="0" distR="0" wp14:anchorId="0E4566A2" wp14:editId="177F0DF3">
            <wp:extent cx="4281453" cy="2857500"/>
            <wp:effectExtent l="19050" t="0" r="4797" b="0"/>
            <wp:docPr id="3" name="Imagem 2" descr="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jpg"/>
                    <pic:cNvPicPr/>
                  </pic:nvPicPr>
                  <pic:blipFill>
                    <a:blip r:embed="rId20"/>
                    <a:stretch>
                      <a:fillRect/>
                    </a:stretch>
                  </pic:blipFill>
                  <pic:spPr>
                    <a:xfrm>
                      <a:off x="0" y="0"/>
                      <a:ext cx="4287504" cy="2861539"/>
                    </a:xfrm>
                    <a:prstGeom prst="rect">
                      <a:avLst/>
                    </a:prstGeom>
                  </pic:spPr>
                </pic:pic>
              </a:graphicData>
            </a:graphic>
          </wp:inline>
        </w:drawing>
      </w:r>
    </w:p>
    <w:p w:rsidR="00264248" w:rsidRPr="00E01D43" w:rsidRDefault="00A60225" w:rsidP="00E01D43">
      <w:pPr>
        <w:pStyle w:val="Legenda"/>
        <w:spacing w:before="120" w:after="120" w:line="360" w:lineRule="auto"/>
        <w:ind w:right="113"/>
        <w:jc w:val="center"/>
        <w:rPr>
          <w:rFonts w:ascii="Times New Roman" w:hAnsi="Times New Roman" w:cs="Times New Roman"/>
          <w:color w:val="000000" w:themeColor="text1"/>
          <w:sz w:val="20"/>
          <w:szCs w:val="24"/>
        </w:rPr>
      </w:pPr>
      <w:r w:rsidRPr="00E01D43">
        <w:rPr>
          <w:rFonts w:ascii="Times New Roman" w:hAnsi="Times New Roman" w:cs="Times New Roman"/>
          <w:color w:val="000000" w:themeColor="text1"/>
          <w:sz w:val="20"/>
          <w:szCs w:val="24"/>
        </w:rPr>
        <w:t xml:space="preserve">Figura </w:t>
      </w:r>
      <w:r w:rsidR="00E01D43" w:rsidRPr="00E01D43">
        <w:rPr>
          <w:rFonts w:ascii="Times New Roman" w:hAnsi="Times New Roman" w:cs="Times New Roman"/>
          <w:color w:val="000000" w:themeColor="text1"/>
          <w:sz w:val="20"/>
          <w:szCs w:val="24"/>
        </w:rPr>
        <w:t>10</w:t>
      </w:r>
      <w:r w:rsidR="00264248" w:rsidRPr="00E01D43">
        <w:rPr>
          <w:rFonts w:ascii="Times New Roman" w:hAnsi="Times New Roman" w:cs="Times New Roman"/>
          <w:color w:val="000000" w:themeColor="text1"/>
          <w:sz w:val="20"/>
          <w:szCs w:val="24"/>
        </w:rPr>
        <w:t xml:space="preserve">: Abertura de valas para </w:t>
      </w:r>
      <w:r w:rsidRPr="00E01D43">
        <w:rPr>
          <w:rFonts w:ascii="Times New Roman" w:hAnsi="Times New Roman" w:cs="Times New Roman"/>
          <w:color w:val="000000" w:themeColor="text1"/>
          <w:sz w:val="20"/>
          <w:szCs w:val="24"/>
        </w:rPr>
        <w:t xml:space="preserve">tubos de esgoto e caixas de passagem de inspeção de </w:t>
      </w:r>
      <w:r w:rsidR="00264248" w:rsidRPr="00E01D43">
        <w:rPr>
          <w:rFonts w:ascii="Times New Roman" w:hAnsi="Times New Roman" w:cs="Times New Roman"/>
          <w:color w:val="000000" w:themeColor="text1"/>
          <w:sz w:val="20"/>
          <w:szCs w:val="24"/>
        </w:rPr>
        <w:t>esgoto.</w:t>
      </w:r>
    </w:p>
    <w:p w:rsidR="00264248" w:rsidRPr="00E01D43" w:rsidRDefault="00264248" w:rsidP="00E01D43">
      <w:pPr>
        <w:pStyle w:val="Legenda"/>
        <w:spacing w:before="120" w:after="120" w:line="360" w:lineRule="auto"/>
        <w:ind w:right="113"/>
        <w:jc w:val="center"/>
        <w:rPr>
          <w:rFonts w:ascii="Times New Roman" w:hAnsi="Times New Roman" w:cs="Times New Roman"/>
          <w:color w:val="000000" w:themeColor="text1"/>
          <w:sz w:val="20"/>
          <w:szCs w:val="24"/>
        </w:rPr>
      </w:pPr>
      <w:proofErr w:type="gramStart"/>
      <w:r w:rsidRPr="00E01D43">
        <w:rPr>
          <w:rFonts w:ascii="Times New Roman" w:hAnsi="Times New Roman" w:cs="Times New Roman"/>
          <w:color w:val="000000" w:themeColor="text1"/>
          <w:sz w:val="20"/>
          <w:szCs w:val="24"/>
        </w:rPr>
        <w:t>Fonte :</w:t>
      </w:r>
      <w:proofErr w:type="gramEnd"/>
      <w:r w:rsidRPr="00E01D43">
        <w:rPr>
          <w:rFonts w:ascii="Times New Roman" w:hAnsi="Times New Roman" w:cs="Times New Roman"/>
          <w:color w:val="000000" w:themeColor="text1"/>
          <w:sz w:val="20"/>
          <w:szCs w:val="24"/>
        </w:rPr>
        <w:t xml:space="preserve"> Arent,2012</w:t>
      </w:r>
    </w:p>
    <w:p w:rsidR="004A5118" w:rsidRPr="00E01D43" w:rsidRDefault="00434285" w:rsidP="00E01D43">
      <w:pPr>
        <w:spacing w:before="120" w:after="120" w:line="360" w:lineRule="auto"/>
        <w:ind w:left="170" w:right="113" w:firstLine="851"/>
        <w:jc w:val="both"/>
        <w:rPr>
          <w:rFonts w:ascii="Times New Roman" w:hAnsi="Times New Roman" w:cs="Times New Roman"/>
          <w:color w:val="000000" w:themeColor="text1"/>
          <w:sz w:val="24"/>
          <w:szCs w:val="24"/>
        </w:rPr>
      </w:pPr>
      <w:r w:rsidRPr="00E01D43">
        <w:rPr>
          <w:rFonts w:ascii="Times New Roman" w:hAnsi="Times New Roman" w:cs="Times New Roman"/>
          <w:color w:val="000000" w:themeColor="text1"/>
          <w:sz w:val="24"/>
          <w:szCs w:val="24"/>
        </w:rPr>
        <w:t>De acordo com projeto arquitetônico</w:t>
      </w:r>
      <w:r w:rsidR="00264248" w:rsidRPr="00E01D43">
        <w:rPr>
          <w:rFonts w:ascii="Times New Roman" w:hAnsi="Times New Roman" w:cs="Times New Roman"/>
          <w:color w:val="000000" w:themeColor="text1"/>
          <w:sz w:val="24"/>
          <w:szCs w:val="24"/>
        </w:rPr>
        <w:t>,</w:t>
      </w:r>
      <w:r w:rsidRPr="00E01D43">
        <w:rPr>
          <w:rFonts w:ascii="Times New Roman" w:hAnsi="Times New Roman" w:cs="Times New Roman"/>
          <w:color w:val="000000" w:themeColor="text1"/>
          <w:sz w:val="24"/>
          <w:szCs w:val="24"/>
        </w:rPr>
        <w:t xml:space="preserve"> seria </w:t>
      </w:r>
      <w:r w:rsidR="00264248" w:rsidRPr="00E01D43">
        <w:rPr>
          <w:rFonts w:ascii="Times New Roman" w:hAnsi="Times New Roman" w:cs="Times New Roman"/>
          <w:color w:val="000000" w:themeColor="text1"/>
          <w:sz w:val="24"/>
          <w:szCs w:val="24"/>
        </w:rPr>
        <w:t xml:space="preserve">construída uma cisterna próxima aos depósitos, </w:t>
      </w:r>
      <w:r w:rsidRPr="00E01D43">
        <w:rPr>
          <w:rFonts w:ascii="Times New Roman" w:hAnsi="Times New Roman" w:cs="Times New Roman"/>
          <w:color w:val="000000" w:themeColor="text1"/>
          <w:sz w:val="24"/>
          <w:szCs w:val="24"/>
        </w:rPr>
        <w:t xml:space="preserve">então toda a escavação para construção das caixas de passagem do esgoto fez-se necessária com mais </w:t>
      </w:r>
      <w:r w:rsidR="00264248" w:rsidRPr="00E01D43">
        <w:rPr>
          <w:rFonts w:ascii="Times New Roman" w:hAnsi="Times New Roman" w:cs="Times New Roman"/>
          <w:color w:val="000000" w:themeColor="text1"/>
          <w:sz w:val="24"/>
          <w:szCs w:val="24"/>
        </w:rPr>
        <w:t xml:space="preserve">agilidade, </w:t>
      </w:r>
      <w:r w:rsidRPr="00E01D43">
        <w:rPr>
          <w:rFonts w:ascii="Times New Roman" w:hAnsi="Times New Roman" w:cs="Times New Roman"/>
          <w:color w:val="000000" w:themeColor="text1"/>
          <w:sz w:val="24"/>
          <w:szCs w:val="24"/>
        </w:rPr>
        <w:t xml:space="preserve">obedecendo </w:t>
      </w:r>
      <w:r w:rsidR="00264248" w:rsidRPr="00E01D43">
        <w:rPr>
          <w:rFonts w:ascii="Times New Roman" w:hAnsi="Times New Roman" w:cs="Times New Roman"/>
          <w:color w:val="000000" w:themeColor="text1"/>
          <w:sz w:val="24"/>
          <w:szCs w:val="24"/>
        </w:rPr>
        <w:t>às</w:t>
      </w:r>
      <w:r w:rsidRPr="00E01D43">
        <w:rPr>
          <w:rFonts w:ascii="Times New Roman" w:hAnsi="Times New Roman" w:cs="Times New Roman"/>
          <w:color w:val="000000" w:themeColor="text1"/>
          <w:sz w:val="24"/>
          <w:szCs w:val="24"/>
        </w:rPr>
        <w:t xml:space="preserve"> normas de segurança por ser um local </w:t>
      </w:r>
      <w:r w:rsidR="00264248" w:rsidRPr="00E01D43">
        <w:rPr>
          <w:rFonts w:ascii="Times New Roman" w:hAnsi="Times New Roman" w:cs="Times New Roman"/>
          <w:color w:val="000000" w:themeColor="text1"/>
          <w:sz w:val="24"/>
          <w:szCs w:val="24"/>
        </w:rPr>
        <w:t xml:space="preserve">público, </w:t>
      </w:r>
      <w:r w:rsidR="00A320D9" w:rsidRPr="00E01D43">
        <w:rPr>
          <w:rFonts w:ascii="Times New Roman" w:hAnsi="Times New Roman" w:cs="Times New Roman"/>
          <w:color w:val="000000" w:themeColor="text1"/>
          <w:sz w:val="24"/>
          <w:szCs w:val="24"/>
        </w:rPr>
        <w:t xml:space="preserve">também observando a </w:t>
      </w:r>
      <w:r w:rsidR="00264248" w:rsidRPr="00E01D43">
        <w:rPr>
          <w:rFonts w:ascii="Times New Roman" w:hAnsi="Times New Roman" w:cs="Times New Roman"/>
          <w:color w:val="000000" w:themeColor="text1"/>
          <w:sz w:val="24"/>
          <w:szCs w:val="24"/>
        </w:rPr>
        <w:t>meteorologia,</w:t>
      </w:r>
      <w:r w:rsidRPr="00E01D43">
        <w:rPr>
          <w:rFonts w:ascii="Times New Roman" w:hAnsi="Times New Roman" w:cs="Times New Roman"/>
          <w:color w:val="000000" w:themeColor="text1"/>
          <w:sz w:val="24"/>
          <w:szCs w:val="24"/>
        </w:rPr>
        <w:t xml:space="preserve"> tendo em vista que em Joi</w:t>
      </w:r>
      <w:r w:rsidR="009744F9" w:rsidRPr="00E01D43">
        <w:rPr>
          <w:rFonts w:ascii="Times New Roman" w:hAnsi="Times New Roman" w:cs="Times New Roman"/>
          <w:color w:val="000000" w:themeColor="text1"/>
          <w:sz w:val="24"/>
          <w:szCs w:val="24"/>
        </w:rPr>
        <w:t xml:space="preserve">nville as chuvas são </w:t>
      </w:r>
      <w:r w:rsidR="00264248" w:rsidRPr="00E01D43">
        <w:rPr>
          <w:rFonts w:ascii="Times New Roman" w:hAnsi="Times New Roman" w:cs="Times New Roman"/>
          <w:color w:val="000000" w:themeColor="text1"/>
          <w:sz w:val="24"/>
          <w:szCs w:val="24"/>
        </w:rPr>
        <w:t xml:space="preserve">constantes, </w:t>
      </w:r>
      <w:r w:rsidR="009744F9" w:rsidRPr="00E01D43">
        <w:rPr>
          <w:rFonts w:ascii="Times New Roman" w:hAnsi="Times New Roman" w:cs="Times New Roman"/>
          <w:color w:val="000000" w:themeColor="text1"/>
          <w:sz w:val="24"/>
          <w:szCs w:val="24"/>
        </w:rPr>
        <w:t xml:space="preserve">conforme </w:t>
      </w:r>
      <w:r w:rsidR="00264248" w:rsidRPr="00E01D43">
        <w:rPr>
          <w:rFonts w:ascii="Times New Roman" w:hAnsi="Times New Roman" w:cs="Times New Roman"/>
          <w:color w:val="000000" w:themeColor="text1"/>
          <w:sz w:val="24"/>
          <w:szCs w:val="24"/>
        </w:rPr>
        <w:t xml:space="preserve">serão </w:t>
      </w:r>
      <w:r w:rsidR="0049656B" w:rsidRPr="00E01D43">
        <w:rPr>
          <w:rFonts w:ascii="Times New Roman" w:hAnsi="Times New Roman" w:cs="Times New Roman"/>
          <w:color w:val="000000" w:themeColor="text1"/>
          <w:sz w:val="24"/>
          <w:szCs w:val="24"/>
        </w:rPr>
        <w:t>apresentadas</w:t>
      </w:r>
      <w:r w:rsidR="009744F9" w:rsidRPr="00E01D43">
        <w:rPr>
          <w:rFonts w:ascii="Times New Roman" w:hAnsi="Times New Roman" w:cs="Times New Roman"/>
          <w:color w:val="000000" w:themeColor="text1"/>
          <w:sz w:val="24"/>
          <w:szCs w:val="24"/>
        </w:rPr>
        <w:t xml:space="preserve"> </w:t>
      </w:r>
      <w:r w:rsidR="0049656B" w:rsidRPr="00E01D43">
        <w:rPr>
          <w:rFonts w:ascii="Times New Roman" w:hAnsi="Times New Roman" w:cs="Times New Roman"/>
          <w:color w:val="000000" w:themeColor="text1"/>
          <w:sz w:val="24"/>
          <w:szCs w:val="24"/>
        </w:rPr>
        <w:t>nas figuras</w:t>
      </w:r>
      <w:r w:rsidR="009744F9" w:rsidRPr="00E01D43">
        <w:rPr>
          <w:rFonts w:ascii="Times New Roman" w:hAnsi="Times New Roman" w:cs="Times New Roman"/>
          <w:color w:val="000000" w:themeColor="text1"/>
          <w:sz w:val="24"/>
          <w:szCs w:val="24"/>
        </w:rPr>
        <w:t xml:space="preserve"> a seguir estas </w:t>
      </w:r>
      <w:r w:rsidR="00264248" w:rsidRPr="00E01D43">
        <w:rPr>
          <w:rFonts w:ascii="Times New Roman" w:hAnsi="Times New Roman" w:cs="Times New Roman"/>
          <w:color w:val="000000" w:themeColor="text1"/>
          <w:sz w:val="24"/>
          <w:szCs w:val="24"/>
        </w:rPr>
        <w:t xml:space="preserve">etapas. </w:t>
      </w:r>
      <w:r w:rsidR="009744F9" w:rsidRPr="00E01D43">
        <w:rPr>
          <w:rFonts w:ascii="Times New Roman" w:hAnsi="Times New Roman" w:cs="Times New Roman"/>
          <w:color w:val="000000" w:themeColor="text1"/>
          <w:sz w:val="24"/>
          <w:szCs w:val="24"/>
        </w:rPr>
        <w:t xml:space="preserve">(figuras </w:t>
      </w:r>
      <w:r w:rsidR="0049656B">
        <w:rPr>
          <w:rFonts w:ascii="Times New Roman" w:hAnsi="Times New Roman" w:cs="Times New Roman"/>
          <w:color w:val="000000" w:themeColor="text1"/>
          <w:sz w:val="24"/>
          <w:szCs w:val="24"/>
        </w:rPr>
        <w:t>11</w:t>
      </w:r>
      <w:r w:rsidR="009744F9" w:rsidRPr="00E01D43">
        <w:rPr>
          <w:rFonts w:ascii="Times New Roman" w:hAnsi="Times New Roman" w:cs="Times New Roman"/>
          <w:color w:val="000000" w:themeColor="text1"/>
          <w:sz w:val="24"/>
          <w:szCs w:val="24"/>
        </w:rPr>
        <w:t>-1</w:t>
      </w:r>
      <w:r w:rsidR="0049656B">
        <w:rPr>
          <w:rFonts w:ascii="Times New Roman" w:hAnsi="Times New Roman" w:cs="Times New Roman"/>
          <w:color w:val="000000" w:themeColor="text1"/>
          <w:sz w:val="24"/>
          <w:szCs w:val="24"/>
        </w:rPr>
        <w:t>6</w:t>
      </w:r>
      <w:r w:rsidR="009744F9" w:rsidRPr="00E01D43">
        <w:rPr>
          <w:rFonts w:ascii="Times New Roman" w:hAnsi="Times New Roman" w:cs="Times New Roman"/>
          <w:color w:val="000000" w:themeColor="text1"/>
          <w:sz w:val="24"/>
          <w:szCs w:val="24"/>
        </w:rPr>
        <w:t>).</w:t>
      </w:r>
    </w:p>
    <w:p w:rsidR="008842DA" w:rsidRPr="00E01D43" w:rsidRDefault="008842DA" w:rsidP="00E01D43">
      <w:pPr>
        <w:spacing w:before="120" w:after="120" w:line="360" w:lineRule="auto"/>
        <w:ind w:right="113"/>
        <w:jc w:val="center"/>
        <w:rPr>
          <w:rFonts w:ascii="Times New Roman" w:hAnsi="Times New Roman" w:cs="Times New Roman"/>
          <w:color w:val="000000" w:themeColor="text1"/>
          <w:sz w:val="24"/>
          <w:szCs w:val="24"/>
        </w:rPr>
      </w:pPr>
      <w:r w:rsidRPr="00E01D43">
        <w:rPr>
          <w:rFonts w:ascii="Times New Roman" w:hAnsi="Times New Roman" w:cs="Times New Roman"/>
          <w:noProof/>
          <w:color w:val="000000" w:themeColor="text1"/>
          <w:sz w:val="24"/>
          <w:szCs w:val="24"/>
        </w:rPr>
        <w:drawing>
          <wp:inline distT="0" distB="0" distL="0" distR="0" wp14:anchorId="0046E67E" wp14:editId="3B0520A1">
            <wp:extent cx="4461641" cy="2827273"/>
            <wp:effectExtent l="0" t="0" r="0" b="0"/>
            <wp:docPr id="8" name="Imagem 9" descr="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jpg"/>
                    <pic:cNvPicPr/>
                  </pic:nvPicPr>
                  <pic:blipFill>
                    <a:blip r:embed="rId21"/>
                    <a:stretch>
                      <a:fillRect/>
                    </a:stretch>
                  </pic:blipFill>
                  <pic:spPr>
                    <a:xfrm>
                      <a:off x="0" y="0"/>
                      <a:ext cx="4471939" cy="2833799"/>
                    </a:xfrm>
                    <a:prstGeom prst="rect">
                      <a:avLst/>
                    </a:prstGeom>
                  </pic:spPr>
                </pic:pic>
              </a:graphicData>
            </a:graphic>
          </wp:inline>
        </w:drawing>
      </w:r>
    </w:p>
    <w:p w:rsidR="00434285" w:rsidRPr="00E01D43" w:rsidRDefault="00A320D9" w:rsidP="00E01D43">
      <w:pPr>
        <w:spacing w:before="120" w:after="120" w:line="360" w:lineRule="auto"/>
        <w:ind w:right="113"/>
        <w:jc w:val="center"/>
        <w:rPr>
          <w:rFonts w:ascii="Times New Roman" w:hAnsi="Times New Roman" w:cs="Times New Roman"/>
          <w:color w:val="000000" w:themeColor="text1"/>
          <w:sz w:val="20"/>
          <w:szCs w:val="20"/>
        </w:rPr>
      </w:pPr>
      <w:r w:rsidRPr="00E01D43">
        <w:rPr>
          <w:rFonts w:ascii="Times New Roman" w:hAnsi="Times New Roman" w:cs="Times New Roman"/>
          <w:color w:val="000000" w:themeColor="text1"/>
          <w:sz w:val="20"/>
          <w:szCs w:val="20"/>
        </w:rPr>
        <w:t xml:space="preserve">Figura </w:t>
      </w:r>
      <w:r w:rsidR="003F7B7E" w:rsidRPr="00E01D43">
        <w:rPr>
          <w:rFonts w:ascii="Times New Roman" w:hAnsi="Times New Roman" w:cs="Times New Roman"/>
          <w:color w:val="000000" w:themeColor="text1"/>
          <w:sz w:val="20"/>
          <w:szCs w:val="20"/>
        </w:rPr>
        <w:t>1</w:t>
      </w:r>
      <w:r w:rsidR="00E01D43">
        <w:rPr>
          <w:rFonts w:ascii="Times New Roman" w:hAnsi="Times New Roman" w:cs="Times New Roman"/>
          <w:color w:val="000000" w:themeColor="text1"/>
          <w:sz w:val="20"/>
          <w:szCs w:val="20"/>
        </w:rPr>
        <w:t>1</w:t>
      </w:r>
      <w:r w:rsidR="004A5118" w:rsidRPr="00E01D43">
        <w:rPr>
          <w:rFonts w:ascii="Times New Roman" w:hAnsi="Times New Roman" w:cs="Times New Roman"/>
          <w:color w:val="000000" w:themeColor="text1"/>
          <w:sz w:val="20"/>
          <w:szCs w:val="20"/>
        </w:rPr>
        <w:t>: N</w:t>
      </w:r>
      <w:r w:rsidRPr="00E01D43">
        <w:rPr>
          <w:rFonts w:ascii="Times New Roman" w:hAnsi="Times New Roman" w:cs="Times New Roman"/>
          <w:color w:val="000000" w:themeColor="text1"/>
          <w:sz w:val="20"/>
          <w:szCs w:val="20"/>
        </w:rPr>
        <w:t xml:space="preserve">ivelamento do solo </w:t>
      </w:r>
      <w:r w:rsidR="004A5118" w:rsidRPr="00E01D43">
        <w:rPr>
          <w:rFonts w:ascii="Times New Roman" w:hAnsi="Times New Roman" w:cs="Times New Roman"/>
          <w:color w:val="000000" w:themeColor="text1"/>
          <w:sz w:val="20"/>
          <w:szCs w:val="20"/>
        </w:rPr>
        <w:t>depois de</w:t>
      </w:r>
      <w:r w:rsidRPr="00E01D43">
        <w:rPr>
          <w:rFonts w:ascii="Times New Roman" w:hAnsi="Times New Roman" w:cs="Times New Roman"/>
          <w:color w:val="000000" w:themeColor="text1"/>
          <w:sz w:val="20"/>
          <w:szCs w:val="20"/>
        </w:rPr>
        <w:t xml:space="preserve"> retirada mecânica.</w:t>
      </w:r>
    </w:p>
    <w:p w:rsidR="004A5118" w:rsidRPr="00E01D43" w:rsidRDefault="004A5118" w:rsidP="00E01D43">
      <w:pPr>
        <w:spacing w:before="120" w:after="120" w:line="360" w:lineRule="auto"/>
        <w:ind w:left="170" w:right="113" w:firstLine="851"/>
        <w:jc w:val="center"/>
        <w:rPr>
          <w:rFonts w:ascii="Times New Roman" w:hAnsi="Times New Roman" w:cs="Times New Roman"/>
          <w:color w:val="000000" w:themeColor="text1"/>
          <w:sz w:val="20"/>
          <w:szCs w:val="20"/>
        </w:rPr>
      </w:pPr>
      <w:r w:rsidRPr="00E01D43">
        <w:rPr>
          <w:rFonts w:ascii="Times New Roman" w:hAnsi="Times New Roman" w:cs="Times New Roman"/>
          <w:color w:val="000000" w:themeColor="text1"/>
          <w:sz w:val="20"/>
          <w:szCs w:val="20"/>
        </w:rPr>
        <w:t xml:space="preserve">Fonte: </w:t>
      </w:r>
      <w:proofErr w:type="gramStart"/>
      <w:r w:rsidRPr="00E01D43">
        <w:rPr>
          <w:rFonts w:ascii="Times New Roman" w:hAnsi="Times New Roman" w:cs="Times New Roman"/>
          <w:color w:val="000000" w:themeColor="text1"/>
          <w:sz w:val="20"/>
          <w:szCs w:val="20"/>
        </w:rPr>
        <w:t>Arent,</w:t>
      </w:r>
      <w:proofErr w:type="gramEnd"/>
      <w:r w:rsidRPr="00E01D43">
        <w:rPr>
          <w:rFonts w:ascii="Times New Roman" w:hAnsi="Times New Roman" w:cs="Times New Roman"/>
          <w:color w:val="000000" w:themeColor="text1"/>
          <w:sz w:val="20"/>
          <w:szCs w:val="20"/>
        </w:rPr>
        <w:t>2012</w:t>
      </w:r>
    </w:p>
    <w:p w:rsidR="008842DA" w:rsidRPr="00E01D43" w:rsidRDefault="008842DA" w:rsidP="008842DA">
      <w:pPr>
        <w:rPr>
          <w:rFonts w:ascii="Times New Roman" w:hAnsi="Times New Roman" w:cs="Times New Roman"/>
          <w:color w:val="000000" w:themeColor="text1"/>
        </w:rPr>
      </w:pPr>
    </w:p>
    <w:p w:rsidR="004A5118" w:rsidRPr="00E01D43" w:rsidRDefault="004A5118" w:rsidP="00A7166B">
      <w:pPr>
        <w:keepNext/>
        <w:spacing w:before="120" w:after="120" w:line="360" w:lineRule="auto"/>
        <w:ind w:right="113"/>
        <w:jc w:val="both"/>
        <w:rPr>
          <w:rFonts w:ascii="Times New Roman" w:hAnsi="Times New Roman" w:cs="Times New Roman"/>
          <w:color w:val="000000" w:themeColor="text1"/>
        </w:rPr>
      </w:pPr>
    </w:p>
    <w:p w:rsidR="00A320D9" w:rsidRPr="00E01D43" w:rsidRDefault="00A320D9" w:rsidP="0049656B">
      <w:pPr>
        <w:keepNext/>
        <w:spacing w:before="120" w:after="120" w:line="360" w:lineRule="auto"/>
        <w:ind w:right="113"/>
        <w:jc w:val="center"/>
        <w:rPr>
          <w:rFonts w:ascii="Times New Roman" w:hAnsi="Times New Roman" w:cs="Times New Roman"/>
          <w:color w:val="000000" w:themeColor="text1"/>
        </w:rPr>
      </w:pPr>
      <w:r w:rsidRPr="00E01D43">
        <w:rPr>
          <w:rFonts w:ascii="Times New Roman" w:hAnsi="Times New Roman" w:cs="Times New Roman"/>
          <w:noProof/>
          <w:color w:val="000000" w:themeColor="text1"/>
        </w:rPr>
        <w:drawing>
          <wp:inline distT="0" distB="0" distL="0" distR="0" wp14:anchorId="4EC18473" wp14:editId="71030E56">
            <wp:extent cx="4556234" cy="2837655"/>
            <wp:effectExtent l="0" t="0" r="0" b="1270"/>
            <wp:docPr id="11" name="Imagem 10" descr="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jpg"/>
                    <pic:cNvPicPr/>
                  </pic:nvPicPr>
                  <pic:blipFill>
                    <a:blip r:embed="rId22"/>
                    <a:stretch>
                      <a:fillRect/>
                    </a:stretch>
                  </pic:blipFill>
                  <pic:spPr>
                    <a:xfrm>
                      <a:off x="0" y="0"/>
                      <a:ext cx="4545976" cy="2831266"/>
                    </a:xfrm>
                    <a:prstGeom prst="rect">
                      <a:avLst/>
                    </a:prstGeom>
                  </pic:spPr>
                </pic:pic>
              </a:graphicData>
            </a:graphic>
          </wp:inline>
        </w:drawing>
      </w:r>
    </w:p>
    <w:p w:rsidR="00A320D9" w:rsidRPr="00E01D43" w:rsidRDefault="00A320D9" w:rsidP="0049656B">
      <w:pPr>
        <w:pStyle w:val="Legenda"/>
        <w:spacing w:before="120" w:after="120" w:line="360" w:lineRule="auto"/>
        <w:ind w:right="113"/>
        <w:jc w:val="center"/>
        <w:rPr>
          <w:rFonts w:ascii="Times New Roman" w:hAnsi="Times New Roman" w:cs="Times New Roman"/>
          <w:color w:val="000000" w:themeColor="text1"/>
          <w:sz w:val="20"/>
          <w:szCs w:val="20"/>
        </w:rPr>
      </w:pPr>
      <w:r w:rsidRPr="00E01D43">
        <w:rPr>
          <w:rFonts w:ascii="Times New Roman" w:hAnsi="Times New Roman" w:cs="Times New Roman"/>
          <w:color w:val="000000" w:themeColor="text1"/>
          <w:sz w:val="20"/>
          <w:szCs w:val="20"/>
        </w:rPr>
        <w:t xml:space="preserve">Figura </w:t>
      </w:r>
      <w:r w:rsidR="003F7B7E" w:rsidRPr="00E01D43">
        <w:rPr>
          <w:rFonts w:ascii="Times New Roman" w:hAnsi="Times New Roman" w:cs="Times New Roman"/>
          <w:color w:val="000000" w:themeColor="text1"/>
          <w:sz w:val="20"/>
          <w:szCs w:val="20"/>
        </w:rPr>
        <w:t>1</w:t>
      </w:r>
      <w:r w:rsidR="0049656B">
        <w:rPr>
          <w:rFonts w:ascii="Times New Roman" w:hAnsi="Times New Roman" w:cs="Times New Roman"/>
          <w:color w:val="000000" w:themeColor="text1"/>
          <w:sz w:val="20"/>
          <w:szCs w:val="20"/>
        </w:rPr>
        <w:t>2</w:t>
      </w:r>
      <w:r w:rsidR="003F7B7E" w:rsidRPr="00E01D43">
        <w:rPr>
          <w:rFonts w:ascii="Times New Roman" w:hAnsi="Times New Roman" w:cs="Times New Roman"/>
          <w:color w:val="000000" w:themeColor="text1"/>
          <w:sz w:val="20"/>
          <w:szCs w:val="20"/>
        </w:rPr>
        <w:t>:</w:t>
      </w:r>
      <w:r w:rsidR="004A5118" w:rsidRPr="00E01D43">
        <w:rPr>
          <w:rFonts w:ascii="Times New Roman" w:hAnsi="Times New Roman" w:cs="Times New Roman"/>
          <w:color w:val="000000" w:themeColor="text1"/>
          <w:sz w:val="20"/>
          <w:szCs w:val="20"/>
        </w:rPr>
        <w:t xml:space="preserve"> </w:t>
      </w:r>
      <w:r w:rsidRPr="00E01D43">
        <w:rPr>
          <w:rFonts w:ascii="Times New Roman" w:hAnsi="Times New Roman" w:cs="Times New Roman"/>
          <w:color w:val="000000" w:themeColor="text1"/>
          <w:sz w:val="20"/>
          <w:szCs w:val="20"/>
        </w:rPr>
        <w:t>Verificação dos Desníveis entre as caixas de passagem de esgoto.</w:t>
      </w:r>
    </w:p>
    <w:p w:rsidR="004A5118" w:rsidRPr="00E01D43" w:rsidRDefault="004A5118" w:rsidP="0049656B">
      <w:pPr>
        <w:jc w:val="center"/>
        <w:rPr>
          <w:rFonts w:ascii="Times New Roman" w:hAnsi="Times New Roman" w:cs="Times New Roman"/>
          <w:color w:val="000000" w:themeColor="text1"/>
          <w:sz w:val="20"/>
          <w:szCs w:val="20"/>
        </w:rPr>
      </w:pPr>
      <w:r w:rsidRPr="00E01D43">
        <w:rPr>
          <w:rFonts w:ascii="Times New Roman" w:hAnsi="Times New Roman" w:cs="Times New Roman"/>
          <w:color w:val="000000" w:themeColor="text1"/>
          <w:sz w:val="20"/>
          <w:szCs w:val="20"/>
        </w:rPr>
        <w:t xml:space="preserve">Fonte: </w:t>
      </w:r>
      <w:proofErr w:type="gramStart"/>
      <w:r w:rsidRPr="00E01D43">
        <w:rPr>
          <w:rFonts w:ascii="Times New Roman" w:hAnsi="Times New Roman" w:cs="Times New Roman"/>
          <w:color w:val="000000" w:themeColor="text1"/>
          <w:sz w:val="20"/>
          <w:szCs w:val="20"/>
        </w:rPr>
        <w:t>Arent,</w:t>
      </w:r>
      <w:proofErr w:type="gramEnd"/>
      <w:r w:rsidRPr="00E01D43">
        <w:rPr>
          <w:rFonts w:ascii="Times New Roman" w:hAnsi="Times New Roman" w:cs="Times New Roman"/>
          <w:color w:val="000000" w:themeColor="text1"/>
          <w:sz w:val="20"/>
          <w:szCs w:val="20"/>
        </w:rPr>
        <w:t>2012</w:t>
      </w:r>
    </w:p>
    <w:p w:rsidR="008842DA" w:rsidRPr="00E01D43" w:rsidRDefault="008842DA" w:rsidP="008842DA">
      <w:pPr>
        <w:rPr>
          <w:rFonts w:ascii="Times New Roman" w:hAnsi="Times New Roman" w:cs="Times New Roman"/>
          <w:color w:val="000000" w:themeColor="text1"/>
        </w:rPr>
      </w:pPr>
    </w:p>
    <w:p w:rsidR="008842DA" w:rsidRPr="00E01D43" w:rsidRDefault="008842DA" w:rsidP="008842DA">
      <w:pPr>
        <w:rPr>
          <w:rFonts w:ascii="Times New Roman" w:hAnsi="Times New Roman" w:cs="Times New Roman"/>
          <w:color w:val="000000" w:themeColor="text1"/>
        </w:rPr>
      </w:pPr>
    </w:p>
    <w:p w:rsidR="008842DA" w:rsidRPr="00E01D43" w:rsidRDefault="008842DA" w:rsidP="008842DA">
      <w:pPr>
        <w:rPr>
          <w:rFonts w:ascii="Times New Roman" w:hAnsi="Times New Roman" w:cs="Times New Roman"/>
          <w:color w:val="000000" w:themeColor="text1"/>
        </w:rPr>
      </w:pPr>
    </w:p>
    <w:p w:rsidR="00A320D9" w:rsidRPr="00E01D43" w:rsidRDefault="00A320D9" w:rsidP="0049656B">
      <w:pPr>
        <w:keepNext/>
        <w:spacing w:before="120" w:after="120" w:line="360" w:lineRule="auto"/>
        <w:ind w:right="113"/>
        <w:jc w:val="center"/>
        <w:rPr>
          <w:rFonts w:ascii="Times New Roman" w:hAnsi="Times New Roman" w:cs="Times New Roman"/>
          <w:color w:val="000000" w:themeColor="text1"/>
        </w:rPr>
      </w:pPr>
      <w:r w:rsidRPr="00E01D43">
        <w:rPr>
          <w:rFonts w:ascii="Times New Roman" w:hAnsi="Times New Roman" w:cs="Times New Roman"/>
          <w:noProof/>
          <w:color w:val="000000" w:themeColor="text1"/>
        </w:rPr>
        <w:drawing>
          <wp:inline distT="0" distB="0" distL="0" distR="0" wp14:anchorId="1D49DBED" wp14:editId="3586CF1E">
            <wp:extent cx="4445876" cy="2950994"/>
            <wp:effectExtent l="0" t="0" r="0" b="1905"/>
            <wp:docPr id="12" name="Imagem 11" descr="f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0.jpg"/>
                    <pic:cNvPicPr/>
                  </pic:nvPicPr>
                  <pic:blipFill>
                    <a:blip r:embed="rId23"/>
                    <a:stretch>
                      <a:fillRect/>
                    </a:stretch>
                  </pic:blipFill>
                  <pic:spPr>
                    <a:xfrm>
                      <a:off x="0" y="0"/>
                      <a:ext cx="4455665" cy="2957492"/>
                    </a:xfrm>
                    <a:prstGeom prst="rect">
                      <a:avLst/>
                    </a:prstGeom>
                  </pic:spPr>
                </pic:pic>
              </a:graphicData>
            </a:graphic>
          </wp:inline>
        </w:drawing>
      </w:r>
    </w:p>
    <w:p w:rsidR="00A320D9" w:rsidRPr="0049656B" w:rsidRDefault="00A320D9" w:rsidP="0049656B">
      <w:pPr>
        <w:pStyle w:val="Legenda"/>
        <w:spacing w:before="120" w:after="120" w:line="360" w:lineRule="auto"/>
        <w:ind w:right="113"/>
        <w:jc w:val="center"/>
        <w:rPr>
          <w:rFonts w:ascii="Times New Roman" w:hAnsi="Times New Roman" w:cs="Times New Roman"/>
          <w:color w:val="000000" w:themeColor="text1"/>
          <w:sz w:val="20"/>
          <w:szCs w:val="20"/>
        </w:rPr>
      </w:pPr>
      <w:r w:rsidRPr="0049656B">
        <w:rPr>
          <w:rFonts w:ascii="Times New Roman" w:hAnsi="Times New Roman" w:cs="Times New Roman"/>
          <w:color w:val="000000" w:themeColor="text1"/>
          <w:sz w:val="20"/>
          <w:szCs w:val="20"/>
        </w:rPr>
        <w:t xml:space="preserve">Figura </w:t>
      </w:r>
      <w:r w:rsidR="0049656B" w:rsidRPr="0049656B">
        <w:rPr>
          <w:rFonts w:ascii="Times New Roman" w:hAnsi="Times New Roman" w:cs="Times New Roman"/>
          <w:color w:val="000000" w:themeColor="text1"/>
          <w:sz w:val="20"/>
          <w:szCs w:val="20"/>
        </w:rPr>
        <w:t>13</w:t>
      </w:r>
      <w:r w:rsidR="004A5118" w:rsidRPr="0049656B">
        <w:rPr>
          <w:rFonts w:ascii="Times New Roman" w:hAnsi="Times New Roman" w:cs="Times New Roman"/>
          <w:color w:val="000000" w:themeColor="text1"/>
          <w:sz w:val="20"/>
          <w:szCs w:val="20"/>
        </w:rPr>
        <w:t>:</w:t>
      </w:r>
      <w:r w:rsidRPr="0049656B">
        <w:rPr>
          <w:rFonts w:ascii="Times New Roman" w:hAnsi="Times New Roman" w:cs="Times New Roman"/>
          <w:color w:val="000000" w:themeColor="text1"/>
          <w:sz w:val="20"/>
          <w:szCs w:val="20"/>
        </w:rPr>
        <w:t xml:space="preserve"> Verificando desníveis entre caixas de passagem de </w:t>
      </w:r>
      <w:proofErr w:type="gramStart"/>
      <w:r w:rsidRPr="0049656B">
        <w:rPr>
          <w:rFonts w:ascii="Times New Roman" w:hAnsi="Times New Roman" w:cs="Times New Roman"/>
          <w:color w:val="000000" w:themeColor="text1"/>
          <w:sz w:val="20"/>
          <w:szCs w:val="20"/>
        </w:rPr>
        <w:t>esgoto .</w:t>
      </w:r>
      <w:proofErr w:type="gramEnd"/>
    </w:p>
    <w:p w:rsidR="008842DA" w:rsidRPr="0049656B" w:rsidRDefault="004A5118" w:rsidP="0049656B">
      <w:pPr>
        <w:jc w:val="center"/>
        <w:rPr>
          <w:rFonts w:ascii="Times New Roman" w:hAnsi="Times New Roman" w:cs="Times New Roman"/>
          <w:color w:val="000000" w:themeColor="text1"/>
          <w:sz w:val="20"/>
          <w:szCs w:val="20"/>
        </w:rPr>
      </w:pPr>
      <w:proofErr w:type="gramStart"/>
      <w:r w:rsidRPr="0049656B">
        <w:rPr>
          <w:rFonts w:ascii="Times New Roman" w:hAnsi="Times New Roman" w:cs="Times New Roman"/>
          <w:color w:val="000000" w:themeColor="text1"/>
          <w:sz w:val="20"/>
          <w:szCs w:val="20"/>
        </w:rPr>
        <w:t>Fonte:</w:t>
      </w:r>
      <w:proofErr w:type="gramEnd"/>
      <w:r w:rsidRPr="0049656B">
        <w:rPr>
          <w:rFonts w:ascii="Times New Roman" w:hAnsi="Times New Roman" w:cs="Times New Roman"/>
          <w:color w:val="000000" w:themeColor="text1"/>
          <w:sz w:val="20"/>
          <w:szCs w:val="20"/>
        </w:rPr>
        <w:t>Arent,2012</w:t>
      </w:r>
    </w:p>
    <w:p w:rsidR="008842DA" w:rsidRPr="00E01D43" w:rsidRDefault="008842DA" w:rsidP="008842DA">
      <w:pPr>
        <w:rPr>
          <w:rFonts w:ascii="Times New Roman" w:hAnsi="Times New Roman" w:cs="Times New Roman"/>
          <w:color w:val="000000" w:themeColor="text1"/>
        </w:rPr>
      </w:pPr>
    </w:p>
    <w:p w:rsidR="004A5118" w:rsidRPr="00E01D43" w:rsidRDefault="004A5118" w:rsidP="004A5118">
      <w:pPr>
        <w:keepNext/>
        <w:spacing w:before="120" w:after="120" w:line="360" w:lineRule="auto"/>
        <w:ind w:right="113"/>
        <w:jc w:val="both"/>
        <w:rPr>
          <w:rFonts w:ascii="Times New Roman" w:hAnsi="Times New Roman" w:cs="Times New Roman"/>
          <w:color w:val="000000" w:themeColor="text1"/>
        </w:rPr>
      </w:pPr>
    </w:p>
    <w:p w:rsidR="00A320D9" w:rsidRPr="00E01D43" w:rsidRDefault="00A320D9" w:rsidP="0049656B">
      <w:pPr>
        <w:keepNext/>
        <w:spacing w:before="120" w:after="120" w:line="360" w:lineRule="auto"/>
        <w:ind w:right="113"/>
        <w:jc w:val="center"/>
        <w:rPr>
          <w:rFonts w:ascii="Times New Roman" w:hAnsi="Times New Roman" w:cs="Times New Roman"/>
          <w:color w:val="000000" w:themeColor="text1"/>
        </w:rPr>
      </w:pPr>
      <w:r w:rsidRPr="00E01D43">
        <w:rPr>
          <w:rFonts w:ascii="Times New Roman" w:hAnsi="Times New Roman" w:cs="Times New Roman"/>
          <w:noProof/>
          <w:color w:val="000000" w:themeColor="text1"/>
        </w:rPr>
        <w:drawing>
          <wp:inline distT="0" distB="0" distL="0" distR="0" wp14:anchorId="0FC47856" wp14:editId="7F4924D3">
            <wp:extent cx="4556234" cy="3015886"/>
            <wp:effectExtent l="0" t="0" r="0" b="0"/>
            <wp:docPr id="13" name="Imagem 12" descr="f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1.jpg"/>
                    <pic:cNvPicPr/>
                  </pic:nvPicPr>
                  <pic:blipFill>
                    <a:blip r:embed="rId24"/>
                    <a:stretch>
                      <a:fillRect/>
                    </a:stretch>
                  </pic:blipFill>
                  <pic:spPr>
                    <a:xfrm>
                      <a:off x="0" y="0"/>
                      <a:ext cx="4562315" cy="3019911"/>
                    </a:xfrm>
                    <a:prstGeom prst="rect">
                      <a:avLst/>
                    </a:prstGeom>
                  </pic:spPr>
                </pic:pic>
              </a:graphicData>
            </a:graphic>
          </wp:inline>
        </w:drawing>
      </w:r>
    </w:p>
    <w:p w:rsidR="00A320D9" w:rsidRPr="0049656B" w:rsidRDefault="0049656B" w:rsidP="0049656B">
      <w:pPr>
        <w:pStyle w:val="Legenda"/>
        <w:spacing w:before="120" w:after="120" w:line="360" w:lineRule="auto"/>
        <w:ind w:left="170" w:right="113" w:firstLine="851"/>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 xml:space="preserve">               </w:t>
      </w:r>
      <w:r w:rsidR="00A320D9" w:rsidRPr="0049656B">
        <w:rPr>
          <w:rFonts w:ascii="Times New Roman" w:hAnsi="Times New Roman" w:cs="Times New Roman"/>
          <w:color w:val="000000" w:themeColor="text1"/>
          <w:sz w:val="20"/>
          <w:szCs w:val="24"/>
        </w:rPr>
        <w:t>Figura</w:t>
      </w:r>
      <w:r w:rsidR="003F7B7E" w:rsidRPr="0049656B">
        <w:rPr>
          <w:rFonts w:ascii="Times New Roman" w:hAnsi="Times New Roman" w:cs="Times New Roman"/>
          <w:color w:val="000000" w:themeColor="text1"/>
          <w:sz w:val="20"/>
          <w:szCs w:val="24"/>
        </w:rPr>
        <w:t xml:space="preserve"> </w:t>
      </w:r>
      <w:proofErr w:type="gramStart"/>
      <w:r w:rsidR="003F7B7E" w:rsidRPr="0049656B">
        <w:rPr>
          <w:rFonts w:ascii="Times New Roman" w:hAnsi="Times New Roman" w:cs="Times New Roman"/>
          <w:color w:val="000000" w:themeColor="text1"/>
          <w:sz w:val="20"/>
          <w:szCs w:val="24"/>
        </w:rPr>
        <w:t>1</w:t>
      </w:r>
      <w:r w:rsidRPr="0049656B">
        <w:rPr>
          <w:rFonts w:ascii="Times New Roman" w:hAnsi="Times New Roman" w:cs="Times New Roman"/>
          <w:color w:val="000000" w:themeColor="text1"/>
          <w:sz w:val="20"/>
          <w:szCs w:val="24"/>
        </w:rPr>
        <w:t>4</w:t>
      </w:r>
      <w:r w:rsidR="007238B8" w:rsidRPr="0049656B">
        <w:rPr>
          <w:rFonts w:ascii="Times New Roman" w:hAnsi="Times New Roman" w:cs="Times New Roman"/>
          <w:color w:val="000000" w:themeColor="text1"/>
          <w:sz w:val="20"/>
          <w:szCs w:val="24"/>
        </w:rPr>
        <w:t xml:space="preserve"> </w:t>
      </w:r>
      <w:r w:rsidR="004A5118" w:rsidRPr="0049656B">
        <w:rPr>
          <w:rFonts w:ascii="Times New Roman" w:hAnsi="Times New Roman" w:cs="Times New Roman"/>
          <w:color w:val="000000" w:themeColor="text1"/>
          <w:sz w:val="20"/>
          <w:szCs w:val="24"/>
        </w:rPr>
        <w:t>:</w:t>
      </w:r>
      <w:proofErr w:type="gramEnd"/>
      <w:r w:rsidR="007238B8" w:rsidRPr="0049656B">
        <w:rPr>
          <w:rFonts w:ascii="Times New Roman" w:hAnsi="Times New Roman" w:cs="Times New Roman"/>
          <w:color w:val="000000" w:themeColor="text1"/>
          <w:sz w:val="20"/>
          <w:szCs w:val="24"/>
        </w:rPr>
        <w:t xml:space="preserve"> </w:t>
      </w:r>
      <w:r w:rsidR="00A320D9" w:rsidRPr="0049656B">
        <w:rPr>
          <w:rFonts w:ascii="Times New Roman" w:hAnsi="Times New Roman" w:cs="Times New Roman"/>
          <w:color w:val="000000" w:themeColor="text1"/>
          <w:sz w:val="20"/>
          <w:szCs w:val="24"/>
        </w:rPr>
        <w:t>Colocação de linhas para alinhamentos de tubos.</w:t>
      </w:r>
    </w:p>
    <w:p w:rsidR="008842DA" w:rsidRPr="00E01D43" w:rsidRDefault="008842DA" w:rsidP="008842DA">
      <w:pPr>
        <w:rPr>
          <w:rFonts w:ascii="Times New Roman" w:hAnsi="Times New Roman" w:cs="Times New Roman"/>
          <w:color w:val="000000" w:themeColor="text1"/>
        </w:rPr>
      </w:pPr>
    </w:p>
    <w:p w:rsidR="008842DA" w:rsidRPr="00E01D43" w:rsidRDefault="008842DA" w:rsidP="008842DA">
      <w:pPr>
        <w:rPr>
          <w:rFonts w:ascii="Times New Roman" w:hAnsi="Times New Roman" w:cs="Times New Roman"/>
          <w:color w:val="000000" w:themeColor="text1"/>
        </w:rPr>
      </w:pPr>
    </w:p>
    <w:p w:rsidR="008842DA" w:rsidRPr="00E01D43" w:rsidRDefault="008842DA" w:rsidP="008842DA">
      <w:pPr>
        <w:rPr>
          <w:rFonts w:ascii="Times New Roman" w:hAnsi="Times New Roman" w:cs="Times New Roman"/>
          <w:color w:val="000000" w:themeColor="text1"/>
        </w:rPr>
      </w:pPr>
    </w:p>
    <w:p w:rsidR="00FB5037" w:rsidRPr="00E01D43" w:rsidRDefault="00A320D9" w:rsidP="0049656B">
      <w:pPr>
        <w:keepNext/>
        <w:spacing w:before="120" w:after="120" w:line="360" w:lineRule="auto"/>
        <w:ind w:right="113"/>
        <w:jc w:val="center"/>
        <w:rPr>
          <w:rFonts w:ascii="Times New Roman" w:hAnsi="Times New Roman" w:cs="Times New Roman"/>
          <w:color w:val="000000" w:themeColor="text1"/>
        </w:rPr>
      </w:pPr>
      <w:r w:rsidRPr="00E01D43">
        <w:rPr>
          <w:rFonts w:ascii="Times New Roman" w:hAnsi="Times New Roman" w:cs="Times New Roman"/>
          <w:noProof/>
          <w:color w:val="000000" w:themeColor="text1"/>
        </w:rPr>
        <w:drawing>
          <wp:inline distT="0" distB="0" distL="0" distR="0" wp14:anchorId="3416AB96" wp14:editId="64C179EC">
            <wp:extent cx="4493173" cy="3160028"/>
            <wp:effectExtent l="0" t="0" r="3175" b="2540"/>
            <wp:docPr id="14" name="Imagem 13" descr="f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3.jpg"/>
                    <pic:cNvPicPr/>
                  </pic:nvPicPr>
                  <pic:blipFill>
                    <a:blip r:embed="rId25"/>
                    <a:stretch>
                      <a:fillRect/>
                    </a:stretch>
                  </pic:blipFill>
                  <pic:spPr>
                    <a:xfrm>
                      <a:off x="0" y="0"/>
                      <a:ext cx="4516512" cy="3176442"/>
                    </a:xfrm>
                    <a:prstGeom prst="rect">
                      <a:avLst/>
                    </a:prstGeom>
                  </pic:spPr>
                </pic:pic>
              </a:graphicData>
            </a:graphic>
          </wp:inline>
        </w:drawing>
      </w:r>
    </w:p>
    <w:p w:rsidR="00A320D9" w:rsidRPr="0049656B" w:rsidRDefault="00FB5037" w:rsidP="0049656B">
      <w:pPr>
        <w:pStyle w:val="Legenda"/>
        <w:spacing w:before="120" w:after="120" w:line="360" w:lineRule="auto"/>
        <w:ind w:left="170" w:right="113"/>
        <w:jc w:val="center"/>
        <w:rPr>
          <w:rFonts w:ascii="Times New Roman" w:hAnsi="Times New Roman" w:cs="Times New Roman"/>
          <w:color w:val="000000" w:themeColor="text1"/>
          <w:sz w:val="20"/>
          <w:szCs w:val="24"/>
        </w:rPr>
      </w:pPr>
      <w:r w:rsidRPr="0049656B">
        <w:rPr>
          <w:rFonts w:ascii="Times New Roman" w:hAnsi="Times New Roman" w:cs="Times New Roman"/>
          <w:color w:val="000000" w:themeColor="text1"/>
          <w:sz w:val="20"/>
          <w:szCs w:val="24"/>
        </w:rPr>
        <w:t>Figura</w:t>
      </w:r>
      <w:r w:rsidR="003F7B7E" w:rsidRPr="0049656B">
        <w:rPr>
          <w:rFonts w:ascii="Times New Roman" w:hAnsi="Times New Roman" w:cs="Times New Roman"/>
          <w:color w:val="000000" w:themeColor="text1"/>
          <w:sz w:val="20"/>
          <w:szCs w:val="24"/>
        </w:rPr>
        <w:t xml:space="preserve"> 1</w:t>
      </w:r>
      <w:r w:rsidR="0049656B" w:rsidRPr="0049656B">
        <w:rPr>
          <w:rFonts w:ascii="Times New Roman" w:hAnsi="Times New Roman" w:cs="Times New Roman"/>
          <w:color w:val="000000" w:themeColor="text1"/>
          <w:sz w:val="20"/>
          <w:szCs w:val="24"/>
        </w:rPr>
        <w:t>5</w:t>
      </w:r>
      <w:r w:rsidR="003F7B7E" w:rsidRPr="0049656B">
        <w:rPr>
          <w:rFonts w:ascii="Times New Roman" w:hAnsi="Times New Roman" w:cs="Times New Roman"/>
          <w:color w:val="000000" w:themeColor="text1"/>
          <w:sz w:val="20"/>
          <w:szCs w:val="24"/>
        </w:rPr>
        <w:t>:</w:t>
      </w:r>
      <w:r w:rsidR="007238B8" w:rsidRPr="0049656B">
        <w:rPr>
          <w:rFonts w:ascii="Times New Roman" w:hAnsi="Times New Roman" w:cs="Times New Roman"/>
          <w:color w:val="000000" w:themeColor="text1"/>
          <w:sz w:val="20"/>
          <w:szCs w:val="24"/>
        </w:rPr>
        <w:t xml:space="preserve"> </w:t>
      </w:r>
      <w:r w:rsidRPr="0049656B">
        <w:rPr>
          <w:rFonts w:ascii="Times New Roman" w:hAnsi="Times New Roman" w:cs="Times New Roman"/>
          <w:color w:val="000000" w:themeColor="text1"/>
          <w:sz w:val="20"/>
          <w:szCs w:val="24"/>
        </w:rPr>
        <w:t>Nivelamento final para colocação de tubos com acompanhamento do Mestre de obras.</w:t>
      </w:r>
    </w:p>
    <w:p w:rsidR="00DC4C45" w:rsidRPr="00E01D43" w:rsidRDefault="00DC4C45" w:rsidP="0026268C">
      <w:pPr>
        <w:spacing w:before="120" w:after="120" w:line="360" w:lineRule="auto"/>
        <w:ind w:left="170" w:right="113" w:firstLine="851"/>
        <w:jc w:val="both"/>
        <w:rPr>
          <w:rFonts w:ascii="Times New Roman" w:hAnsi="Times New Roman" w:cs="Times New Roman"/>
          <w:noProof/>
          <w:color w:val="000000" w:themeColor="text1"/>
        </w:rPr>
      </w:pPr>
    </w:p>
    <w:p w:rsidR="008842DA" w:rsidRPr="00E01D43" w:rsidRDefault="008842DA" w:rsidP="0026268C">
      <w:pPr>
        <w:spacing w:before="120" w:after="120" w:line="360" w:lineRule="auto"/>
        <w:ind w:left="170" w:right="113" w:firstLine="851"/>
        <w:jc w:val="both"/>
        <w:rPr>
          <w:rFonts w:ascii="Times New Roman" w:hAnsi="Times New Roman" w:cs="Times New Roman"/>
          <w:noProof/>
          <w:color w:val="000000" w:themeColor="text1"/>
        </w:rPr>
      </w:pPr>
    </w:p>
    <w:p w:rsidR="00FB5037" w:rsidRPr="00E01D43" w:rsidRDefault="00FB5037" w:rsidP="0049656B">
      <w:pPr>
        <w:keepNext/>
        <w:spacing w:before="120" w:after="120" w:line="360" w:lineRule="auto"/>
        <w:ind w:right="113"/>
        <w:jc w:val="center"/>
        <w:rPr>
          <w:rFonts w:ascii="Times New Roman" w:hAnsi="Times New Roman" w:cs="Times New Roman"/>
          <w:color w:val="000000" w:themeColor="text1"/>
        </w:rPr>
      </w:pPr>
      <w:r w:rsidRPr="00E01D43">
        <w:rPr>
          <w:rFonts w:ascii="Times New Roman" w:hAnsi="Times New Roman" w:cs="Times New Roman"/>
          <w:noProof/>
          <w:color w:val="000000" w:themeColor="text1"/>
        </w:rPr>
        <w:drawing>
          <wp:inline distT="0" distB="0" distL="0" distR="0" wp14:anchorId="6D6F4A2B" wp14:editId="617D41FD">
            <wp:extent cx="4469919" cy="2940908"/>
            <wp:effectExtent l="19050" t="0" r="6831" b="0"/>
            <wp:docPr id="16" name="Imagem 15" descr="f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1.jpg"/>
                    <pic:cNvPicPr/>
                  </pic:nvPicPr>
                  <pic:blipFill>
                    <a:blip r:embed="rId26"/>
                    <a:stretch>
                      <a:fillRect/>
                    </a:stretch>
                  </pic:blipFill>
                  <pic:spPr>
                    <a:xfrm>
                      <a:off x="0" y="0"/>
                      <a:ext cx="4464502" cy="2937344"/>
                    </a:xfrm>
                    <a:prstGeom prst="rect">
                      <a:avLst/>
                    </a:prstGeom>
                  </pic:spPr>
                </pic:pic>
              </a:graphicData>
            </a:graphic>
          </wp:inline>
        </w:drawing>
      </w:r>
    </w:p>
    <w:p w:rsidR="00DC4C45" w:rsidRPr="0049656B" w:rsidRDefault="0049656B" w:rsidP="0049656B">
      <w:pPr>
        <w:pStyle w:val="Legenda"/>
        <w:spacing w:before="120" w:after="120" w:line="360" w:lineRule="auto"/>
        <w:ind w:right="113"/>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 xml:space="preserve">                </w:t>
      </w:r>
      <w:r w:rsidR="00FB5037" w:rsidRPr="0049656B">
        <w:rPr>
          <w:rFonts w:ascii="Times New Roman" w:hAnsi="Times New Roman" w:cs="Times New Roman"/>
          <w:color w:val="000000" w:themeColor="text1"/>
          <w:sz w:val="20"/>
          <w:szCs w:val="24"/>
        </w:rPr>
        <w:t xml:space="preserve">Figura </w:t>
      </w:r>
      <w:proofErr w:type="gramStart"/>
      <w:r w:rsidR="007238B8" w:rsidRPr="0049656B">
        <w:rPr>
          <w:rFonts w:ascii="Times New Roman" w:hAnsi="Times New Roman" w:cs="Times New Roman"/>
          <w:color w:val="000000" w:themeColor="text1"/>
          <w:sz w:val="20"/>
          <w:szCs w:val="24"/>
        </w:rPr>
        <w:t>1</w:t>
      </w:r>
      <w:r w:rsidRPr="0049656B">
        <w:rPr>
          <w:rFonts w:ascii="Times New Roman" w:hAnsi="Times New Roman" w:cs="Times New Roman"/>
          <w:color w:val="000000" w:themeColor="text1"/>
          <w:sz w:val="20"/>
          <w:szCs w:val="24"/>
        </w:rPr>
        <w:t>6</w:t>
      </w:r>
      <w:r w:rsidR="007238B8" w:rsidRPr="0049656B">
        <w:rPr>
          <w:rFonts w:ascii="Times New Roman" w:hAnsi="Times New Roman" w:cs="Times New Roman"/>
          <w:color w:val="000000" w:themeColor="text1"/>
          <w:sz w:val="20"/>
          <w:szCs w:val="24"/>
        </w:rPr>
        <w:t xml:space="preserve"> .</w:t>
      </w:r>
      <w:proofErr w:type="gramEnd"/>
      <w:r w:rsidR="007238B8" w:rsidRPr="0049656B">
        <w:rPr>
          <w:rFonts w:ascii="Times New Roman" w:hAnsi="Times New Roman" w:cs="Times New Roman"/>
          <w:color w:val="000000" w:themeColor="text1"/>
          <w:sz w:val="20"/>
          <w:szCs w:val="24"/>
        </w:rPr>
        <w:t xml:space="preserve"> </w:t>
      </w:r>
      <w:r w:rsidR="00FB5037" w:rsidRPr="0049656B">
        <w:rPr>
          <w:rFonts w:ascii="Times New Roman" w:hAnsi="Times New Roman" w:cs="Times New Roman"/>
          <w:color w:val="000000" w:themeColor="text1"/>
          <w:sz w:val="20"/>
          <w:szCs w:val="24"/>
        </w:rPr>
        <w:t>Abertura de valas para continuação de instalação de tubulação de esgotos</w:t>
      </w:r>
    </w:p>
    <w:p w:rsidR="00554C97" w:rsidRPr="00E01D43" w:rsidRDefault="00554C97" w:rsidP="00554C97">
      <w:pPr>
        <w:rPr>
          <w:rFonts w:ascii="Times New Roman" w:hAnsi="Times New Roman" w:cs="Times New Roman"/>
          <w:color w:val="000000" w:themeColor="text1"/>
        </w:rPr>
      </w:pPr>
    </w:p>
    <w:p w:rsidR="00554C97" w:rsidRPr="00E01D43" w:rsidRDefault="00554C97" w:rsidP="00554C97">
      <w:pPr>
        <w:rPr>
          <w:rFonts w:ascii="Times New Roman" w:hAnsi="Times New Roman" w:cs="Times New Roman"/>
          <w:color w:val="000000" w:themeColor="text1"/>
        </w:rPr>
      </w:pPr>
    </w:p>
    <w:p w:rsidR="003F7B7E" w:rsidRPr="00E01D43" w:rsidRDefault="00554C97" w:rsidP="0026268C">
      <w:pPr>
        <w:spacing w:before="120" w:after="120" w:line="360" w:lineRule="auto"/>
        <w:ind w:left="170" w:right="113" w:firstLine="851"/>
        <w:jc w:val="both"/>
        <w:rPr>
          <w:rFonts w:ascii="Times New Roman" w:hAnsi="Times New Roman" w:cs="Times New Roman"/>
          <w:color w:val="000000" w:themeColor="text1"/>
        </w:rPr>
      </w:pPr>
      <w:r w:rsidRPr="00E01D43">
        <w:rPr>
          <w:rFonts w:ascii="Times New Roman" w:hAnsi="Times New Roman" w:cs="Times New Roman"/>
          <w:color w:val="000000" w:themeColor="text1"/>
        </w:rPr>
        <w:t xml:space="preserve">                                                 </w:t>
      </w:r>
    </w:p>
    <w:p w:rsidR="000C73A8" w:rsidRDefault="000C73A8" w:rsidP="0026268C">
      <w:pPr>
        <w:spacing w:before="120" w:after="120" w:line="360" w:lineRule="auto"/>
        <w:ind w:left="170" w:right="113" w:firstLine="851"/>
        <w:jc w:val="both"/>
        <w:rPr>
          <w:rFonts w:ascii="Times New Roman" w:hAnsi="Times New Roman" w:cs="Times New Roman"/>
          <w:color w:val="000000" w:themeColor="text1"/>
        </w:rPr>
      </w:pPr>
    </w:p>
    <w:p w:rsidR="0049656B" w:rsidRDefault="0049656B" w:rsidP="0026268C">
      <w:pPr>
        <w:spacing w:before="120" w:after="120" w:line="360" w:lineRule="auto"/>
        <w:ind w:left="170" w:right="113" w:firstLine="851"/>
        <w:jc w:val="both"/>
        <w:rPr>
          <w:rFonts w:ascii="Times New Roman" w:hAnsi="Times New Roman" w:cs="Times New Roman"/>
          <w:color w:val="000000" w:themeColor="text1"/>
        </w:rPr>
      </w:pPr>
    </w:p>
    <w:p w:rsidR="0049656B" w:rsidRDefault="0049656B" w:rsidP="0026268C">
      <w:pPr>
        <w:spacing w:before="120" w:after="120" w:line="360" w:lineRule="auto"/>
        <w:ind w:left="170" w:right="113" w:firstLine="851"/>
        <w:jc w:val="both"/>
        <w:rPr>
          <w:rFonts w:ascii="Times New Roman" w:hAnsi="Times New Roman" w:cs="Times New Roman"/>
          <w:color w:val="000000" w:themeColor="text1"/>
        </w:rPr>
      </w:pPr>
    </w:p>
    <w:p w:rsidR="0049656B" w:rsidRDefault="0049656B" w:rsidP="0026268C">
      <w:pPr>
        <w:spacing w:before="120" w:after="120" w:line="360" w:lineRule="auto"/>
        <w:ind w:left="170" w:right="113" w:firstLine="851"/>
        <w:jc w:val="both"/>
        <w:rPr>
          <w:rFonts w:ascii="Times New Roman" w:hAnsi="Times New Roman" w:cs="Times New Roman"/>
          <w:color w:val="000000" w:themeColor="text1"/>
        </w:rPr>
      </w:pPr>
    </w:p>
    <w:p w:rsidR="0049656B" w:rsidRDefault="0049656B" w:rsidP="0026268C">
      <w:pPr>
        <w:spacing w:before="120" w:after="120" w:line="360" w:lineRule="auto"/>
        <w:ind w:left="170" w:right="113" w:firstLine="851"/>
        <w:jc w:val="both"/>
        <w:rPr>
          <w:rFonts w:ascii="Times New Roman" w:hAnsi="Times New Roman" w:cs="Times New Roman"/>
          <w:color w:val="000000" w:themeColor="text1"/>
        </w:rPr>
      </w:pPr>
    </w:p>
    <w:p w:rsidR="0049656B" w:rsidRDefault="0049656B" w:rsidP="0026268C">
      <w:pPr>
        <w:spacing w:before="120" w:after="120" w:line="360" w:lineRule="auto"/>
        <w:ind w:left="170" w:right="113" w:firstLine="851"/>
        <w:jc w:val="both"/>
        <w:rPr>
          <w:rFonts w:ascii="Times New Roman" w:hAnsi="Times New Roman" w:cs="Times New Roman"/>
          <w:color w:val="000000" w:themeColor="text1"/>
        </w:rPr>
      </w:pPr>
    </w:p>
    <w:p w:rsidR="0049656B" w:rsidRDefault="0049656B" w:rsidP="0026268C">
      <w:pPr>
        <w:spacing w:before="120" w:after="120" w:line="360" w:lineRule="auto"/>
        <w:ind w:left="170" w:right="113" w:firstLine="851"/>
        <w:jc w:val="both"/>
        <w:rPr>
          <w:rFonts w:ascii="Times New Roman" w:hAnsi="Times New Roman" w:cs="Times New Roman"/>
          <w:color w:val="000000" w:themeColor="text1"/>
        </w:rPr>
      </w:pPr>
    </w:p>
    <w:p w:rsidR="0049656B" w:rsidRDefault="0049656B" w:rsidP="0026268C">
      <w:pPr>
        <w:spacing w:before="120" w:after="120" w:line="360" w:lineRule="auto"/>
        <w:ind w:left="170" w:right="113" w:firstLine="851"/>
        <w:jc w:val="both"/>
        <w:rPr>
          <w:rFonts w:ascii="Times New Roman" w:hAnsi="Times New Roman" w:cs="Times New Roman"/>
          <w:color w:val="000000" w:themeColor="text1"/>
        </w:rPr>
      </w:pPr>
    </w:p>
    <w:p w:rsidR="0049656B" w:rsidRDefault="0049656B" w:rsidP="0026268C">
      <w:pPr>
        <w:spacing w:before="120" w:after="120" w:line="360" w:lineRule="auto"/>
        <w:ind w:left="170" w:right="113" w:firstLine="851"/>
        <w:jc w:val="both"/>
        <w:rPr>
          <w:rFonts w:ascii="Times New Roman" w:hAnsi="Times New Roman" w:cs="Times New Roman"/>
          <w:color w:val="000000" w:themeColor="text1"/>
        </w:rPr>
      </w:pPr>
    </w:p>
    <w:p w:rsidR="0049656B" w:rsidRDefault="0049656B" w:rsidP="0026268C">
      <w:pPr>
        <w:spacing w:before="120" w:after="120" w:line="360" w:lineRule="auto"/>
        <w:ind w:left="170" w:right="113" w:firstLine="851"/>
        <w:jc w:val="both"/>
        <w:rPr>
          <w:rFonts w:ascii="Times New Roman" w:hAnsi="Times New Roman" w:cs="Times New Roman"/>
          <w:color w:val="000000" w:themeColor="text1"/>
        </w:rPr>
      </w:pPr>
    </w:p>
    <w:p w:rsidR="0049656B" w:rsidRPr="00E01D43" w:rsidRDefault="0049656B" w:rsidP="0026268C">
      <w:pPr>
        <w:spacing w:before="120" w:after="120" w:line="360" w:lineRule="auto"/>
        <w:ind w:left="170" w:right="113" w:firstLine="851"/>
        <w:jc w:val="both"/>
        <w:rPr>
          <w:rFonts w:ascii="Times New Roman" w:hAnsi="Times New Roman" w:cs="Times New Roman"/>
          <w:color w:val="000000" w:themeColor="text1"/>
        </w:rPr>
      </w:pPr>
    </w:p>
    <w:p w:rsidR="00700C51" w:rsidRPr="00E01D43" w:rsidRDefault="0049656B" w:rsidP="0049656B">
      <w:pPr>
        <w:pStyle w:val="Ttulo1"/>
        <w:jc w:val="center"/>
        <w:rPr>
          <w:rFonts w:ascii="Times New Roman" w:hAnsi="Times New Roman" w:cs="Times New Roman"/>
          <w:color w:val="000000" w:themeColor="text1"/>
        </w:rPr>
      </w:pPr>
      <w:bookmarkStart w:id="17" w:name="_Toc357510906"/>
      <w:r>
        <w:rPr>
          <w:rFonts w:ascii="Times New Roman" w:hAnsi="Times New Roman" w:cs="Times New Roman"/>
          <w:color w:val="000000" w:themeColor="text1"/>
        </w:rPr>
        <w:lastRenderedPageBreak/>
        <w:t>CO</w:t>
      </w:r>
      <w:r w:rsidR="00B40179" w:rsidRPr="00E01D43">
        <w:rPr>
          <w:rFonts w:ascii="Times New Roman" w:hAnsi="Times New Roman" w:cs="Times New Roman"/>
          <w:color w:val="000000" w:themeColor="text1"/>
        </w:rPr>
        <w:t>NCLUSÃO</w:t>
      </w:r>
      <w:bookmarkEnd w:id="17"/>
    </w:p>
    <w:p w:rsidR="00B40179" w:rsidRPr="00E01D43" w:rsidRDefault="00B40179" w:rsidP="0026268C">
      <w:pPr>
        <w:spacing w:before="120" w:after="120" w:line="360" w:lineRule="auto"/>
        <w:ind w:left="170" w:right="113" w:firstLine="851"/>
        <w:jc w:val="both"/>
        <w:rPr>
          <w:rFonts w:ascii="Times New Roman" w:eastAsia="Calibri" w:hAnsi="Times New Roman" w:cs="Times New Roman"/>
          <w:color w:val="000000" w:themeColor="text1"/>
        </w:rPr>
      </w:pPr>
      <w:r w:rsidRPr="00E01D43">
        <w:rPr>
          <w:rFonts w:ascii="Times New Roman" w:eastAsia="Calibri" w:hAnsi="Times New Roman" w:cs="Times New Roman"/>
          <w:color w:val="000000" w:themeColor="text1"/>
        </w:rPr>
        <w:t>No decorrer do estágio curricular, o futuro profissional tem a oportunidade de desenvolver na prática as teorias repassadas pelos mestres em sala de aula, com uma visão mais ampla e crítica, formando suas próprias opiniões com base nos conhecimentos práticos adquiridos, criando uma mentalidade mais realista da situação vivida em campo.</w:t>
      </w:r>
    </w:p>
    <w:p w:rsidR="00B40179" w:rsidRPr="00E01D43" w:rsidRDefault="00B40179" w:rsidP="0026268C">
      <w:pPr>
        <w:spacing w:before="120" w:after="120" w:line="360" w:lineRule="auto"/>
        <w:ind w:left="170" w:right="113" w:firstLine="851"/>
        <w:jc w:val="both"/>
        <w:rPr>
          <w:rFonts w:ascii="Times New Roman" w:eastAsia="Times New Roman" w:hAnsi="Times New Roman" w:cs="Times New Roman"/>
          <w:color w:val="000000" w:themeColor="text1"/>
        </w:rPr>
      </w:pPr>
      <w:r w:rsidRPr="00E01D43">
        <w:rPr>
          <w:rFonts w:ascii="Times New Roman" w:eastAsia="Times New Roman" w:hAnsi="Times New Roman" w:cs="Times New Roman"/>
          <w:color w:val="000000" w:themeColor="text1"/>
        </w:rPr>
        <w:t>Dessa forma, o estágio permitiu verificar diferenças entre a teoria e a prática. O fato mais marcante dessas diferenças</w:t>
      </w:r>
      <w:proofErr w:type="gramStart"/>
      <w:r w:rsidRPr="00E01D43">
        <w:rPr>
          <w:rFonts w:ascii="Times New Roman" w:eastAsia="Times New Roman" w:hAnsi="Times New Roman" w:cs="Times New Roman"/>
          <w:color w:val="000000" w:themeColor="text1"/>
        </w:rPr>
        <w:t>, é</w:t>
      </w:r>
      <w:proofErr w:type="gramEnd"/>
      <w:r w:rsidRPr="00E01D43">
        <w:rPr>
          <w:rFonts w:ascii="Times New Roman" w:eastAsia="Times New Roman" w:hAnsi="Times New Roman" w:cs="Times New Roman"/>
          <w:color w:val="000000" w:themeColor="text1"/>
        </w:rPr>
        <w:t xml:space="preserve"> o de que na prática, os resultados são bem menos previsíveis, pois sempre ocorrem imprevistos, como: chuvas não previstas, equipamentos que quebram, funcionários que faltam, ou materiais que são entregues atrasados.</w:t>
      </w:r>
    </w:p>
    <w:p w:rsidR="00B40179" w:rsidRPr="00E01D43" w:rsidRDefault="00B40179" w:rsidP="0026268C">
      <w:pPr>
        <w:spacing w:before="120" w:after="120" w:line="360" w:lineRule="auto"/>
        <w:ind w:left="170" w:right="113" w:firstLine="851"/>
        <w:jc w:val="both"/>
        <w:rPr>
          <w:rFonts w:ascii="Times New Roman" w:eastAsia="Times New Roman" w:hAnsi="Times New Roman" w:cs="Times New Roman"/>
          <w:color w:val="000000" w:themeColor="text1"/>
        </w:rPr>
      </w:pPr>
      <w:r w:rsidRPr="00E01D43">
        <w:rPr>
          <w:rFonts w:ascii="Times New Roman" w:eastAsia="Times New Roman" w:hAnsi="Times New Roman" w:cs="Times New Roman"/>
          <w:color w:val="000000" w:themeColor="text1"/>
        </w:rPr>
        <w:t>Outro ponto observado é quanto à utilização dos equipamentos de segurança, que em muitos casos estão presentes, porém os colaboradores recusam-se a utilizar. Daí a importância de uma fiscalização constante e severa, no intuito de evitar prejuízos, tanto quanto a integridade do colaborador quanto a prejuízos financeiros para empresa. Paralelo a fiscalização de segurança é necessário um controle de qualidade dos serviços executados, pois em alguns casos os encarregados tentam solucionar ou atenuar problemas de forma equivocada e acabam comprometendo a qualidade e a segurança da obra.</w:t>
      </w:r>
    </w:p>
    <w:p w:rsidR="00B40179" w:rsidRPr="00E01D43" w:rsidRDefault="00B40179" w:rsidP="0026268C">
      <w:pPr>
        <w:spacing w:before="120" w:after="120" w:line="360" w:lineRule="auto"/>
        <w:ind w:left="170" w:right="113" w:firstLine="851"/>
        <w:jc w:val="both"/>
        <w:rPr>
          <w:rFonts w:ascii="Times New Roman" w:eastAsia="Times New Roman" w:hAnsi="Times New Roman" w:cs="Times New Roman"/>
          <w:color w:val="000000" w:themeColor="text1"/>
        </w:rPr>
      </w:pPr>
      <w:r w:rsidRPr="00E01D43">
        <w:rPr>
          <w:rFonts w:ascii="Times New Roman" w:eastAsia="Times New Roman" w:hAnsi="Times New Roman" w:cs="Times New Roman"/>
          <w:color w:val="000000" w:themeColor="text1"/>
        </w:rPr>
        <w:t>Além do conhecimento técnico, o estágio propicia ao estagiário uma série de outras experiências, como interação com diferentes classes sociais, liderança de grupo e a própria gestão e administração da obra. Destaca-se neste período que o envolvimento com profissionais experientes e a própria convivência, facilitam a inserção do estagiário no mercado de trabalho, devido o contratante já conhecer o perfil do futuro profissional.</w:t>
      </w:r>
    </w:p>
    <w:p w:rsidR="00B40179" w:rsidRPr="00E01D43" w:rsidRDefault="00B40179" w:rsidP="0026268C">
      <w:pPr>
        <w:spacing w:before="120" w:after="120" w:line="360" w:lineRule="auto"/>
        <w:ind w:left="170" w:right="113" w:firstLine="851"/>
        <w:jc w:val="both"/>
        <w:rPr>
          <w:rFonts w:ascii="Times New Roman" w:hAnsi="Times New Roman" w:cs="Times New Roman"/>
          <w:color w:val="000000" w:themeColor="text1"/>
        </w:rPr>
      </w:pPr>
    </w:p>
    <w:p w:rsidR="00700C51" w:rsidRPr="00E01D43" w:rsidRDefault="00700C51" w:rsidP="0026268C">
      <w:pPr>
        <w:spacing w:before="120" w:after="120" w:line="360" w:lineRule="auto"/>
        <w:ind w:left="170" w:right="113" w:firstLine="851"/>
        <w:jc w:val="both"/>
        <w:rPr>
          <w:rFonts w:ascii="Times New Roman" w:hAnsi="Times New Roman" w:cs="Times New Roman"/>
          <w:color w:val="000000" w:themeColor="text1"/>
        </w:rPr>
      </w:pPr>
    </w:p>
    <w:p w:rsidR="00F042BD" w:rsidRPr="00E01D43" w:rsidRDefault="00F042BD" w:rsidP="0026268C">
      <w:pPr>
        <w:spacing w:before="120" w:after="120" w:line="360" w:lineRule="auto"/>
        <w:ind w:left="170" w:right="113" w:firstLine="851"/>
        <w:jc w:val="both"/>
        <w:rPr>
          <w:rFonts w:ascii="Times New Roman" w:hAnsi="Times New Roman" w:cs="Times New Roman"/>
          <w:color w:val="000000" w:themeColor="text1"/>
        </w:rPr>
      </w:pPr>
    </w:p>
    <w:p w:rsidR="003F7B7E" w:rsidRDefault="003F7B7E" w:rsidP="0026268C">
      <w:pPr>
        <w:autoSpaceDE w:val="0"/>
        <w:adjustRightInd w:val="0"/>
        <w:spacing w:before="120" w:after="120" w:line="360" w:lineRule="auto"/>
        <w:ind w:left="170" w:right="113" w:firstLine="851"/>
        <w:jc w:val="both"/>
        <w:rPr>
          <w:rFonts w:ascii="Times New Roman" w:hAnsi="Times New Roman" w:cs="Times New Roman"/>
          <w:b/>
          <w:bCs/>
          <w:color w:val="000000" w:themeColor="text1"/>
        </w:rPr>
      </w:pPr>
    </w:p>
    <w:p w:rsidR="0049656B" w:rsidRPr="00E01D43" w:rsidRDefault="0049656B" w:rsidP="0026268C">
      <w:pPr>
        <w:autoSpaceDE w:val="0"/>
        <w:adjustRightInd w:val="0"/>
        <w:spacing w:before="120" w:after="120" w:line="360" w:lineRule="auto"/>
        <w:ind w:left="170" w:right="113" w:firstLine="851"/>
        <w:jc w:val="both"/>
        <w:rPr>
          <w:rFonts w:ascii="Times New Roman" w:hAnsi="Times New Roman" w:cs="Times New Roman"/>
          <w:b/>
          <w:bCs/>
          <w:color w:val="000000" w:themeColor="text1"/>
        </w:rPr>
      </w:pPr>
    </w:p>
    <w:p w:rsidR="003F7B7E" w:rsidRPr="00E01D43" w:rsidRDefault="003F7B7E" w:rsidP="0026268C">
      <w:pPr>
        <w:autoSpaceDE w:val="0"/>
        <w:adjustRightInd w:val="0"/>
        <w:spacing w:before="120" w:after="120" w:line="360" w:lineRule="auto"/>
        <w:ind w:left="170" w:right="113" w:firstLine="851"/>
        <w:jc w:val="both"/>
        <w:rPr>
          <w:rFonts w:ascii="Times New Roman" w:hAnsi="Times New Roman" w:cs="Times New Roman"/>
          <w:b/>
          <w:bCs/>
          <w:color w:val="000000" w:themeColor="text1"/>
        </w:rPr>
      </w:pPr>
    </w:p>
    <w:p w:rsidR="003F7B7E" w:rsidRPr="00E01D43" w:rsidRDefault="003F7B7E" w:rsidP="0026268C">
      <w:pPr>
        <w:autoSpaceDE w:val="0"/>
        <w:adjustRightInd w:val="0"/>
        <w:spacing w:before="120" w:after="120" w:line="360" w:lineRule="auto"/>
        <w:ind w:left="170" w:right="113" w:firstLine="851"/>
        <w:jc w:val="both"/>
        <w:rPr>
          <w:rFonts w:ascii="Times New Roman" w:hAnsi="Times New Roman" w:cs="Times New Roman"/>
          <w:b/>
          <w:bCs/>
          <w:color w:val="000000" w:themeColor="text1"/>
        </w:rPr>
      </w:pPr>
    </w:p>
    <w:p w:rsidR="003F7B7E" w:rsidRPr="00E01D43" w:rsidRDefault="003F7B7E" w:rsidP="0026268C">
      <w:pPr>
        <w:autoSpaceDE w:val="0"/>
        <w:adjustRightInd w:val="0"/>
        <w:spacing w:before="120" w:after="120" w:line="360" w:lineRule="auto"/>
        <w:ind w:left="170" w:right="113" w:firstLine="851"/>
        <w:jc w:val="both"/>
        <w:rPr>
          <w:rFonts w:ascii="Times New Roman" w:hAnsi="Times New Roman" w:cs="Times New Roman"/>
          <w:b/>
          <w:bCs/>
          <w:color w:val="000000" w:themeColor="text1"/>
        </w:rPr>
      </w:pPr>
    </w:p>
    <w:p w:rsidR="00F042BD" w:rsidRPr="00E01D43" w:rsidRDefault="00F042BD" w:rsidP="0026268C">
      <w:pPr>
        <w:autoSpaceDE w:val="0"/>
        <w:adjustRightInd w:val="0"/>
        <w:spacing w:before="120" w:after="120" w:line="360" w:lineRule="auto"/>
        <w:ind w:left="170" w:right="113" w:firstLine="851"/>
        <w:jc w:val="both"/>
        <w:rPr>
          <w:rFonts w:ascii="Times New Roman" w:hAnsi="Times New Roman" w:cs="Times New Roman"/>
          <w:b/>
          <w:bCs/>
          <w:color w:val="000000" w:themeColor="text1"/>
        </w:rPr>
      </w:pPr>
    </w:p>
    <w:p w:rsidR="00F042BD" w:rsidRDefault="00F042BD" w:rsidP="0049656B">
      <w:pPr>
        <w:pStyle w:val="Ttulo1"/>
        <w:jc w:val="center"/>
        <w:rPr>
          <w:rFonts w:ascii="Times New Roman" w:hAnsi="Times New Roman" w:cs="Times New Roman"/>
          <w:color w:val="000000" w:themeColor="text1"/>
        </w:rPr>
      </w:pPr>
      <w:bookmarkStart w:id="18" w:name="_Toc357510907"/>
      <w:r w:rsidRPr="00E01D43">
        <w:rPr>
          <w:rFonts w:ascii="Times New Roman" w:hAnsi="Times New Roman" w:cs="Times New Roman"/>
          <w:color w:val="000000" w:themeColor="text1"/>
        </w:rPr>
        <w:lastRenderedPageBreak/>
        <w:t>REFERÊNCIAS BIBLIOGRÁFICAS</w:t>
      </w:r>
      <w:bookmarkEnd w:id="18"/>
    </w:p>
    <w:p w:rsidR="00816958" w:rsidRPr="00816958" w:rsidRDefault="00816958" w:rsidP="00816958"/>
    <w:p w:rsidR="00740F51" w:rsidRPr="00816958" w:rsidRDefault="00264799" w:rsidP="00816958">
      <w:pPr>
        <w:autoSpaceDE w:val="0"/>
        <w:adjustRightInd w:val="0"/>
        <w:spacing w:before="120" w:after="120" w:line="360" w:lineRule="auto"/>
        <w:ind w:left="170" w:right="113"/>
        <w:rPr>
          <w:rFonts w:ascii="Times New Roman" w:hAnsi="Times New Roman" w:cs="Times New Roman"/>
          <w:b/>
          <w:bCs/>
          <w:color w:val="000000" w:themeColor="text1"/>
          <w:sz w:val="24"/>
          <w:szCs w:val="24"/>
        </w:rPr>
      </w:pPr>
      <w:r w:rsidRPr="00816958">
        <w:rPr>
          <w:sz w:val="24"/>
          <w:szCs w:val="24"/>
        </w:rPr>
        <w:t>SEVÁ,</w:t>
      </w:r>
      <w:r w:rsidR="007A4FA5" w:rsidRPr="00816958">
        <w:rPr>
          <w:sz w:val="24"/>
          <w:szCs w:val="24"/>
        </w:rPr>
        <w:t xml:space="preserve"> </w:t>
      </w:r>
      <w:r w:rsidRPr="00816958">
        <w:rPr>
          <w:sz w:val="24"/>
          <w:szCs w:val="24"/>
        </w:rPr>
        <w:t>Andréa 2013</w:t>
      </w:r>
      <w:r w:rsidRPr="00816958">
        <w:rPr>
          <w:rFonts w:ascii="Times New Roman" w:hAnsi="Times New Roman" w:cs="Times New Roman"/>
          <w:b/>
          <w:bCs/>
          <w:color w:val="000000" w:themeColor="text1"/>
          <w:sz w:val="24"/>
          <w:szCs w:val="24"/>
        </w:rPr>
        <w:t>.</w:t>
      </w:r>
      <w:r w:rsidR="007A4FA5" w:rsidRPr="00816958">
        <w:rPr>
          <w:rFonts w:ascii="Times New Roman" w:hAnsi="Times New Roman" w:cs="Times New Roman"/>
          <w:b/>
          <w:bCs/>
          <w:color w:val="000000" w:themeColor="text1"/>
          <w:sz w:val="24"/>
          <w:szCs w:val="24"/>
        </w:rPr>
        <w:t xml:space="preserve"> </w:t>
      </w:r>
      <w:r w:rsidRPr="00816958">
        <w:rPr>
          <w:rFonts w:ascii="Times New Roman" w:hAnsi="Times New Roman" w:cs="Times New Roman"/>
          <w:b/>
          <w:bCs/>
          <w:color w:val="000000" w:themeColor="text1"/>
          <w:sz w:val="24"/>
          <w:szCs w:val="24"/>
        </w:rPr>
        <w:t>O projeto arquitetônico</w:t>
      </w:r>
      <w:r w:rsidR="007A4FA5" w:rsidRPr="00816958">
        <w:rPr>
          <w:rFonts w:ascii="Times New Roman" w:hAnsi="Times New Roman" w:cs="Times New Roman"/>
          <w:b/>
          <w:bCs/>
          <w:color w:val="000000" w:themeColor="text1"/>
          <w:sz w:val="24"/>
          <w:szCs w:val="24"/>
        </w:rPr>
        <w:t xml:space="preserve"> e a execução da obra. </w:t>
      </w:r>
      <w:r w:rsidR="007A4FA5" w:rsidRPr="00816958">
        <w:rPr>
          <w:sz w:val="24"/>
          <w:szCs w:val="24"/>
        </w:rPr>
        <w:t>Disponível em</w:t>
      </w:r>
      <w:r w:rsidR="007A4FA5" w:rsidRPr="00816958">
        <w:rPr>
          <w:rFonts w:ascii="Times New Roman" w:hAnsi="Times New Roman" w:cs="Times New Roman"/>
          <w:b/>
          <w:bCs/>
          <w:color w:val="000000" w:themeColor="text1"/>
          <w:sz w:val="24"/>
          <w:szCs w:val="24"/>
        </w:rPr>
        <w:t xml:space="preserve"> &lt;</w:t>
      </w:r>
      <w:r w:rsidR="00740F51" w:rsidRPr="00816958">
        <w:rPr>
          <w:rFonts w:ascii="Times New Roman" w:hAnsi="Times New Roman" w:cs="Times New Roman"/>
          <w:sz w:val="24"/>
          <w:szCs w:val="24"/>
        </w:rPr>
        <w:t>http://andreaseva.com/?p=101</w:t>
      </w:r>
      <w:r w:rsidR="007A4FA5" w:rsidRPr="00816958">
        <w:rPr>
          <w:rFonts w:ascii="Times New Roman" w:hAnsi="Times New Roman" w:cs="Times New Roman"/>
          <w:color w:val="000000" w:themeColor="text1"/>
          <w:sz w:val="24"/>
          <w:szCs w:val="24"/>
        </w:rPr>
        <w:t>&gt;Acesso em Abril 2013.</w:t>
      </w:r>
    </w:p>
    <w:p w:rsidR="00EB19EA" w:rsidRPr="00816958" w:rsidRDefault="00816958" w:rsidP="00816958">
      <w:pPr>
        <w:spacing w:before="120" w:after="120" w:line="360" w:lineRule="auto"/>
        <w:ind w:left="170" w:right="113"/>
        <w:rPr>
          <w:rFonts w:ascii="Times New Roman" w:hAnsi="Times New Roman" w:cs="Times New Roman"/>
          <w:color w:val="000000" w:themeColor="text1"/>
          <w:sz w:val="24"/>
          <w:szCs w:val="24"/>
        </w:rPr>
      </w:pPr>
      <w:r w:rsidRPr="00816958">
        <w:rPr>
          <w:sz w:val="24"/>
          <w:szCs w:val="24"/>
        </w:rPr>
        <w:t xml:space="preserve">BERNARDI, Tiago. 2012. </w:t>
      </w:r>
      <w:r w:rsidR="00A51BD5" w:rsidRPr="00816958">
        <w:rPr>
          <w:b/>
          <w:sz w:val="24"/>
          <w:szCs w:val="24"/>
        </w:rPr>
        <w:t xml:space="preserve">Guia </w:t>
      </w:r>
      <w:r w:rsidR="00901107" w:rsidRPr="00816958">
        <w:rPr>
          <w:b/>
          <w:sz w:val="24"/>
          <w:szCs w:val="24"/>
        </w:rPr>
        <w:t>da construção</w:t>
      </w:r>
      <w:r w:rsidR="00A51BD5" w:rsidRPr="00816958">
        <w:rPr>
          <w:sz w:val="24"/>
          <w:szCs w:val="24"/>
        </w:rPr>
        <w:t xml:space="preserve">. </w:t>
      </w:r>
      <w:r w:rsidR="00901107" w:rsidRPr="00816958">
        <w:rPr>
          <w:sz w:val="24"/>
          <w:szCs w:val="24"/>
        </w:rPr>
        <w:t>Disponível em &lt;</w:t>
      </w:r>
      <w:r w:rsidR="00901107" w:rsidRPr="00816958">
        <w:rPr>
          <w:rFonts w:ascii="Times New Roman" w:hAnsi="Times New Roman" w:cs="Times New Roman"/>
          <w:sz w:val="24"/>
          <w:szCs w:val="24"/>
        </w:rPr>
        <w:t>http://www.joinville.udesc.br/portal/professores/tiagobernardi/materiais/Canteiro_de_Obra__Guia_da_Construção__set_2012.pdf</w:t>
      </w:r>
      <w:r w:rsidR="00901107" w:rsidRPr="00816958">
        <w:rPr>
          <w:rFonts w:ascii="Times New Roman" w:hAnsi="Times New Roman" w:cs="Times New Roman"/>
          <w:color w:val="000000" w:themeColor="text1"/>
          <w:sz w:val="24"/>
          <w:szCs w:val="24"/>
        </w:rPr>
        <w:t>&gt; Acesso em Abril 2013.</w:t>
      </w:r>
    </w:p>
    <w:p w:rsidR="00B35E93" w:rsidRPr="00816958" w:rsidRDefault="00816958" w:rsidP="00816958">
      <w:pPr>
        <w:pStyle w:val="NormalWeb"/>
        <w:shd w:val="clear" w:color="auto" w:fill="FFFFFF"/>
        <w:spacing w:before="120" w:beforeAutospacing="0" w:after="120" w:afterAutospacing="0" w:line="360" w:lineRule="auto"/>
        <w:ind w:left="170" w:right="113"/>
        <w:rPr>
          <w:color w:val="000000" w:themeColor="text1"/>
        </w:rPr>
      </w:pPr>
      <w:r w:rsidRPr="00816958">
        <w:rPr>
          <w:color w:val="000000" w:themeColor="text1"/>
        </w:rPr>
        <w:t xml:space="preserve">FREITAS, Walber2011. </w:t>
      </w:r>
      <w:r w:rsidRPr="00816958">
        <w:rPr>
          <w:b/>
          <w:color w:val="000000" w:themeColor="text1"/>
        </w:rPr>
        <w:t>Demolição.</w:t>
      </w:r>
      <w:r w:rsidRPr="00816958">
        <w:t xml:space="preserve"> Disponível</w:t>
      </w:r>
      <w:r w:rsidR="007D4C80" w:rsidRPr="00816958">
        <w:t xml:space="preserve"> </w:t>
      </w:r>
      <w:r w:rsidR="00A51BD5" w:rsidRPr="00816958">
        <w:t>em</w:t>
      </w:r>
      <w:r w:rsidR="007D4C80" w:rsidRPr="00816958">
        <w:t xml:space="preserve"> </w:t>
      </w:r>
      <w:r w:rsidR="00A51BD5" w:rsidRPr="00816958">
        <w:rPr>
          <w:color w:val="000000" w:themeColor="text1"/>
        </w:rPr>
        <w:t>&lt;</w:t>
      </w:r>
      <w:r w:rsidR="00B35E93" w:rsidRPr="00816958">
        <w:t>http://www.infoescola.com/engenharia-civil/demolicao/</w:t>
      </w:r>
      <w:r w:rsidR="00A51BD5" w:rsidRPr="00816958">
        <w:rPr>
          <w:color w:val="000000" w:themeColor="text1"/>
        </w:rPr>
        <w:t>&gt;</w:t>
      </w:r>
      <w:proofErr w:type="gramStart"/>
      <w:r w:rsidR="00A51BD5" w:rsidRPr="00816958">
        <w:rPr>
          <w:color w:val="000000" w:themeColor="text1"/>
        </w:rPr>
        <w:t>.</w:t>
      </w:r>
      <w:proofErr w:type="gramEnd"/>
      <w:r w:rsidR="00A51BD5" w:rsidRPr="00816958">
        <w:rPr>
          <w:color w:val="000000" w:themeColor="text1"/>
        </w:rPr>
        <w:t>Acesso em Abril 2013</w:t>
      </w:r>
    </w:p>
    <w:p w:rsidR="008E786F" w:rsidRPr="00816958" w:rsidRDefault="007D4C80" w:rsidP="00816958">
      <w:pPr>
        <w:ind w:left="170"/>
        <w:rPr>
          <w:color w:val="000000" w:themeColor="text1"/>
          <w:sz w:val="24"/>
          <w:szCs w:val="24"/>
        </w:rPr>
      </w:pPr>
      <w:r w:rsidRPr="00816958">
        <w:rPr>
          <w:color w:val="000000" w:themeColor="text1"/>
          <w:sz w:val="24"/>
          <w:szCs w:val="24"/>
        </w:rPr>
        <w:t>REVISTA PIRELICLUB.</w:t>
      </w:r>
      <w:r w:rsidR="00816958" w:rsidRPr="00816958">
        <w:rPr>
          <w:color w:val="000000" w:themeColor="text1"/>
          <w:sz w:val="24"/>
          <w:szCs w:val="24"/>
        </w:rPr>
        <w:t xml:space="preserve"> </w:t>
      </w:r>
      <w:r w:rsidR="00816958" w:rsidRPr="00816958">
        <w:rPr>
          <w:rStyle w:val="Estilo1Char"/>
          <w:sz w:val="24"/>
        </w:rPr>
        <w:t>Redes subterrâneas conquistam condomínios</w:t>
      </w:r>
      <w:r w:rsidR="00816958" w:rsidRPr="00816958">
        <w:rPr>
          <w:color w:val="000000" w:themeColor="text1"/>
          <w:sz w:val="24"/>
          <w:szCs w:val="24"/>
        </w:rPr>
        <w:t xml:space="preserve">, Edição n°16 – Janeiro </w:t>
      </w:r>
      <w:r w:rsidR="00816958">
        <w:rPr>
          <w:color w:val="000000" w:themeColor="text1"/>
          <w:sz w:val="24"/>
          <w:szCs w:val="24"/>
        </w:rPr>
        <w:t xml:space="preserve">                   </w:t>
      </w:r>
      <w:r w:rsidR="00816958" w:rsidRPr="00816958">
        <w:rPr>
          <w:color w:val="000000" w:themeColor="text1"/>
          <w:sz w:val="24"/>
          <w:szCs w:val="24"/>
        </w:rPr>
        <w:t>2002. Disponível em &lt;</w:t>
      </w:r>
      <w:r w:rsidR="008E786F" w:rsidRPr="00816958">
        <w:rPr>
          <w:sz w:val="24"/>
          <w:szCs w:val="24"/>
        </w:rPr>
        <w:t>http://www.prysmianclub.com.br/revista/PClub_16/frame_tendencia.html</w:t>
      </w:r>
      <w:r w:rsidR="00816958" w:rsidRPr="00816958">
        <w:rPr>
          <w:color w:val="000000" w:themeColor="text1"/>
          <w:sz w:val="24"/>
          <w:szCs w:val="24"/>
        </w:rPr>
        <w:t xml:space="preserve">&gt;Acesso </w:t>
      </w:r>
      <w:proofErr w:type="spellStart"/>
      <w:r w:rsidR="00816958" w:rsidRPr="00816958">
        <w:rPr>
          <w:color w:val="000000" w:themeColor="text1"/>
          <w:sz w:val="24"/>
          <w:szCs w:val="24"/>
        </w:rPr>
        <w:t>em</w:t>
      </w:r>
      <w:proofErr w:type="spellEnd"/>
      <w:r w:rsidR="00816958" w:rsidRPr="00816958">
        <w:rPr>
          <w:color w:val="000000" w:themeColor="text1"/>
          <w:sz w:val="24"/>
          <w:szCs w:val="24"/>
        </w:rPr>
        <w:t xml:space="preserve">  </w:t>
      </w:r>
      <w:r w:rsidR="00816958">
        <w:rPr>
          <w:color w:val="000000" w:themeColor="text1"/>
          <w:sz w:val="24"/>
          <w:szCs w:val="24"/>
        </w:rPr>
        <w:t xml:space="preserve">          </w:t>
      </w:r>
      <w:r w:rsidR="00816958" w:rsidRPr="00816958">
        <w:rPr>
          <w:color w:val="000000" w:themeColor="text1"/>
          <w:sz w:val="24"/>
          <w:szCs w:val="24"/>
        </w:rPr>
        <w:t>Abril 2013.</w:t>
      </w:r>
    </w:p>
    <w:p w:rsidR="008E786F" w:rsidRPr="00E01D43" w:rsidRDefault="008E786F" w:rsidP="0026268C">
      <w:pPr>
        <w:pStyle w:val="NormalWeb"/>
        <w:shd w:val="clear" w:color="auto" w:fill="FFFFFF"/>
        <w:spacing w:before="120" w:beforeAutospacing="0" w:after="120" w:afterAutospacing="0" w:line="360" w:lineRule="auto"/>
        <w:ind w:left="170" w:right="113" w:firstLine="851"/>
        <w:jc w:val="both"/>
        <w:rPr>
          <w:color w:val="000000" w:themeColor="text1"/>
        </w:rPr>
      </w:pPr>
    </w:p>
    <w:p w:rsidR="00C50E36" w:rsidRDefault="00C50E36" w:rsidP="00850294">
      <w:pPr>
        <w:spacing w:before="120" w:after="120" w:line="240" w:lineRule="auto"/>
        <w:ind w:firstLine="567"/>
        <w:jc w:val="both"/>
        <w:rPr>
          <w:rFonts w:ascii="Times New Roman" w:hAnsi="Times New Roman" w:cs="Times New Roman"/>
          <w:color w:val="000000" w:themeColor="text1"/>
        </w:rPr>
      </w:pPr>
    </w:p>
    <w:p w:rsidR="00BD7BA9" w:rsidRDefault="00BD7BA9" w:rsidP="00850294">
      <w:pPr>
        <w:spacing w:before="120" w:after="120" w:line="240" w:lineRule="auto"/>
        <w:ind w:firstLine="567"/>
        <w:jc w:val="both"/>
        <w:rPr>
          <w:rFonts w:ascii="Times New Roman" w:hAnsi="Times New Roman" w:cs="Times New Roman"/>
          <w:color w:val="000000" w:themeColor="text1"/>
        </w:rPr>
      </w:pPr>
    </w:p>
    <w:p w:rsidR="00BD7BA9" w:rsidRDefault="00BD7BA9" w:rsidP="00850294">
      <w:pPr>
        <w:spacing w:before="120" w:after="120" w:line="240" w:lineRule="auto"/>
        <w:ind w:firstLine="567"/>
        <w:jc w:val="both"/>
        <w:rPr>
          <w:rFonts w:ascii="Times New Roman" w:hAnsi="Times New Roman" w:cs="Times New Roman"/>
          <w:color w:val="000000" w:themeColor="text1"/>
        </w:rPr>
      </w:pPr>
    </w:p>
    <w:p w:rsidR="00BD7BA9" w:rsidRPr="00E01D43" w:rsidRDefault="00BD7BA9" w:rsidP="00850294">
      <w:pPr>
        <w:spacing w:before="120" w:after="120" w:line="240" w:lineRule="auto"/>
        <w:ind w:firstLine="567"/>
        <w:jc w:val="both"/>
        <w:rPr>
          <w:rFonts w:ascii="Times New Roman" w:hAnsi="Times New Roman" w:cs="Times New Roman"/>
          <w:color w:val="000000" w:themeColor="text1"/>
        </w:rPr>
      </w:pPr>
    </w:p>
    <w:sectPr w:rsidR="00BD7BA9" w:rsidRPr="00E01D43" w:rsidSect="00D923E1">
      <w:headerReference w:type="default" r:id="rId27"/>
      <w:pgSz w:w="11907" w:h="16839"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7407" w:rsidRDefault="004D7407" w:rsidP="00216156">
      <w:pPr>
        <w:spacing w:after="0" w:line="240" w:lineRule="auto"/>
      </w:pPr>
      <w:r>
        <w:separator/>
      </w:r>
    </w:p>
  </w:endnote>
  <w:endnote w:type="continuationSeparator" w:id="0">
    <w:p w:rsidR="004D7407" w:rsidRDefault="004D7407" w:rsidP="002161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7407" w:rsidRDefault="004D7407" w:rsidP="00216156">
      <w:pPr>
        <w:spacing w:after="0" w:line="240" w:lineRule="auto"/>
      </w:pPr>
      <w:r>
        <w:separator/>
      </w:r>
    </w:p>
  </w:footnote>
  <w:footnote w:type="continuationSeparator" w:id="0">
    <w:p w:rsidR="004D7407" w:rsidRDefault="004D7407" w:rsidP="002161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217" w:rsidRDefault="002A7217">
    <w:pPr>
      <w:pStyle w:val="Cabealho"/>
      <w:jc w:val="right"/>
    </w:pPr>
  </w:p>
  <w:p w:rsidR="002A7217" w:rsidRDefault="002A7217">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5411610"/>
      <w:docPartObj>
        <w:docPartGallery w:val="Page Numbers (Top of Page)"/>
        <w:docPartUnique/>
      </w:docPartObj>
    </w:sdtPr>
    <w:sdtContent>
      <w:p w:rsidR="002A7217" w:rsidRDefault="002A7217">
        <w:pPr>
          <w:pStyle w:val="Cabealho"/>
          <w:jc w:val="right"/>
        </w:pPr>
        <w:r>
          <w:fldChar w:fldCharType="begin"/>
        </w:r>
        <w:r>
          <w:instrText>PAGE   \* MERGEFORMAT</w:instrText>
        </w:r>
        <w:r>
          <w:fldChar w:fldCharType="separate"/>
        </w:r>
        <w:r>
          <w:rPr>
            <w:noProof/>
          </w:rPr>
          <w:t>6</w:t>
        </w:r>
        <w:r>
          <w:fldChar w:fldCharType="end"/>
        </w:r>
      </w:p>
    </w:sdtContent>
  </w:sdt>
  <w:p w:rsidR="002A7217" w:rsidRDefault="002A7217">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64001"/>
    <w:multiLevelType w:val="hybridMultilevel"/>
    <w:tmpl w:val="2DCC5266"/>
    <w:lvl w:ilvl="0" w:tplc="0416000F">
      <w:start w:val="1"/>
      <w:numFmt w:val="decimal"/>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
    <w:nsid w:val="0CA372E1"/>
    <w:multiLevelType w:val="hybridMultilevel"/>
    <w:tmpl w:val="CD0CEB8A"/>
    <w:lvl w:ilvl="0" w:tplc="0416000F">
      <w:start w:val="1"/>
      <w:numFmt w:val="decimal"/>
      <w:lvlText w:val="%1."/>
      <w:lvlJc w:val="left"/>
      <w:pPr>
        <w:ind w:left="4656" w:hanging="360"/>
      </w:pPr>
    </w:lvl>
    <w:lvl w:ilvl="1" w:tplc="04160019" w:tentative="1">
      <w:start w:val="1"/>
      <w:numFmt w:val="lowerLetter"/>
      <w:lvlText w:val="%2."/>
      <w:lvlJc w:val="left"/>
      <w:pPr>
        <w:ind w:left="5376" w:hanging="360"/>
      </w:pPr>
    </w:lvl>
    <w:lvl w:ilvl="2" w:tplc="0416001B" w:tentative="1">
      <w:start w:val="1"/>
      <w:numFmt w:val="lowerRoman"/>
      <w:lvlText w:val="%3."/>
      <w:lvlJc w:val="right"/>
      <w:pPr>
        <w:ind w:left="6096" w:hanging="180"/>
      </w:pPr>
    </w:lvl>
    <w:lvl w:ilvl="3" w:tplc="0416000F" w:tentative="1">
      <w:start w:val="1"/>
      <w:numFmt w:val="decimal"/>
      <w:lvlText w:val="%4."/>
      <w:lvlJc w:val="left"/>
      <w:pPr>
        <w:ind w:left="6816" w:hanging="360"/>
      </w:pPr>
    </w:lvl>
    <w:lvl w:ilvl="4" w:tplc="04160019" w:tentative="1">
      <w:start w:val="1"/>
      <w:numFmt w:val="lowerLetter"/>
      <w:lvlText w:val="%5."/>
      <w:lvlJc w:val="left"/>
      <w:pPr>
        <w:ind w:left="7536" w:hanging="360"/>
      </w:pPr>
    </w:lvl>
    <w:lvl w:ilvl="5" w:tplc="0416001B" w:tentative="1">
      <w:start w:val="1"/>
      <w:numFmt w:val="lowerRoman"/>
      <w:lvlText w:val="%6."/>
      <w:lvlJc w:val="right"/>
      <w:pPr>
        <w:ind w:left="8256" w:hanging="180"/>
      </w:pPr>
    </w:lvl>
    <w:lvl w:ilvl="6" w:tplc="0416000F" w:tentative="1">
      <w:start w:val="1"/>
      <w:numFmt w:val="decimal"/>
      <w:lvlText w:val="%7."/>
      <w:lvlJc w:val="left"/>
      <w:pPr>
        <w:ind w:left="8976" w:hanging="360"/>
      </w:pPr>
    </w:lvl>
    <w:lvl w:ilvl="7" w:tplc="04160019" w:tentative="1">
      <w:start w:val="1"/>
      <w:numFmt w:val="lowerLetter"/>
      <w:lvlText w:val="%8."/>
      <w:lvlJc w:val="left"/>
      <w:pPr>
        <w:ind w:left="9696" w:hanging="360"/>
      </w:pPr>
    </w:lvl>
    <w:lvl w:ilvl="8" w:tplc="0416001B" w:tentative="1">
      <w:start w:val="1"/>
      <w:numFmt w:val="lowerRoman"/>
      <w:lvlText w:val="%9."/>
      <w:lvlJc w:val="right"/>
      <w:pPr>
        <w:ind w:left="10416" w:hanging="180"/>
      </w:pPr>
    </w:lvl>
  </w:abstractNum>
  <w:abstractNum w:abstractNumId="2">
    <w:nsid w:val="1BDE5892"/>
    <w:multiLevelType w:val="hybridMultilevel"/>
    <w:tmpl w:val="5B02D1F4"/>
    <w:lvl w:ilvl="0" w:tplc="742AE7DC">
      <w:start w:val="1"/>
      <w:numFmt w:val="decimal"/>
      <w:lvlText w:val="%1.1"/>
      <w:lvlJc w:val="left"/>
      <w:pPr>
        <w:ind w:left="2461" w:hanging="360"/>
      </w:pPr>
      <w:rPr>
        <w:rFonts w:hint="default"/>
      </w:rPr>
    </w:lvl>
    <w:lvl w:ilvl="1" w:tplc="04160019" w:tentative="1">
      <w:start w:val="1"/>
      <w:numFmt w:val="lowerLetter"/>
      <w:lvlText w:val="%2."/>
      <w:lvlJc w:val="left"/>
      <w:pPr>
        <w:ind w:left="3181" w:hanging="360"/>
      </w:pPr>
    </w:lvl>
    <w:lvl w:ilvl="2" w:tplc="0416001B" w:tentative="1">
      <w:start w:val="1"/>
      <w:numFmt w:val="lowerRoman"/>
      <w:lvlText w:val="%3."/>
      <w:lvlJc w:val="right"/>
      <w:pPr>
        <w:ind w:left="3901" w:hanging="180"/>
      </w:pPr>
    </w:lvl>
    <w:lvl w:ilvl="3" w:tplc="0416000F" w:tentative="1">
      <w:start w:val="1"/>
      <w:numFmt w:val="decimal"/>
      <w:lvlText w:val="%4."/>
      <w:lvlJc w:val="left"/>
      <w:pPr>
        <w:ind w:left="4621" w:hanging="360"/>
      </w:pPr>
    </w:lvl>
    <w:lvl w:ilvl="4" w:tplc="04160019" w:tentative="1">
      <w:start w:val="1"/>
      <w:numFmt w:val="lowerLetter"/>
      <w:lvlText w:val="%5."/>
      <w:lvlJc w:val="left"/>
      <w:pPr>
        <w:ind w:left="5341" w:hanging="360"/>
      </w:pPr>
    </w:lvl>
    <w:lvl w:ilvl="5" w:tplc="0416001B" w:tentative="1">
      <w:start w:val="1"/>
      <w:numFmt w:val="lowerRoman"/>
      <w:lvlText w:val="%6."/>
      <w:lvlJc w:val="right"/>
      <w:pPr>
        <w:ind w:left="6061" w:hanging="180"/>
      </w:pPr>
    </w:lvl>
    <w:lvl w:ilvl="6" w:tplc="0416000F" w:tentative="1">
      <w:start w:val="1"/>
      <w:numFmt w:val="decimal"/>
      <w:lvlText w:val="%7."/>
      <w:lvlJc w:val="left"/>
      <w:pPr>
        <w:ind w:left="6781" w:hanging="360"/>
      </w:pPr>
    </w:lvl>
    <w:lvl w:ilvl="7" w:tplc="04160019" w:tentative="1">
      <w:start w:val="1"/>
      <w:numFmt w:val="lowerLetter"/>
      <w:lvlText w:val="%8."/>
      <w:lvlJc w:val="left"/>
      <w:pPr>
        <w:ind w:left="7501" w:hanging="360"/>
      </w:pPr>
    </w:lvl>
    <w:lvl w:ilvl="8" w:tplc="0416001B" w:tentative="1">
      <w:start w:val="1"/>
      <w:numFmt w:val="lowerRoman"/>
      <w:lvlText w:val="%9."/>
      <w:lvlJc w:val="right"/>
      <w:pPr>
        <w:ind w:left="8221" w:hanging="180"/>
      </w:pPr>
    </w:lvl>
  </w:abstractNum>
  <w:abstractNum w:abstractNumId="3">
    <w:nsid w:val="2AC178C2"/>
    <w:multiLevelType w:val="hybridMultilevel"/>
    <w:tmpl w:val="D8B4FB0A"/>
    <w:lvl w:ilvl="0" w:tplc="15E67560">
      <w:start w:val="3"/>
      <w:numFmt w:val="decimal"/>
      <w:lvlText w:val="%1.1"/>
      <w:lvlJc w:val="left"/>
      <w:pPr>
        <w:ind w:left="4656"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2CF27497"/>
    <w:multiLevelType w:val="hybridMultilevel"/>
    <w:tmpl w:val="173E015A"/>
    <w:lvl w:ilvl="0" w:tplc="742AE7DC">
      <w:start w:val="1"/>
      <w:numFmt w:val="decimal"/>
      <w:lvlText w:val="%1.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5954612"/>
    <w:multiLevelType w:val="hybridMultilevel"/>
    <w:tmpl w:val="1A664322"/>
    <w:lvl w:ilvl="0" w:tplc="2C6EBE98">
      <w:start w:val="3"/>
      <w:numFmt w:val="decimal"/>
      <w:lvlText w:val="%1.1"/>
      <w:lvlJc w:val="left"/>
      <w:pPr>
        <w:ind w:left="4656"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8196568"/>
    <w:multiLevelType w:val="hybridMultilevel"/>
    <w:tmpl w:val="0DDE6F84"/>
    <w:lvl w:ilvl="0" w:tplc="0416000F">
      <w:start w:val="1"/>
      <w:numFmt w:val="decimal"/>
      <w:lvlText w:val="%1."/>
      <w:lvlJc w:val="left"/>
      <w:pPr>
        <w:ind w:left="3936" w:hanging="360"/>
      </w:pPr>
    </w:lvl>
    <w:lvl w:ilvl="1" w:tplc="04160019" w:tentative="1">
      <w:start w:val="1"/>
      <w:numFmt w:val="lowerLetter"/>
      <w:lvlText w:val="%2."/>
      <w:lvlJc w:val="left"/>
      <w:pPr>
        <w:ind w:left="4656" w:hanging="360"/>
      </w:pPr>
    </w:lvl>
    <w:lvl w:ilvl="2" w:tplc="0416001B" w:tentative="1">
      <w:start w:val="1"/>
      <w:numFmt w:val="lowerRoman"/>
      <w:lvlText w:val="%3."/>
      <w:lvlJc w:val="right"/>
      <w:pPr>
        <w:ind w:left="5376" w:hanging="180"/>
      </w:pPr>
    </w:lvl>
    <w:lvl w:ilvl="3" w:tplc="0416000F" w:tentative="1">
      <w:start w:val="1"/>
      <w:numFmt w:val="decimal"/>
      <w:lvlText w:val="%4."/>
      <w:lvlJc w:val="left"/>
      <w:pPr>
        <w:ind w:left="6096" w:hanging="360"/>
      </w:pPr>
    </w:lvl>
    <w:lvl w:ilvl="4" w:tplc="04160019" w:tentative="1">
      <w:start w:val="1"/>
      <w:numFmt w:val="lowerLetter"/>
      <w:lvlText w:val="%5."/>
      <w:lvlJc w:val="left"/>
      <w:pPr>
        <w:ind w:left="6816" w:hanging="360"/>
      </w:pPr>
    </w:lvl>
    <w:lvl w:ilvl="5" w:tplc="0416001B" w:tentative="1">
      <w:start w:val="1"/>
      <w:numFmt w:val="lowerRoman"/>
      <w:lvlText w:val="%6."/>
      <w:lvlJc w:val="right"/>
      <w:pPr>
        <w:ind w:left="7536" w:hanging="180"/>
      </w:pPr>
    </w:lvl>
    <w:lvl w:ilvl="6" w:tplc="0416000F" w:tentative="1">
      <w:start w:val="1"/>
      <w:numFmt w:val="decimal"/>
      <w:lvlText w:val="%7."/>
      <w:lvlJc w:val="left"/>
      <w:pPr>
        <w:ind w:left="8256" w:hanging="360"/>
      </w:pPr>
    </w:lvl>
    <w:lvl w:ilvl="7" w:tplc="04160019" w:tentative="1">
      <w:start w:val="1"/>
      <w:numFmt w:val="lowerLetter"/>
      <w:lvlText w:val="%8."/>
      <w:lvlJc w:val="left"/>
      <w:pPr>
        <w:ind w:left="8976" w:hanging="360"/>
      </w:pPr>
    </w:lvl>
    <w:lvl w:ilvl="8" w:tplc="0416001B" w:tentative="1">
      <w:start w:val="1"/>
      <w:numFmt w:val="lowerRoman"/>
      <w:lvlText w:val="%9."/>
      <w:lvlJc w:val="right"/>
      <w:pPr>
        <w:ind w:left="9696" w:hanging="180"/>
      </w:pPr>
    </w:lvl>
  </w:abstractNum>
  <w:abstractNum w:abstractNumId="7">
    <w:nsid w:val="38D33CCC"/>
    <w:multiLevelType w:val="hybridMultilevel"/>
    <w:tmpl w:val="4FD27A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3996015C"/>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9">
    <w:nsid w:val="3B211A7E"/>
    <w:multiLevelType w:val="hybridMultilevel"/>
    <w:tmpl w:val="0B32D7FC"/>
    <w:lvl w:ilvl="0" w:tplc="0416000F">
      <w:start w:val="1"/>
      <w:numFmt w:val="decimal"/>
      <w:lvlText w:val="%1."/>
      <w:lvlJc w:val="left"/>
      <w:pPr>
        <w:ind w:left="2856" w:hanging="360"/>
      </w:pPr>
    </w:lvl>
    <w:lvl w:ilvl="1" w:tplc="04160019" w:tentative="1">
      <w:start w:val="1"/>
      <w:numFmt w:val="lowerLetter"/>
      <w:lvlText w:val="%2."/>
      <w:lvlJc w:val="left"/>
      <w:pPr>
        <w:ind w:left="3576" w:hanging="360"/>
      </w:pPr>
    </w:lvl>
    <w:lvl w:ilvl="2" w:tplc="0416001B" w:tentative="1">
      <w:start w:val="1"/>
      <w:numFmt w:val="lowerRoman"/>
      <w:lvlText w:val="%3."/>
      <w:lvlJc w:val="right"/>
      <w:pPr>
        <w:ind w:left="4296" w:hanging="180"/>
      </w:pPr>
    </w:lvl>
    <w:lvl w:ilvl="3" w:tplc="0416000F" w:tentative="1">
      <w:start w:val="1"/>
      <w:numFmt w:val="decimal"/>
      <w:lvlText w:val="%4."/>
      <w:lvlJc w:val="left"/>
      <w:pPr>
        <w:ind w:left="5016" w:hanging="360"/>
      </w:pPr>
    </w:lvl>
    <w:lvl w:ilvl="4" w:tplc="04160019" w:tentative="1">
      <w:start w:val="1"/>
      <w:numFmt w:val="lowerLetter"/>
      <w:lvlText w:val="%5."/>
      <w:lvlJc w:val="left"/>
      <w:pPr>
        <w:ind w:left="5736" w:hanging="360"/>
      </w:pPr>
    </w:lvl>
    <w:lvl w:ilvl="5" w:tplc="0416001B" w:tentative="1">
      <w:start w:val="1"/>
      <w:numFmt w:val="lowerRoman"/>
      <w:lvlText w:val="%6."/>
      <w:lvlJc w:val="right"/>
      <w:pPr>
        <w:ind w:left="6456" w:hanging="180"/>
      </w:pPr>
    </w:lvl>
    <w:lvl w:ilvl="6" w:tplc="0416000F" w:tentative="1">
      <w:start w:val="1"/>
      <w:numFmt w:val="decimal"/>
      <w:lvlText w:val="%7."/>
      <w:lvlJc w:val="left"/>
      <w:pPr>
        <w:ind w:left="7176" w:hanging="360"/>
      </w:pPr>
    </w:lvl>
    <w:lvl w:ilvl="7" w:tplc="04160019" w:tentative="1">
      <w:start w:val="1"/>
      <w:numFmt w:val="lowerLetter"/>
      <w:lvlText w:val="%8."/>
      <w:lvlJc w:val="left"/>
      <w:pPr>
        <w:ind w:left="7896" w:hanging="360"/>
      </w:pPr>
    </w:lvl>
    <w:lvl w:ilvl="8" w:tplc="0416001B" w:tentative="1">
      <w:start w:val="1"/>
      <w:numFmt w:val="lowerRoman"/>
      <w:lvlText w:val="%9."/>
      <w:lvlJc w:val="right"/>
      <w:pPr>
        <w:ind w:left="8616" w:hanging="180"/>
      </w:pPr>
    </w:lvl>
  </w:abstractNum>
  <w:abstractNum w:abstractNumId="10">
    <w:nsid w:val="3E811FD7"/>
    <w:multiLevelType w:val="hybridMultilevel"/>
    <w:tmpl w:val="4D9A5D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6485194E"/>
    <w:multiLevelType w:val="hybridMultilevel"/>
    <w:tmpl w:val="623626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73C3B67"/>
    <w:multiLevelType w:val="hybridMultilevel"/>
    <w:tmpl w:val="0E7020BA"/>
    <w:lvl w:ilvl="0" w:tplc="0416000F">
      <w:start w:val="1"/>
      <w:numFmt w:val="decimal"/>
      <w:lvlText w:val="%1."/>
      <w:lvlJc w:val="left"/>
      <w:pPr>
        <w:ind w:left="2496" w:hanging="360"/>
      </w:pPr>
    </w:lvl>
    <w:lvl w:ilvl="1" w:tplc="04160019" w:tentative="1">
      <w:start w:val="1"/>
      <w:numFmt w:val="lowerLetter"/>
      <w:lvlText w:val="%2."/>
      <w:lvlJc w:val="left"/>
      <w:pPr>
        <w:ind w:left="3216" w:hanging="360"/>
      </w:pPr>
    </w:lvl>
    <w:lvl w:ilvl="2" w:tplc="0416001B" w:tentative="1">
      <w:start w:val="1"/>
      <w:numFmt w:val="lowerRoman"/>
      <w:lvlText w:val="%3."/>
      <w:lvlJc w:val="right"/>
      <w:pPr>
        <w:ind w:left="3936" w:hanging="180"/>
      </w:pPr>
    </w:lvl>
    <w:lvl w:ilvl="3" w:tplc="0416000F" w:tentative="1">
      <w:start w:val="1"/>
      <w:numFmt w:val="decimal"/>
      <w:lvlText w:val="%4."/>
      <w:lvlJc w:val="left"/>
      <w:pPr>
        <w:ind w:left="4656" w:hanging="360"/>
      </w:pPr>
    </w:lvl>
    <w:lvl w:ilvl="4" w:tplc="04160019" w:tentative="1">
      <w:start w:val="1"/>
      <w:numFmt w:val="lowerLetter"/>
      <w:lvlText w:val="%5."/>
      <w:lvlJc w:val="left"/>
      <w:pPr>
        <w:ind w:left="5376" w:hanging="360"/>
      </w:pPr>
    </w:lvl>
    <w:lvl w:ilvl="5" w:tplc="0416001B" w:tentative="1">
      <w:start w:val="1"/>
      <w:numFmt w:val="lowerRoman"/>
      <w:lvlText w:val="%6."/>
      <w:lvlJc w:val="right"/>
      <w:pPr>
        <w:ind w:left="6096" w:hanging="180"/>
      </w:pPr>
    </w:lvl>
    <w:lvl w:ilvl="6" w:tplc="0416000F" w:tentative="1">
      <w:start w:val="1"/>
      <w:numFmt w:val="decimal"/>
      <w:lvlText w:val="%7."/>
      <w:lvlJc w:val="left"/>
      <w:pPr>
        <w:ind w:left="6816" w:hanging="360"/>
      </w:pPr>
    </w:lvl>
    <w:lvl w:ilvl="7" w:tplc="04160019" w:tentative="1">
      <w:start w:val="1"/>
      <w:numFmt w:val="lowerLetter"/>
      <w:lvlText w:val="%8."/>
      <w:lvlJc w:val="left"/>
      <w:pPr>
        <w:ind w:left="7536" w:hanging="360"/>
      </w:pPr>
    </w:lvl>
    <w:lvl w:ilvl="8" w:tplc="0416001B" w:tentative="1">
      <w:start w:val="1"/>
      <w:numFmt w:val="lowerRoman"/>
      <w:lvlText w:val="%9."/>
      <w:lvlJc w:val="right"/>
      <w:pPr>
        <w:ind w:left="8256" w:hanging="180"/>
      </w:pPr>
    </w:lvl>
  </w:abstractNum>
  <w:abstractNum w:abstractNumId="13">
    <w:nsid w:val="6FD04BD5"/>
    <w:multiLevelType w:val="hybridMultilevel"/>
    <w:tmpl w:val="0D143C7E"/>
    <w:lvl w:ilvl="0" w:tplc="742AE7DC">
      <w:start w:val="1"/>
      <w:numFmt w:val="decimal"/>
      <w:lvlText w:val="%1.1"/>
      <w:lvlJc w:val="left"/>
      <w:pPr>
        <w:ind w:left="1741" w:hanging="360"/>
      </w:pPr>
      <w:rPr>
        <w:rFonts w:hint="default"/>
      </w:rPr>
    </w:lvl>
    <w:lvl w:ilvl="1" w:tplc="04160019" w:tentative="1">
      <w:start w:val="1"/>
      <w:numFmt w:val="lowerLetter"/>
      <w:lvlText w:val="%2."/>
      <w:lvlJc w:val="left"/>
      <w:pPr>
        <w:ind w:left="2461" w:hanging="360"/>
      </w:pPr>
    </w:lvl>
    <w:lvl w:ilvl="2" w:tplc="0416001B" w:tentative="1">
      <w:start w:val="1"/>
      <w:numFmt w:val="lowerRoman"/>
      <w:lvlText w:val="%3."/>
      <w:lvlJc w:val="right"/>
      <w:pPr>
        <w:ind w:left="3181" w:hanging="180"/>
      </w:pPr>
    </w:lvl>
    <w:lvl w:ilvl="3" w:tplc="0416000F" w:tentative="1">
      <w:start w:val="1"/>
      <w:numFmt w:val="decimal"/>
      <w:lvlText w:val="%4."/>
      <w:lvlJc w:val="left"/>
      <w:pPr>
        <w:ind w:left="3901" w:hanging="360"/>
      </w:pPr>
    </w:lvl>
    <w:lvl w:ilvl="4" w:tplc="04160019" w:tentative="1">
      <w:start w:val="1"/>
      <w:numFmt w:val="lowerLetter"/>
      <w:lvlText w:val="%5."/>
      <w:lvlJc w:val="left"/>
      <w:pPr>
        <w:ind w:left="4621" w:hanging="360"/>
      </w:pPr>
    </w:lvl>
    <w:lvl w:ilvl="5" w:tplc="0416001B" w:tentative="1">
      <w:start w:val="1"/>
      <w:numFmt w:val="lowerRoman"/>
      <w:lvlText w:val="%6."/>
      <w:lvlJc w:val="right"/>
      <w:pPr>
        <w:ind w:left="5341" w:hanging="180"/>
      </w:pPr>
    </w:lvl>
    <w:lvl w:ilvl="6" w:tplc="0416000F" w:tentative="1">
      <w:start w:val="1"/>
      <w:numFmt w:val="decimal"/>
      <w:lvlText w:val="%7."/>
      <w:lvlJc w:val="left"/>
      <w:pPr>
        <w:ind w:left="6061" w:hanging="360"/>
      </w:pPr>
    </w:lvl>
    <w:lvl w:ilvl="7" w:tplc="04160019" w:tentative="1">
      <w:start w:val="1"/>
      <w:numFmt w:val="lowerLetter"/>
      <w:lvlText w:val="%8."/>
      <w:lvlJc w:val="left"/>
      <w:pPr>
        <w:ind w:left="6781" w:hanging="360"/>
      </w:pPr>
    </w:lvl>
    <w:lvl w:ilvl="8" w:tplc="0416001B" w:tentative="1">
      <w:start w:val="1"/>
      <w:numFmt w:val="lowerRoman"/>
      <w:lvlText w:val="%9."/>
      <w:lvlJc w:val="right"/>
      <w:pPr>
        <w:ind w:left="7501" w:hanging="180"/>
      </w:pPr>
    </w:lvl>
  </w:abstractNum>
  <w:abstractNum w:abstractNumId="14">
    <w:nsid w:val="70721B31"/>
    <w:multiLevelType w:val="hybridMultilevel"/>
    <w:tmpl w:val="B7E8DB0A"/>
    <w:lvl w:ilvl="0" w:tplc="742AE7DC">
      <w:start w:val="1"/>
      <w:numFmt w:val="decimal"/>
      <w:lvlText w:val="%1.1"/>
      <w:lvlJc w:val="left"/>
      <w:pPr>
        <w:ind w:left="1741" w:hanging="360"/>
      </w:pPr>
      <w:rPr>
        <w:rFonts w:hint="default"/>
      </w:rPr>
    </w:lvl>
    <w:lvl w:ilvl="1" w:tplc="04160019" w:tentative="1">
      <w:start w:val="1"/>
      <w:numFmt w:val="lowerLetter"/>
      <w:lvlText w:val="%2."/>
      <w:lvlJc w:val="left"/>
      <w:pPr>
        <w:ind w:left="2461" w:hanging="360"/>
      </w:pPr>
    </w:lvl>
    <w:lvl w:ilvl="2" w:tplc="0416001B" w:tentative="1">
      <w:start w:val="1"/>
      <w:numFmt w:val="lowerRoman"/>
      <w:lvlText w:val="%3."/>
      <w:lvlJc w:val="right"/>
      <w:pPr>
        <w:ind w:left="3181" w:hanging="180"/>
      </w:pPr>
    </w:lvl>
    <w:lvl w:ilvl="3" w:tplc="0416000F" w:tentative="1">
      <w:start w:val="1"/>
      <w:numFmt w:val="decimal"/>
      <w:lvlText w:val="%4."/>
      <w:lvlJc w:val="left"/>
      <w:pPr>
        <w:ind w:left="3901" w:hanging="360"/>
      </w:pPr>
    </w:lvl>
    <w:lvl w:ilvl="4" w:tplc="04160019" w:tentative="1">
      <w:start w:val="1"/>
      <w:numFmt w:val="lowerLetter"/>
      <w:lvlText w:val="%5."/>
      <w:lvlJc w:val="left"/>
      <w:pPr>
        <w:ind w:left="4621" w:hanging="360"/>
      </w:pPr>
    </w:lvl>
    <w:lvl w:ilvl="5" w:tplc="0416001B" w:tentative="1">
      <w:start w:val="1"/>
      <w:numFmt w:val="lowerRoman"/>
      <w:lvlText w:val="%6."/>
      <w:lvlJc w:val="right"/>
      <w:pPr>
        <w:ind w:left="5341" w:hanging="180"/>
      </w:pPr>
    </w:lvl>
    <w:lvl w:ilvl="6" w:tplc="0416000F" w:tentative="1">
      <w:start w:val="1"/>
      <w:numFmt w:val="decimal"/>
      <w:lvlText w:val="%7."/>
      <w:lvlJc w:val="left"/>
      <w:pPr>
        <w:ind w:left="6061" w:hanging="360"/>
      </w:pPr>
    </w:lvl>
    <w:lvl w:ilvl="7" w:tplc="04160019" w:tentative="1">
      <w:start w:val="1"/>
      <w:numFmt w:val="lowerLetter"/>
      <w:lvlText w:val="%8."/>
      <w:lvlJc w:val="left"/>
      <w:pPr>
        <w:ind w:left="6781" w:hanging="360"/>
      </w:pPr>
    </w:lvl>
    <w:lvl w:ilvl="8" w:tplc="0416001B" w:tentative="1">
      <w:start w:val="1"/>
      <w:numFmt w:val="lowerRoman"/>
      <w:lvlText w:val="%9."/>
      <w:lvlJc w:val="right"/>
      <w:pPr>
        <w:ind w:left="7501" w:hanging="180"/>
      </w:pPr>
    </w:lvl>
  </w:abstractNum>
  <w:abstractNum w:abstractNumId="15">
    <w:nsid w:val="7182463B"/>
    <w:multiLevelType w:val="hybridMultilevel"/>
    <w:tmpl w:val="2A5A0AC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6">
    <w:nsid w:val="7A4D285C"/>
    <w:multiLevelType w:val="hybridMultilevel"/>
    <w:tmpl w:val="FC9A485C"/>
    <w:lvl w:ilvl="0" w:tplc="0416000F">
      <w:start w:val="1"/>
      <w:numFmt w:val="decimal"/>
      <w:lvlText w:val="%1."/>
      <w:lvlJc w:val="left"/>
      <w:pPr>
        <w:ind w:left="3576" w:hanging="360"/>
      </w:pPr>
    </w:lvl>
    <w:lvl w:ilvl="1" w:tplc="04160019" w:tentative="1">
      <w:start w:val="1"/>
      <w:numFmt w:val="lowerLetter"/>
      <w:lvlText w:val="%2."/>
      <w:lvlJc w:val="left"/>
      <w:pPr>
        <w:ind w:left="4296" w:hanging="360"/>
      </w:pPr>
    </w:lvl>
    <w:lvl w:ilvl="2" w:tplc="0416001B" w:tentative="1">
      <w:start w:val="1"/>
      <w:numFmt w:val="lowerRoman"/>
      <w:lvlText w:val="%3."/>
      <w:lvlJc w:val="right"/>
      <w:pPr>
        <w:ind w:left="5016" w:hanging="180"/>
      </w:pPr>
    </w:lvl>
    <w:lvl w:ilvl="3" w:tplc="0416000F" w:tentative="1">
      <w:start w:val="1"/>
      <w:numFmt w:val="decimal"/>
      <w:lvlText w:val="%4."/>
      <w:lvlJc w:val="left"/>
      <w:pPr>
        <w:ind w:left="5736" w:hanging="360"/>
      </w:pPr>
    </w:lvl>
    <w:lvl w:ilvl="4" w:tplc="04160019" w:tentative="1">
      <w:start w:val="1"/>
      <w:numFmt w:val="lowerLetter"/>
      <w:lvlText w:val="%5."/>
      <w:lvlJc w:val="left"/>
      <w:pPr>
        <w:ind w:left="6456" w:hanging="360"/>
      </w:pPr>
    </w:lvl>
    <w:lvl w:ilvl="5" w:tplc="0416001B" w:tentative="1">
      <w:start w:val="1"/>
      <w:numFmt w:val="lowerRoman"/>
      <w:lvlText w:val="%6."/>
      <w:lvlJc w:val="right"/>
      <w:pPr>
        <w:ind w:left="7176" w:hanging="180"/>
      </w:pPr>
    </w:lvl>
    <w:lvl w:ilvl="6" w:tplc="0416000F" w:tentative="1">
      <w:start w:val="1"/>
      <w:numFmt w:val="decimal"/>
      <w:lvlText w:val="%7."/>
      <w:lvlJc w:val="left"/>
      <w:pPr>
        <w:ind w:left="7896" w:hanging="360"/>
      </w:pPr>
    </w:lvl>
    <w:lvl w:ilvl="7" w:tplc="04160019" w:tentative="1">
      <w:start w:val="1"/>
      <w:numFmt w:val="lowerLetter"/>
      <w:lvlText w:val="%8."/>
      <w:lvlJc w:val="left"/>
      <w:pPr>
        <w:ind w:left="8616" w:hanging="360"/>
      </w:pPr>
    </w:lvl>
    <w:lvl w:ilvl="8" w:tplc="0416001B" w:tentative="1">
      <w:start w:val="1"/>
      <w:numFmt w:val="lowerRoman"/>
      <w:lvlText w:val="%9."/>
      <w:lvlJc w:val="right"/>
      <w:pPr>
        <w:ind w:left="9336" w:hanging="180"/>
      </w:pPr>
    </w:lvl>
  </w:abstractNum>
  <w:abstractNum w:abstractNumId="17">
    <w:nsid w:val="7F1C2D82"/>
    <w:multiLevelType w:val="hybridMultilevel"/>
    <w:tmpl w:val="308E4438"/>
    <w:lvl w:ilvl="0" w:tplc="0416000F">
      <w:start w:val="1"/>
      <w:numFmt w:val="decimal"/>
      <w:lvlText w:val="%1."/>
      <w:lvlJc w:val="left"/>
      <w:pPr>
        <w:ind w:left="3216" w:hanging="360"/>
      </w:pPr>
    </w:lvl>
    <w:lvl w:ilvl="1" w:tplc="04160019" w:tentative="1">
      <w:start w:val="1"/>
      <w:numFmt w:val="lowerLetter"/>
      <w:lvlText w:val="%2."/>
      <w:lvlJc w:val="left"/>
      <w:pPr>
        <w:ind w:left="3936" w:hanging="360"/>
      </w:pPr>
    </w:lvl>
    <w:lvl w:ilvl="2" w:tplc="0416001B" w:tentative="1">
      <w:start w:val="1"/>
      <w:numFmt w:val="lowerRoman"/>
      <w:lvlText w:val="%3."/>
      <w:lvlJc w:val="right"/>
      <w:pPr>
        <w:ind w:left="4656" w:hanging="180"/>
      </w:pPr>
    </w:lvl>
    <w:lvl w:ilvl="3" w:tplc="0416000F" w:tentative="1">
      <w:start w:val="1"/>
      <w:numFmt w:val="decimal"/>
      <w:lvlText w:val="%4."/>
      <w:lvlJc w:val="left"/>
      <w:pPr>
        <w:ind w:left="5376" w:hanging="360"/>
      </w:pPr>
    </w:lvl>
    <w:lvl w:ilvl="4" w:tplc="04160019" w:tentative="1">
      <w:start w:val="1"/>
      <w:numFmt w:val="lowerLetter"/>
      <w:lvlText w:val="%5."/>
      <w:lvlJc w:val="left"/>
      <w:pPr>
        <w:ind w:left="6096" w:hanging="360"/>
      </w:pPr>
    </w:lvl>
    <w:lvl w:ilvl="5" w:tplc="0416001B" w:tentative="1">
      <w:start w:val="1"/>
      <w:numFmt w:val="lowerRoman"/>
      <w:lvlText w:val="%6."/>
      <w:lvlJc w:val="right"/>
      <w:pPr>
        <w:ind w:left="6816" w:hanging="180"/>
      </w:pPr>
    </w:lvl>
    <w:lvl w:ilvl="6" w:tplc="0416000F" w:tentative="1">
      <w:start w:val="1"/>
      <w:numFmt w:val="decimal"/>
      <w:lvlText w:val="%7."/>
      <w:lvlJc w:val="left"/>
      <w:pPr>
        <w:ind w:left="7536" w:hanging="360"/>
      </w:pPr>
    </w:lvl>
    <w:lvl w:ilvl="7" w:tplc="04160019" w:tentative="1">
      <w:start w:val="1"/>
      <w:numFmt w:val="lowerLetter"/>
      <w:lvlText w:val="%8."/>
      <w:lvlJc w:val="left"/>
      <w:pPr>
        <w:ind w:left="8256" w:hanging="360"/>
      </w:pPr>
    </w:lvl>
    <w:lvl w:ilvl="8" w:tplc="0416001B" w:tentative="1">
      <w:start w:val="1"/>
      <w:numFmt w:val="lowerRoman"/>
      <w:lvlText w:val="%9."/>
      <w:lvlJc w:val="right"/>
      <w:pPr>
        <w:ind w:left="8976" w:hanging="180"/>
      </w:pPr>
    </w:lvl>
  </w:abstractNum>
  <w:num w:numId="1">
    <w:abstractNumId w:val="11"/>
  </w:num>
  <w:num w:numId="2">
    <w:abstractNumId w:val="15"/>
  </w:num>
  <w:num w:numId="3">
    <w:abstractNumId w:val="10"/>
  </w:num>
  <w:num w:numId="4">
    <w:abstractNumId w:val="7"/>
  </w:num>
  <w:num w:numId="5">
    <w:abstractNumId w:val="0"/>
  </w:num>
  <w:num w:numId="6">
    <w:abstractNumId w:val="12"/>
  </w:num>
  <w:num w:numId="7">
    <w:abstractNumId w:val="9"/>
  </w:num>
  <w:num w:numId="8">
    <w:abstractNumId w:val="16"/>
  </w:num>
  <w:num w:numId="9">
    <w:abstractNumId w:val="6"/>
  </w:num>
  <w:num w:numId="10">
    <w:abstractNumId w:val="17"/>
  </w:num>
  <w:num w:numId="11">
    <w:abstractNumId w:val="1"/>
  </w:num>
  <w:num w:numId="12">
    <w:abstractNumId w:val="13"/>
  </w:num>
  <w:num w:numId="13">
    <w:abstractNumId w:val="5"/>
  </w:num>
  <w:num w:numId="14">
    <w:abstractNumId w:val="14"/>
  </w:num>
  <w:num w:numId="15">
    <w:abstractNumId w:val="2"/>
  </w:num>
  <w:num w:numId="16">
    <w:abstractNumId w:val="3"/>
  </w:num>
  <w:num w:numId="17">
    <w:abstractNumId w:val="4"/>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3E1E"/>
    <w:rsid w:val="00033CC2"/>
    <w:rsid w:val="0006112C"/>
    <w:rsid w:val="000A02AD"/>
    <w:rsid w:val="000A096A"/>
    <w:rsid w:val="000A7BEF"/>
    <w:rsid w:val="000C73A8"/>
    <w:rsid w:val="000D3DAD"/>
    <w:rsid w:val="000F5695"/>
    <w:rsid w:val="001041B8"/>
    <w:rsid w:val="00121D92"/>
    <w:rsid w:val="0013584E"/>
    <w:rsid w:val="00143E8A"/>
    <w:rsid w:val="00166167"/>
    <w:rsid w:val="00174C4D"/>
    <w:rsid w:val="001C40A2"/>
    <w:rsid w:val="001C7FB4"/>
    <w:rsid w:val="001F1472"/>
    <w:rsid w:val="001F5D1D"/>
    <w:rsid w:val="0020061E"/>
    <w:rsid w:val="00204811"/>
    <w:rsid w:val="00216156"/>
    <w:rsid w:val="002515E9"/>
    <w:rsid w:val="00255242"/>
    <w:rsid w:val="0026268C"/>
    <w:rsid w:val="00264248"/>
    <w:rsid w:val="00264799"/>
    <w:rsid w:val="00265BF7"/>
    <w:rsid w:val="00265D69"/>
    <w:rsid w:val="00280CCE"/>
    <w:rsid w:val="002A7217"/>
    <w:rsid w:val="00302175"/>
    <w:rsid w:val="0031730F"/>
    <w:rsid w:val="00342289"/>
    <w:rsid w:val="003C1FA8"/>
    <w:rsid w:val="003D3E1E"/>
    <w:rsid w:val="003E3558"/>
    <w:rsid w:val="003E3C23"/>
    <w:rsid w:val="003F7B7E"/>
    <w:rsid w:val="004169C7"/>
    <w:rsid w:val="004315FB"/>
    <w:rsid w:val="00434285"/>
    <w:rsid w:val="004639FE"/>
    <w:rsid w:val="00491AAA"/>
    <w:rsid w:val="0049656B"/>
    <w:rsid w:val="004A5118"/>
    <w:rsid w:val="004B7ECA"/>
    <w:rsid w:val="004D7407"/>
    <w:rsid w:val="004E2303"/>
    <w:rsid w:val="004F0B53"/>
    <w:rsid w:val="005059B3"/>
    <w:rsid w:val="00506F6B"/>
    <w:rsid w:val="00554C97"/>
    <w:rsid w:val="00577DB2"/>
    <w:rsid w:val="00585E4D"/>
    <w:rsid w:val="0058749A"/>
    <w:rsid w:val="00596F75"/>
    <w:rsid w:val="005A4FD9"/>
    <w:rsid w:val="005B191F"/>
    <w:rsid w:val="00616ABD"/>
    <w:rsid w:val="00635AD9"/>
    <w:rsid w:val="00654506"/>
    <w:rsid w:val="006853B0"/>
    <w:rsid w:val="006B255E"/>
    <w:rsid w:val="006B4DFB"/>
    <w:rsid w:val="00700C51"/>
    <w:rsid w:val="007238B8"/>
    <w:rsid w:val="00740F51"/>
    <w:rsid w:val="00741EEE"/>
    <w:rsid w:val="00795829"/>
    <w:rsid w:val="007A2276"/>
    <w:rsid w:val="007A4FA5"/>
    <w:rsid w:val="007B4C01"/>
    <w:rsid w:val="007C0389"/>
    <w:rsid w:val="007D4C80"/>
    <w:rsid w:val="00816958"/>
    <w:rsid w:val="00840CA1"/>
    <w:rsid w:val="00850294"/>
    <w:rsid w:val="008638E0"/>
    <w:rsid w:val="008810C6"/>
    <w:rsid w:val="008842DA"/>
    <w:rsid w:val="008E786F"/>
    <w:rsid w:val="008F6D02"/>
    <w:rsid w:val="00901107"/>
    <w:rsid w:val="009340E5"/>
    <w:rsid w:val="009371FB"/>
    <w:rsid w:val="00953FA0"/>
    <w:rsid w:val="009630A3"/>
    <w:rsid w:val="00964140"/>
    <w:rsid w:val="00967B1A"/>
    <w:rsid w:val="009744F9"/>
    <w:rsid w:val="00974B37"/>
    <w:rsid w:val="00984D34"/>
    <w:rsid w:val="009865D7"/>
    <w:rsid w:val="009B3846"/>
    <w:rsid w:val="009C3192"/>
    <w:rsid w:val="009C6500"/>
    <w:rsid w:val="009F1F97"/>
    <w:rsid w:val="00A150E6"/>
    <w:rsid w:val="00A25179"/>
    <w:rsid w:val="00A320D9"/>
    <w:rsid w:val="00A51BD5"/>
    <w:rsid w:val="00A60225"/>
    <w:rsid w:val="00A7166B"/>
    <w:rsid w:val="00A952F0"/>
    <w:rsid w:val="00A97EB6"/>
    <w:rsid w:val="00AA666C"/>
    <w:rsid w:val="00AE7B3D"/>
    <w:rsid w:val="00B262DC"/>
    <w:rsid w:val="00B35E93"/>
    <w:rsid w:val="00B40179"/>
    <w:rsid w:val="00B9491D"/>
    <w:rsid w:val="00BB6FEA"/>
    <w:rsid w:val="00BD1A2C"/>
    <w:rsid w:val="00BD7BA9"/>
    <w:rsid w:val="00BE55F4"/>
    <w:rsid w:val="00C03FD0"/>
    <w:rsid w:val="00C43CC5"/>
    <w:rsid w:val="00C50E36"/>
    <w:rsid w:val="00C777E1"/>
    <w:rsid w:val="00C90815"/>
    <w:rsid w:val="00C952F1"/>
    <w:rsid w:val="00CA17BA"/>
    <w:rsid w:val="00CA347D"/>
    <w:rsid w:val="00CD113F"/>
    <w:rsid w:val="00D74BD3"/>
    <w:rsid w:val="00D82B07"/>
    <w:rsid w:val="00D923E1"/>
    <w:rsid w:val="00DC32AC"/>
    <w:rsid w:val="00DC4C45"/>
    <w:rsid w:val="00E01D43"/>
    <w:rsid w:val="00E25499"/>
    <w:rsid w:val="00E77F20"/>
    <w:rsid w:val="00E93660"/>
    <w:rsid w:val="00EB19EA"/>
    <w:rsid w:val="00EC20AD"/>
    <w:rsid w:val="00EF59F3"/>
    <w:rsid w:val="00F00229"/>
    <w:rsid w:val="00F042BD"/>
    <w:rsid w:val="00F150E4"/>
    <w:rsid w:val="00F15C35"/>
    <w:rsid w:val="00F21944"/>
    <w:rsid w:val="00F733AA"/>
    <w:rsid w:val="00FA03B9"/>
    <w:rsid w:val="00FB5037"/>
    <w:rsid w:val="00FD5829"/>
    <w:rsid w:val="00FF236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6B4DFB"/>
    <w:pPr>
      <w:keepNext/>
      <w:keepLines/>
      <w:numPr>
        <w:numId w:val="18"/>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953FA0"/>
    <w:pPr>
      <w:keepNext/>
      <w:keepLines/>
      <w:numPr>
        <w:ilvl w:val="1"/>
        <w:numId w:val="18"/>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265BF7"/>
    <w:pPr>
      <w:keepNext/>
      <w:keepLines/>
      <w:widowControl w:val="0"/>
      <w:numPr>
        <w:ilvl w:val="2"/>
        <w:numId w:val="18"/>
      </w:numPr>
      <w:suppressAutoHyphens/>
      <w:autoSpaceDN w:val="0"/>
      <w:spacing w:before="200" w:after="0" w:line="240" w:lineRule="auto"/>
      <w:textAlignment w:val="baseline"/>
      <w:outlineLvl w:val="2"/>
    </w:pPr>
    <w:rPr>
      <w:rFonts w:asciiTheme="majorHAnsi" w:eastAsiaTheme="majorEastAsia" w:hAnsiTheme="majorHAnsi" w:cs="Mangal"/>
      <w:b/>
      <w:bCs/>
      <w:color w:val="4F81BD" w:themeColor="accent1"/>
      <w:kern w:val="3"/>
      <w:sz w:val="24"/>
      <w:szCs w:val="21"/>
      <w:lang w:eastAsia="zh-CN" w:bidi="hi-IN"/>
    </w:rPr>
  </w:style>
  <w:style w:type="paragraph" w:styleId="Ttulo4">
    <w:name w:val="heading 4"/>
    <w:basedOn w:val="Normal"/>
    <w:next w:val="Normal"/>
    <w:link w:val="Ttulo4Char"/>
    <w:uiPriority w:val="9"/>
    <w:semiHidden/>
    <w:unhideWhenUsed/>
    <w:qFormat/>
    <w:rsid w:val="00491AAA"/>
    <w:pPr>
      <w:keepNext/>
      <w:keepLines/>
      <w:numPr>
        <w:ilvl w:val="3"/>
        <w:numId w:val="18"/>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491AAA"/>
    <w:pPr>
      <w:keepNext/>
      <w:keepLines/>
      <w:numPr>
        <w:ilvl w:val="4"/>
        <w:numId w:val="18"/>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491AAA"/>
    <w:pPr>
      <w:keepNext/>
      <w:keepLines/>
      <w:numPr>
        <w:ilvl w:val="5"/>
        <w:numId w:val="18"/>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491AAA"/>
    <w:pPr>
      <w:keepNext/>
      <w:keepLines/>
      <w:numPr>
        <w:ilvl w:val="6"/>
        <w:numId w:val="18"/>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491AAA"/>
    <w:pPr>
      <w:keepNext/>
      <w:keepLines/>
      <w:numPr>
        <w:ilvl w:val="7"/>
        <w:numId w:val="18"/>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491AAA"/>
    <w:pPr>
      <w:keepNext/>
      <w:keepLines/>
      <w:numPr>
        <w:ilvl w:val="8"/>
        <w:numId w:val="1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C90815"/>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styleId="Textodebalo">
    <w:name w:val="Balloon Text"/>
    <w:basedOn w:val="Normal"/>
    <w:link w:val="TextodebaloChar"/>
    <w:uiPriority w:val="99"/>
    <w:semiHidden/>
    <w:unhideWhenUsed/>
    <w:rsid w:val="001F147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F1472"/>
    <w:rPr>
      <w:rFonts w:ascii="Tahoma" w:hAnsi="Tahoma" w:cs="Tahoma"/>
      <w:sz w:val="16"/>
      <w:szCs w:val="16"/>
    </w:rPr>
  </w:style>
  <w:style w:type="paragraph" w:styleId="Legenda">
    <w:name w:val="caption"/>
    <w:basedOn w:val="Normal"/>
    <w:next w:val="Normal"/>
    <w:uiPriority w:val="35"/>
    <w:unhideWhenUsed/>
    <w:qFormat/>
    <w:rsid w:val="001F1472"/>
    <w:pPr>
      <w:spacing w:line="240" w:lineRule="auto"/>
    </w:pPr>
    <w:rPr>
      <w:b/>
      <w:bCs/>
      <w:color w:val="4F81BD" w:themeColor="accent1"/>
      <w:sz w:val="18"/>
      <w:szCs w:val="18"/>
    </w:rPr>
  </w:style>
  <w:style w:type="paragraph" w:styleId="NormalWeb">
    <w:name w:val="Normal (Web)"/>
    <w:basedOn w:val="Normal"/>
    <w:uiPriority w:val="99"/>
    <w:unhideWhenUsed/>
    <w:rsid w:val="002552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A25179"/>
  </w:style>
  <w:style w:type="character" w:styleId="Forte">
    <w:name w:val="Strong"/>
    <w:basedOn w:val="Fontepargpadro"/>
    <w:uiPriority w:val="22"/>
    <w:qFormat/>
    <w:rsid w:val="00A25179"/>
    <w:rPr>
      <w:b/>
      <w:bCs/>
    </w:rPr>
  </w:style>
  <w:style w:type="character" w:styleId="Hyperlink">
    <w:name w:val="Hyperlink"/>
    <w:basedOn w:val="Fontepargpadro"/>
    <w:uiPriority w:val="99"/>
    <w:unhideWhenUsed/>
    <w:rsid w:val="00A25179"/>
    <w:rPr>
      <w:color w:val="0000FF"/>
      <w:u w:val="single"/>
    </w:rPr>
  </w:style>
  <w:style w:type="character" w:customStyle="1" w:styleId="Ttulo3Char">
    <w:name w:val="Título 3 Char"/>
    <w:basedOn w:val="Fontepargpadro"/>
    <w:link w:val="Ttulo3"/>
    <w:uiPriority w:val="9"/>
    <w:rsid w:val="00265BF7"/>
    <w:rPr>
      <w:rFonts w:asciiTheme="majorHAnsi" w:eastAsiaTheme="majorEastAsia" w:hAnsiTheme="majorHAnsi" w:cs="Mangal"/>
      <w:b/>
      <w:bCs/>
      <w:color w:val="4F81BD" w:themeColor="accent1"/>
      <w:kern w:val="3"/>
      <w:sz w:val="24"/>
      <w:szCs w:val="21"/>
      <w:lang w:eastAsia="zh-CN" w:bidi="hi-IN"/>
    </w:rPr>
  </w:style>
  <w:style w:type="character" w:styleId="nfase">
    <w:name w:val="Emphasis"/>
    <w:basedOn w:val="Fontepargpadro"/>
    <w:uiPriority w:val="20"/>
    <w:qFormat/>
    <w:rsid w:val="00265BF7"/>
    <w:rPr>
      <w:i/>
      <w:iCs/>
    </w:rPr>
  </w:style>
  <w:style w:type="paragraph" w:styleId="PargrafodaLista">
    <w:name w:val="List Paragraph"/>
    <w:basedOn w:val="Normal"/>
    <w:uiPriority w:val="34"/>
    <w:qFormat/>
    <w:rsid w:val="00741EEE"/>
    <w:pPr>
      <w:ind w:left="720"/>
      <w:contextualSpacing/>
    </w:pPr>
  </w:style>
  <w:style w:type="paragraph" w:styleId="Corpodetexto">
    <w:name w:val="Body Text"/>
    <w:basedOn w:val="Normal"/>
    <w:link w:val="CorpodetextoChar"/>
    <w:rsid w:val="00700C51"/>
    <w:pPr>
      <w:spacing w:after="120"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rsid w:val="00700C51"/>
    <w:rPr>
      <w:rFonts w:ascii="Times New Roman" w:eastAsia="Times New Roman" w:hAnsi="Times New Roman" w:cs="Times New Roman"/>
      <w:sz w:val="24"/>
      <w:szCs w:val="24"/>
      <w:lang w:eastAsia="pt-BR"/>
    </w:rPr>
  </w:style>
  <w:style w:type="character" w:customStyle="1" w:styleId="Remissivo1Char">
    <w:name w:val="Remissivo 1 Char"/>
    <w:aliases w:val="SUMÁRIO Char"/>
    <w:basedOn w:val="Fontepargpadro"/>
    <w:link w:val="Remissivo1"/>
    <w:uiPriority w:val="99"/>
    <w:semiHidden/>
    <w:rsid w:val="00033CC2"/>
    <w:rPr>
      <w:rFonts w:ascii="Times New Roman" w:hAnsi="Times New Roman"/>
      <w:sz w:val="24"/>
    </w:rPr>
  </w:style>
  <w:style w:type="paragraph" w:styleId="Remissivo1">
    <w:name w:val="index 1"/>
    <w:aliases w:val="SUMÁRIO"/>
    <w:basedOn w:val="Normal"/>
    <w:next w:val="Normal"/>
    <w:link w:val="Remissivo1Char"/>
    <w:autoRedefine/>
    <w:uiPriority w:val="99"/>
    <w:semiHidden/>
    <w:unhideWhenUsed/>
    <w:qFormat/>
    <w:rsid w:val="00033CC2"/>
    <w:pPr>
      <w:spacing w:after="0" w:line="240" w:lineRule="auto"/>
      <w:ind w:left="220" w:hanging="220"/>
    </w:pPr>
    <w:rPr>
      <w:rFonts w:ascii="Times New Roman" w:hAnsi="Times New Roman"/>
      <w:sz w:val="24"/>
    </w:rPr>
  </w:style>
  <w:style w:type="character" w:customStyle="1" w:styleId="Ttulo1Char">
    <w:name w:val="Título 1 Char"/>
    <w:basedOn w:val="Fontepargpadro"/>
    <w:link w:val="Ttulo1"/>
    <w:uiPriority w:val="9"/>
    <w:rsid w:val="006B4DFB"/>
    <w:rPr>
      <w:rFonts w:asciiTheme="majorHAnsi" w:eastAsiaTheme="majorEastAsia" w:hAnsiTheme="majorHAnsi" w:cstheme="majorBidi"/>
      <w:b/>
      <w:bCs/>
      <w:color w:val="365F91" w:themeColor="accent1" w:themeShade="BF"/>
      <w:sz w:val="28"/>
      <w:szCs w:val="28"/>
    </w:rPr>
  </w:style>
  <w:style w:type="paragraph" w:styleId="Sumrio1">
    <w:name w:val="toc 1"/>
    <w:basedOn w:val="Normal"/>
    <w:next w:val="Normal"/>
    <w:autoRedefine/>
    <w:uiPriority w:val="39"/>
    <w:unhideWhenUsed/>
    <w:rsid w:val="00216156"/>
    <w:pPr>
      <w:tabs>
        <w:tab w:val="left" w:pos="440"/>
        <w:tab w:val="right" w:leader="dot" w:pos="9062"/>
      </w:tabs>
      <w:spacing w:after="100"/>
      <w:jc w:val="center"/>
    </w:pPr>
    <w:rPr>
      <w:rFonts w:ascii="Times New Roman" w:hAnsi="Times New Roman"/>
      <w:sz w:val="24"/>
    </w:rPr>
  </w:style>
  <w:style w:type="paragraph" w:styleId="CabealhodoSumrio">
    <w:name w:val="TOC Heading"/>
    <w:basedOn w:val="Ttulo1"/>
    <w:next w:val="Normal"/>
    <w:uiPriority w:val="39"/>
    <w:unhideWhenUsed/>
    <w:qFormat/>
    <w:rsid w:val="006B4DFB"/>
    <w:pPr>
      <w:outlineLvl w:val="9"/>
    </w:pPr>
  </w:style>
  <w:style w:type="paragraph" w:customStyle="1" w:styleId="Estilo1">
    <w:name w:val="Estilo1"/>
    <w:basedOn w:val="Normal"/>
    <w:link w:val="Estilo1Char"/>
    <w:qFormat/>
    <w:rsid w:val="006B4DFB"/>
    <w:pPr>
      <w:tabs>
        <w:tab w:val="left" w:pos="4176"/>
      </w:tabs>
      <w:spacing w:line="360" w:lineRule="auto"/>
      <w:ind w:left="3216" w:right="1134"/>
    </w:pPr>
    <w:rPr>
      <w:rFonts w:ascii="Times New Roman" w:hAnsi="Times New Roman" w:cs="Times New Roman"/>
      <w:b/>
      <w:sz w:val="28"/>
      <w:szCs w:val="24"/>
    </w:rPr>
  </w:style>
  <w:style w:type="character" w:customStyle="1" w:styleId="Ttulo2Char">
    <w:name w:val="Título 2 Char"/>
    <w:basedOn w:val="Fontepargpadro"/>
    <w:link w:val="Ttulo2"/>
    <w:uiPriority w:val="9"/>
    <w:rsid w:val="00953FA0"/>
    <w:rPr>
      <w:rFonts w:asciiTheme="majorHAnsi" w:eastAsiaTheme="majorEastAsia" w:hAnsiTheme="majorHAnsi" w:cstheme="majorBidi"/>
      <w:b/>
      <w:bCs/>
      <w:color w:val="4F81BD" w:themeColor="accent1"/>
      <w:sz w:val="26"/>
      <w:szCs w:val="26"/>
    </w:rPr>
  </w:style>
  <w:style w:type="character" w:customStyle="1" w:styleId="Estilo1Char">
    <w:name w:val="Estilo1 Char"/>
    <w:basedOn w:val="Fontepargpadro"/>
    <w:link w:val="Estilo1"/>
    <w:rsid w:val="006B4DFB"/>
    <w:rPr>
      <w:rFonts w:ascii="Times New Roman" w:hAnsi="Times New Roman" w:cs="Times New Roman"/>
      <w:b/>
      <w:sz w:val="28"/>
      <w:szCs w:val="24"/>
    </w:rPr>
  </w:style>
  <w:style w:type="paragraph" w:styleId="Sumrio2">
    <w:name w:val="toc 2"/>
    <w:basedOn w:val="Normal"/>
    <w:next w:val="Normal"/>
    <w:autoRedefine/>
    <w:uiPriority w:val="39"/>
    <w:unhideWhenUsed/>
    <w:rsid w:val="00953FA0"/>
    <w:pPr>
      <w:spacing w:after="0"/>
    </w:pPr>
    <w:rPr>
      <w:rFonts w:ascii="Times New Roman" w:hAnsi="Times New Roman"/>
      <w:sz w:val="24"/>
    </w:rPr>
  </w:style>
  <w:style w:type="paragraph" w:styleId="Sumrio3">
    <w:name w:val="toc 3"/>
    <w:basedOn w:val="Normal"/>
    <w:next w:val="Normal"/>
    <w:autoRedefine/>
    <w:uiPriority w:val="39"/>
    <w:unhideWhenUsed/>
    <w:rsid w:val="00953FA0"/>
    <w:pPr>
      <w:spacing w:after="100"/>
    </w:pPr>
    <w:rPr>
      <w:rFonts w:ascii="Times New Roman" w:hAnsi="Times New Roman"/>
      <w:sz w:val="24"/>
    </w:rPr>
  </w:style>
  <w:style w:type="paragraph" w:styleId="Sumrio4">
    <w:name w:val="toc 4"/>
    <w:basedOn w:val="Normal"/>
    <w:next w:val="Normal"/>
    <w:autoRedefine/>
    <w:uiPriority w:val="39"/>
    <w:semiHidden/>
    <w:unhideWhenUsed/>
    <w:rsid w:val="00953FA0"/>
    <w:pPr>
      <w:spacing w:after="100"/>
    </w:pPr>
    <w:rPr>
      <w:rFonts w:ascii="Times New Roman" w:hAnsi="Times New Roman"/>
      <w:sz w:val="24"/>
    </w:rPr>
  </w:style>
  <w:style w:type="paragraph" w:styleId="Sumrio5">
    <w:name w:val="toc 5"/>
    <w:basedOn w:val="Normal"/>
    <w:next w:val="Normal"/>
    <w:autoRedefine/>
    <w:uiPriority w:val="39"/>
    <w:semiHidden/>
    <w:unhideWhenUsed/>
    <w:rsid w:val="00953FA0"/>
    <w:pPr>
      <w:spacing w:after="100"/>
    </w:pPr>
    <w:rPr>
      <w:rFonts w:ascii="Times New Roman" w:hAnsi="Times New Roman"/>
      <w:sz w:val="24"/>
    </w:rPr>
  </w:style>
  <w:style w:type="paragraph" w:styleId="Sumrio6">
    <w:name w:val="toc 6"/>
    <w:basedOn w:val="Normal"/>
    <w:next w:val="Normal"/>
    <w:autoRedefine/>
    <w:uiPriority w:val="39"/>
    <w:semiHidden/>
    <w:unhideWhenUsed/>
    <w:rsid w:val="00953FA0"/>
    <w:pPr>
      <w:spacing w:after="100"/>
    </w:pPr>
    <w:rPr>
      <w:rFonts w:ascii="Times New Roman" w:hAnsi="Times New Roman"/>
      <w:sz w:val="24"/>
    </w:rPr>
  </w:style>
  <w:style w:type="paragraph" w:styleId="Sumrio7">
    <w:name w:val="toc 7"/>
    <w:basedOn w:val="Normal"/>
    <w:next w:val="Normal"/>
    <w:autoRedefine/>
    <w:uiPriority w:val="39"/>
    <w:semiHidden/>
    <w:unhideWhenUsed/>
    <w:rsid w:val="00953FA0"/>
    <w:pPr>
      <w:spacing w:after="100"/>
    </w:pPr>
    <w:rPr>
      <w:rFonts w:ascii="Times New Roman" w:hAnsi="Times New Roman"/>
      <w:sz w:val="24"/>
    </w:rPr>
  </w:style>
  <w:style w:type="character" w:customStyle="1" w:styleId="Ttulo4Char">
    <w:name w:val="Título 4 Char"/>
    <w:basedOn w:val="Fontepargpadro"/>
    <w:link w:val="Ttulo4"/>
    <w:uiPriority w:val="9"/>
    <w:semiHidden/>
    <w:rsid w:val="00491AAA"/>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491AAA"/>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491AAA"/>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491AAA"/>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491AAA"/>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491AAA"/>
    <w:rPr>
      <w:rFonts w:asciiTheme="majorHAnsi" w:eastAsiaTheme="majorEastAsia" w:hAnsiTheme="majorHAnsi" w:cstheme="majorBidi"/>
      <w:i/>
      <w:iCs/>
      <w:color w:val="404040" w:themeColor="text1" w:themeTint="BF"/>
      <w:sz w:val="20"/>
      <w:szCs w:val="20"/>
    </w:rPr>
  </w:style>
  <w:style w:type="paragraph" w:styleId="Cabealho">
    <w:name w:val="header"/>
    <w:basedOn w:val="Normal"/>
    <w:link w:val="CabealhoChar"/>
    <w:uiPriority w:val="99"/>
    <w:unhideWhenUsed/>
    <w:rsid w:val="0021615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16156"/>
  </w:style>
  <w:style w:type="paragraph" w:styleId="Rodap">
    <w:name w:val="footer"/>
    <w:basedOn w:val="Normal"/>
    <w:link w:val="RodapChar"/>
    <w:uiPriority w:val="99"/>
    <w:unhideWhenUsed/>
    <w:rsid w:val="00216156"/>
    <w:pPr>
      <w:tabs>
        <w:tab w:val="center" w:pos="4252"/>
        <w:tab w:val="right" w:pos="8504"/>
      </w:tabs>
      <w:spacing w:after="0" w:line="240" w:lineRule="auto"/>
    </w:pPr>
  </w:style>
  <w:style w:type="character" w:customStyle="1" w:styleId="RodapChar">
    <w:name w:val="Rodapé Char"/>
    <w:basedOn w:val="Fontepargpadro"/>
    <w:link w:val="Rodap"/>
    <w:uiPriority w:val="99"/>
    <w:rsid w:val="002161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6B4DFB"/>
    <w:pPr>
      <w:keepNext/>
      <w:keepLines/>
      <w:numPr>
        <w:numId w:val="18"/>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953FA0"/>
    <w:pPr>
      <w:keepNext/>
      <w:keepLines/>
      <w:numPr>
        <w:ilvl w:val="1"/>
        <w:numId w:val="18"/>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265BF7"/>
    <w:pPr>
      <w:keepNext/>
      <w:keepLines/>
      <w:widowControl w:val="0"/>
      <w:numPr>
        <w:ilvl w:val="2"/>
        <w:numId w:val="18"/>
      </w:numPr>
      <w:suppressAutoHyphens/>
      <w:autoSpaceDN w:val="0"/>
      <w:spacing w:before="200" w:after="0" w:line="240" w:lineRule="auto"/>
      <w:textAlignment w:val="baseline"/>
      <w:outlineLvl w:val="2"/>
    </w:pPr>
    <w:rPr>
      <w:rFonts w:asciiTheme="majorHAnsi" w:eastAsiaTheme="majorEastAsia" w:hAnsiTheme="majorHAnsi" w:cs="Mangal"/>
      <w:b/>
      <w:bCs/>
      <w:color w:val="4F81BD" w:themeColor="accent1"/>
      <w:kern w:val="3"/>
      <w:sz w:val="24"/>
      <w:szCs w:val="21"/>
      <w:lang w:eastAsia="zh-CN" w:bidi="hi-IN"/>
    </w:rPr>
  </w:style>
  <w:style w:type="paragraph" w:styleId="Ttulo4">
    <w:name w:val="heading 4"/>
    <w:basedOn w:val="Normal"/>
    <w:next w:val="Normal"/>
    <w:link w:val="Ttulo4Char"/>
    <w:uiPriority w:val="9"/>
    <w:semiHidden/>
    <w:unhideWhenUsed/>
    <w:qFormat/>
    <w:rsid w:val="00491AAA"/>
    <w:pPr>
      <w:keepNext/>
      <w:keepLines/>
      <w:numPr>
        <w:ilvl w:val="3"/>
        <w:numId w:val="18"/>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491AAA"/>
    <w:pPr>
      <w:keepNext/>
      <w:keepLines/>
      <w:numPr>
        <w:ilvl w:val="4"/>
        <w:numId w:val="18"/>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491AAA"/>
    <w:pPr>
      <w:keepNext/>
      <w:keepLines/>
      <w:numPr>
        <w:ilvl w:val="5"/>
        <w:numId w:val="18"/>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491AAA"/>
    <w:pPr>
      <w:keepNext/>
      <w:keepLines/>
      <w:numPr>
        <w:ilvl w:val="6"/>
        <w:numId w:val="18"/>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491AAA"/>
    <w:pPr>
      <w:keepNext/>
      <w:keepLines/>
      <w:numPr>
        <w:ilvl w:val="7"/>
        <w:numId w:val="18"/>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491AAA"/>
    <w:pPr>
      <w:keepNext/>
      <w:keepLines/>
      <w:numPr>
        <w:ilvl w:val="8"/>
        <w:numId w:val="1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C90815"/>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styleId="Textodebalo">
    <w:name w:val="Balloon Text"/>
    <w:basedOn w:val="Normal"/>
    <w:link w:val="TextodebaloChar"/>
    <w:uiPriority w:val="99"/>
    <w:semiHidden/>
    <w:unhideWhenUsed/>
    <w:rsid w:val="001F147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F1472"/>
    <w:rPr>
      <w:rFonts w:ascii="Tahoma" w:hAnsi="Tahoma" w:cs="Tahoma"/>
      <w:sz w:val="16"/>
      <w:szCs w:val="16"/>
    </w:rPr>
  </w:style>
  <w:style w:type="paragraph" w:styleId="Legenda">
    <w:name w:val="caption"/>
    <w:basedOn w:val="Normal"/>
    <w:next w:val="Normal"/>
    <w:uiPriority w:val="35"/>
    <w:unhideWhenUsed/>
    <w:qFormat/>
    <w:rsid w:val="001F1472"/>
    <w:pPr>
      <w:spacing w:line="240" w:lineRule="auto"/>
    </w:pPr>
    <w:rPr>
      <w:b/>
      <w:bCs/>
      <w:color w:val="4F81BD" w:themeColor="accent1"/>
      <w:sz w:val="18"/>
      <w:szCs w:val="18"/>
    </w:rPr>
  </w:style>
  <w:style w:type="paragraph" w:styleId="NormalWeb">
    <w:name w:val="Normal (Web)"/>
    <w:basedOn w:val="Normal"/>
    <w:uiPriority w:val="99"/>
    <w:unhideWhenUsed/>
    <w:rsid w:val="002552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A25179"/>
  </w:style>
  <w:style w:type="character" w:styleId="Forte">
    <w:name w:val="Strong"/>
    <w:basedOn w:val="Fontepargpadro"/>
    <w:uiPriority w:val="22"/>
    <w:qFormat/>
    <w:rsid w:val="00A25179"/>
    <w:rPr>
      <w:b/>
      <w:bCs/>
    </w:rPr>
  </w:style>
  <w:style w:type="character" w:styleId="Hyperlink">
    <w:name w:val="Hyperlink"/>
    <w:basedOn w:val="Fontepargpadro"/>
    <w:uiPriority w:val="99"/>
    <w:unhideWhenUsed/>
    <w:rsid w:val="00A25179"/>
    <w:rPr>
      <w:color w:val="0000FF"/>
      <w:u w:val="single"/>
    </w:rPr>
  </w:style>
  <w:style w:type="character" w:customStyle="1" w:styleId="Ttulo3Char">
    <w:name w:val="Título 3 Char"/>
    <w:basedOn w:val="Fontepargpadro"/>
    <w:link w:val="Ttulo3"/>
    <w:uiPriority w:val="9"/>
    <w:rsid w:val="00265BF7"/>
    <w:rPr>
      <w:rFonts w:asciiTheme="majorHAnsi" w:eastAsiaTheme="majorEastAsia" w:hAnsiTheme="majorHAnsi" w:cs="Mangal"/>
      <w:b/>
      <w:bCs/>
      <w:color w:val="4F81BD" w:themeColor="accent1"/>
      <w:kern w:val="3"/>
      <w:sz w:val="24"/>
      <w:szCs w:val="21"/>
      <w:lang w:eastAsia="zh-CN" w:bidi="hi-IN"/>
    </w:rPr>
  </w:style>
  <w:style w:type="character" w:styleId="nfase">
    <w:name w:val="Emphasis"/>
    <w:basedOn w:val="Fontepargpadro"/>
    <w:uiPriority w:val="20"/>
    <w:qFormat/>
    <w:rsid w:val="00265BF7"/>
    <w:rPr>
      <w:i/>
      <w:iCs/>
    </w:rPr>
  </w:style>
  <w:style w:type="paragraph" w:styleId="PargrafodaLista">
    <w:name w:val="List Paragraph"/>
    <w:basedOn w:val="Normal"/>
    <w:uiPriority w:val="34"/>
    <w:qFormat/>
    <w:rsid w:val="00741EEE"/>
    <w:pPr>
      <w:ind w:left="720"/>
      <w:contextualSpacing/>
    </w:pPr>
  </w:style>
  <w:style w:type="paragraph" w:styleId="Corpodetexto">
    <w:name w:val="Body Text"/>
    <w:basedOn w:val="Normal"/>
    <w:link w:val="CorpodetextoChar"/>
    <w:rsid w:val="00700C51"/>
    <w:pPr>
      <w:spacing w:after="120"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rsid w:val="00700C51"/>
    <w:rPr>
      <w:rFonts w:ascii="Times New Roman" w:eastAsia="Times New Roman" w:hAnsi="Times New Roman" w:cs="Times New Roman"/>
      <w:sz w:val="24"/>
      <w:szCs w:val="24"/>
      <w:lang w:eastAsia="pt-BR"/>
    </w:rPr>
  </w:style>
  <w:style w:type="character" w:customStyle="1" w:styleId="Remissivo1Char">
    <w:name w:val="Remissivo 1 Char"/>
    <w:aliases w:val="SUMÁRIO Char"/>
    <w:basedOn w:val="Fontepargpadro"/>
    <w:link w:val="Remissivo1"/>
    <w:uiPriority w:val="99"/>
    <w:semiHidden/>
    <w:rsid w:val="00033CC2"/>
    <w:rPr>
      <w:rFonts w:ascii="Times New Roman" w:hAnsi="Times New Roman"/>
      <w:sz w:val="24"/>
    </w:rPr>
  </w:style>
  <w:style w:type="paragraph" w:styleId="Remissivo1">
    <w:name w:val="index 1"/>
    <w:aliases w:val="SUMÁRIO"/>
    <w:basedOn w:val="Normal"/>
    <w:next w:val="Normal"/>
    <w:link w:val="Remissivo1Char"/>
    <w:autoRedefine/>
    <w:uiPriority w:val="99"/>
    <w:semiHidden/>
    <w:unhideWhenUsed/>
    <w:qFormat/>
    <w:rsid w:val="00033CC2"/>
    <w:pPr>
      <w:spacing w:after="0" w:line="240" w:lineRule="auto"/>
      <w:ind w:left="220" w:hanging="220"/>
    </w:pPr>
    <w:rPr>
      <w:rFonts w:ascii="Times New Roman" w:hAnsi="Times New Roman"/>
      <w:sz w:val="24"/>
    </w:rPr>
  </w:style>
  <w:style w:type="character" w:customStyle="1" w:styleId="Ttulo1Char">
    <w:name w:val="Título 1 Char"/>
    <w:basedOn w:val="Fontepargpadro"/>
    <w:link w:val="Ttulo1"/>
    <w:uiPriority w:val="9"/>
    <w:rsid w:val="006B4DFB"/>
    <w:rPr>
      <w:rFonts w:asciiTheme="majorHAnsi" w:eastAsiaTheme="majorEastAsia" w:hAnsiTheme="majorHAnsi" w:cstheme="majorBidi"/>
      <w:b/>
      <w:bCs/>
      <w:color w:val="365F91" w:themeColor="accent1" w:themeShade="BF"/>
      <w:sz w:val="28"/>
      <w:szCs w:val="28"/>
    </w:rPr>
  </w:style>
  <w:style w:type="paragraph" w:styleId="Sumrio1">
    <w:name w:val="toc 1"/>
    <w:basedOn w:val="Normal"/>
    <w:next w:val="Normal"/>
    <w:autoRedefine/>
    <w:uiPriority w:val="39"/>
    <w:unhideWhenUsed/>
    <w:rsid w:val="00216156"/>
    <w:pPr>
      <w:tabs>
        <w:tab w:val="left" w:pos="440"/>
        <w:tab w:val="right" w:leader="dot" w:pos="9062"/>
      </w:tabs>
      <w:spacing w:after="100"/>
      <w:jc w:val="center"/>
    </w:pPr>
    <w:rPr>
      <w:rFonts w:ascii="Times New Roman" w:hAnsi="Times New Roman"/>
      <w:sz w:val="24"/>
    </w:rPr>
  </w:style>
  <w:style w:type="paragraph" w:styleId="CabealhodoSumrio">
    <w:name w:val="TOC Heading"/>
    <w:basedOn w:val="Ttulo1"/>
    <w:next w:val="Normal"/>
    <w:uiPriority w:val="39"/>
    <w:unhideWhenUsed/>
    <w:qFormat/>
    <w:rsid w:val="006B4DFB"/>
    <w:pPr>
      <w:outlineLvl w:val="9"/>
    </w:pPr>
  </w:style>
  <w:style w:type="paragraph" w:customStyle="1" w:styleId="Estilo1">
    <w:name w:val="Estilo1"/>
    <w:basedOn w:val="Normal"/>
    <w:link w:val="Estilo1Char"/>
    <w:qFormat/>
    <w:rsid w:val="006B4DFB"/>
    <w:pPr>
      <w:tabs>
        <w:tab w:val="left" w:pos="4176"/>
      </w:tabs>
      <w:spacing w:line="360" w:lineRule="auto"/>
      <w:ind w:left="3216" w:right="1134"/>
    </w:pPr>
    <w:rPr>
      <w:rFonts w:ascii="Times New Roman" w:hAnsi="Times New Roman" w:cs="Times New Roman"/>
      <w:b/>
      <w:sz w:val="28"/>
      <w:szCs w:val="24"/>
    </w:rPr>
  </w:style>
  <w:style w:type="character" w:customStyle="1" w:styleId="Ttulo2Char">
    <w:name w:val="Título 2 Char"/>
    <w:basedOn w:val="Fontepargpadro"/>
    <w:link w:val="Ttulo2"/>
    <w:uiPriority w:val="9"/>
    <w:rsid w:val="00953FA0"/>
    <w:rPr>
      <w:rFonts w:asciiTheme="majorHAnsi" w:eastAsiaTheme="majorEastAsia" w:hAnsiTheme="majorHAnsi" w:cstheme="majorBidi"/>
      <w:b/>
      <w:bCs/>
      <w:color w:val="4F81BD" w:themeColor="accent1"/>
      <w:sz w:val="26"/>
      <w:szCs w:val="26"/>
    </w:rPr>
  </w:style>
  <w:style w:type="character" w:customStyle="1" w:styleId="Estilo1Char">
    <w:name w:val="Estilo1 Char"/>
    <w:basedOn w:val="Fontepargpadro"/>
    <w:link w:val="Estilo1"/>
    <w:rsid w:val="006B4DFB"/>
    <w:rPr>
      <w:rFonts w:ascii="Times New Roman" w:hAnsi="Times New Roman" w:cs="Times New Roman"/>
      <w:b/>
      <w:sz w:val="28"/>
      <w:szCs w:val="24"/>
    </w:rPr>
  </w:style>
  <w:style w:type="paragraph" w:styleId="Sumrio2">
    <w:name w:val="toc 2"/>
    <w:basedOn w:val="Normal"/>
    <w:next w:val="Normal"/>
    <w:autoRedefine/>
    <w:uiPriority w:val="39"/>
    <w:unhideWhenUsed/>
    <w:rsid w:val="00953FA0"/>
    <w:pPr>
      <w:spacing w:after="0"/>
    </w:pPr>
    <w:rPr>
      <w:rFonts w:ascii="Times New Roman" w:hAnsi="Times New Roman"/>
      <w:sz w:val="24"/>
    </w:rPr>
  </w:style>
  <w:style w:type="paragraph" w:styleId="Sumrio3">
    <w:name w:val="toc 3"/>
    <w:basedOn w:val="Normal"/>
    <w:next w:val="Normal"/>
    <w:autoRedefine/>
    <w:uiPriority w:val="39"/>
    <w:unhideWhenUsed/>
    <w:rsid w:val="00953FA0"/>
    <w:pPr>
      <w:spacing w:after="100"/>
    </w:pPr>
    <w:rPr>
      <w:rFonts w:ascii="Times New Roman" w:hAnsi="Times New Roman"/>
      <w:sz w:val="24"/>
    </w:rPr>
  </w:style>
  <w:style w:type="paragraph" w:styleId="Sumrio4">
    <w:name w:val="toc 4"/>
    <w:basedOn w:val="Normal"/>
    <w:next w:val="Normal"/>
    <w:autoRedefine/>
    <w:uiPriority w:val="39"/>
    <w:semiHidden/>
    <w:unhideWhenUsed/>
    <w:rsid w:val="00953FA0"/>
    <w:pPr>
      <w:spacing w:after="100"/>
    </w:pPr>
    <w:rPr>
      <w:rFonts w:ascii="Times New Roman" w:hAnsi="Times New Roman"/>
      <w:sz w:val="24"/>
    </w:rPr>
  </w:style>
  <w:style w:type="paragraph" w:styleId="Sumrio5">
    <w:name w:val="toc 5"/>
    <w:basedOn w:val="Normal"/>
    <w:next w:val="Normal"/>
    <w:autoRedefine/>
    <w:uiPriority w:val="39"/>
    <w:semiHidden/>
    <w:unhideWhenUsed/>
    <w:rsid w:val="00953FA0"/>
    <w:pPr>
      <w:spacing w:after="100"/>
    </w:pPr>
    <w:rPr>
      <w:rFonts w:ascii="Times New Roman" w:hAnsi="Times New Roman"/>
      <w:sz w:val="24"/>
    </w:rPr>
  </w:style>
  <w:style w:type="paragraph" w:styleId="Sumrio6">
    <w:name w:val="toc 6"/>
    <w:basedOn w:val="Normal"/>
    <w:next w:val="Normal"/>
    <w:autoRedefine/>
    <w:uiPriority w:val="39"/>
    <w:semiHidden/>
    <w:unhideWhenUsed/>
    <w:rsid w:val="00953FA0"/>
    <w:pPr>
      <w:spacing w:after="100"/>
    </w:pPr>
    <w:rPr>
      <w:rFonts w:ascii="Times New Roman" w:hAnsi="Times New Roman"/>
      <w:sz w:val="24"/>
    </w:rPr>
  </w:style>
  <w:style w:type="paragraph" w:styleId="Sumrio7">
    <w:name w:val="toc 7"/>
    <w:basedOn w:val="Normal"/>
    <w:next w:val="Normal"/>
    <w:autoRedefine/>
    <w:uiPriority w:val="39"/>
    <w:semiHidden/>
    <w:unhideWhenUsed/>
    <w:rsid w:val="00953FA0"/>
    <w:pPr>
      <w:spacing w:after="100"/>
    </w:pPr>
    <w:rPr>
      <w:rFonts w:ascii="Times New Roman" w:hAnsi="Times New Roman"/>
      <w:sz w:val="24"/>
    </w:rPr>
  </w:style>
  <w:style w:type="character" w:customStyle="1" w:styleId="Ttulo4Char">
    <w:name w:val="Título 4 Char"/>
    <w:basedOn w:val="Fontepargpadro"/>
    <w:link w:val="Ttulo4"/>
    <w:uiPriority w:val="9"/>
    <w:semiHidden/>
    <w:rsid w:val="00491AAA"/>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491AAA"/>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491AAA"/>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491AAA"/>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491AAA"/>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491AAA"/>
    <w:rPr>
      <w:rFonts w:asciiTheme="majorHAnsi" w:eastAsiaTheme="majorEastAsia" w:hAnsiTheme="majorHAnsi" w:cstheme="majorBidi"/>
      <w:i/>
      <w:iCs/>
      <w:color w:val="404040" w:themeColor="text1" w:themeTint="BF"/>
      <w:sz w:val="20"/>
      <w:szCs w:val="20"/>
    </w:rPr>
  </w:style>
  <w:style w:type="paragraph" w:styleId="Cabealho">
    <w:name w:val="header"/>
    <w:basedOn w:val="Normal"/>
    <w:link w:val="CabealhoChar"/>
    <w:uiPriority w:val="99"/>
    <w:unhideWhenUsed/>
    <w:rsid w:val="0021615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16156"/>
  </w:style>
  <w:style w:type="paragraph" w:styleId="Rodap">
    <w:name w:val="footer"/>
    <w:basedOn w:val="Normal"/>
    <w:link w:val="RodapChar"/>
    <w:uiPriority w:val="99"/>
    <w:unhideWhenUsed/>
    <w:rsid w:val="00216156"/>
    <w:pPr>
      <w:tabs>
        <w:tab w:val="center" w:pos="4252"/>
        <w:tab w:val="right" w:pos="8504"/>
      </w:tabs>
      <w:spacing w:after="0" w:line="240" w:lineRule="auto"/>
    </w:pPr>
  </w:style>
  <w:style w:type="character" w:customStyle="1" w:styleId="RodapChar">
    <w:name w:val="Rodapé Char"/>
    <w:basedOn w:val="Fontepargpadro"/>
    <w:link w:val="Rodap"/>
    <w:uiPriority w:val="99"/>
    <w:rsid w:val="002161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723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www.google.com.br/search?q=torneiras+pressmatic+docol&amp;hl=pt&amp;rlz=1C2MOWC_enBR475BR475&amp;biw=1360&amp;bih=643&amp;tbm=isch&amp;tbo=u&amp;source=univ&amp;sa=X&amp;ei=CMF3UaPyLKKg0AGtioHwCA&amp;ved=0CEcQsAQ" TargetMode="External"/><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header" Target="header2.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A3AD7F-F9F4-4BA6-B659-FDAFD525B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23</Pages>
  <Words>4216</Words>
  <Characters>22772</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Mariza</cp:lastModifiedBy>
  <cp:revision>6</cp:revision>
  <dcterms:created xsi:type="dcterms:W3CDTF">2013-05-14T16:29:00Z</dcterms:created>
  <dcterms:modified xsi:type="dcterms:W3CDTF">2013-05-28T16:59:00Z</dcterms:modified>
</cp:coreProperties>
</file>