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53" w:rsidRDefault="0073090F" w:rsidP="002431B2">
      <w:pPr>
        <w:spacing w:line="360" w:lineRule="auto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Os processos de sofrimento gravídico, depressão – puerperal.</w:t>
      </w:r>
    </w:p>
    <w:p w:rsidR="0073090F" w:rsidRDefault="0073090F" w:rsidP="002431B2">
      <w:pPr>
        <w:spacing w:line="360" w:lineRule="auto"/>
        <w:jc w:val="both"/>
        <w:rPr>
          <w:rFonts w:ascii="Arial" w:hAnsi="Arial"/>
          <w:b/>
          <w:szCs w:val="24"/>
        </w:rPr>
      </w:pPr>
    </w:p>
    <w:p w:rsidR="0073090F" w:rsidRDefault="0073090F" w:rsidP="002431B2">
      <w:pPr>
        <w:spacing w:line="360" w:lineRule="auto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INTRDUÇAO-</w:t>
      </w:r>
    </w:p>
    <w:p w:rsidR="0073090F" w:rsidRPr="00FB4711" w:rsidRDefault="0073090F" w:rsidP="002431B2">
      <w:pPr>
        <w:spacing w:line="360" w:lineRule="auto"/>
        <w:jc w:val="both"/>
        <w:rPr>
          <w:rFonts w:ascii="Arial" w:hAnsi="Arial"/>
          <w:b/>
          <w:szCs w:val="24"/>
        </w:rPr>
      </w:pPr>
      <w:bookmarkStart w:id="0" w:name="_GoBack"/>
      <w:bookmarkEnd w:id="0"/>
    </w:p>
    <w:p w:rsidR="003061CD" w:rsidRPr="00FB4711" w:rsidRDefault="001B1553" w:rsidP="003061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Cs w:val="24"/>
        </w:rPr>
      </w:pPr>
      <w:r w:rsidRPr="00FB4711">
        <w:rPr>
          <w:rFonts w:ascii="Arial" w:hAnsi="Arial"/>
          <w:szCs w:val="24"/>
        </w:rPr>
        <w:tab/>
      </w:r>
      <w:r w:rsidR="003061CD" w:rsidRPr="00FB4711">
        <w:rPr>
          <w:rFonts w:ascii="Arial" w:eastAsiaTheme="minorHAnsi" w:hAnsi="Arial"/>
          <w:bCs w:val="0"/>
          <w:szCs w:val="24"/>
          <w:lang w:eastAsia="en-US"/>
        </w:rPr>
        <w:t xml:space="preserve">A gravidez, o parto e o puerpério são fases da vida da mulher que implicam na maioria das vezes em mudanças de papéis e no estilo de vida. Toda a rotina da mulher sofre modificações pela gravidez: dieta, vestimenta, aspecto físico e psicológico, respostas e desejos sexuais, atividades sociais, recreativas, descanso e sono, relações com sua família, amizades, vida diária </w:t>
      </w:r>
      <w:r w:rsidR="00BA7F25" w:rsidRPr="00FB4711">
        <w:rPr>
          <w:rFonts w:ascii="Arial" w:eastAsiaTheme="minorHAnsi" w:hAnsi="Arial"/>
          <w:bCs w:val="0"/>
          <w:szCs w:val="24"/>
          <w:lang w:eastAsia="en-US"/>
        </w:rPr>
        <w:t>em longo prazo</w:t>
      </w:r>
      <w:r w:rsidR="003061CD" w:rsidRPr="00FB4711">
        <w:rPr>
          <w:rFonts w:ascii="Arial" w:eastAsiaTheme="minorHAnsi" w:hAnsi="Arial"/>
          <w:bCs w:val="0"/>
          <w:szCs w:val="24"/>
          <w:lang w:eastAsia="en-US"/>
        </w:rPr>
        <w:t xml:space="preserve"> (PEREZ, 1996). Contudo pode haver um despreparo por parte da mulher em lidar com estas mudanças, contribuindo para o desenvolvimento de uma doença mental.</w:t>
      </w:r>
    </w:p>
    <w:p w:rsidR="003061CD" w:rsidRPr="00FB4711" w:rsidRDefault="003061CD" w:rsidP="003061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b/>
          <w:szCs w:val="24"/>
        </w:rPr>
        <w:tab/>
      </w:r>
      <w:r w:rsidRPr="00FB4711">
        <w:rPr>
          <w:rFonts w:ascii="Arial" w:eastAsiaTheme="minorHAnsi" w:hAnsi="Arial"/>
          <w:bCs w:val="0"/>
          <w:szCs w:val="24"/>
          <w:lang w:eastAsia="en-US"/>
        </w:rPr>
        <w:t xml:space="preserve">O processo de transformação psíquica que uma mulher precisa passar no ciclo gravídico puerperal envolve três grandes momentos que englobam pequenas etapas vividas de forma diferentes para cada sujeito. </w:t>
      </w:r>
      <w:r w:rsidRPr="00FB4711">
        <w:rPr>
          <w:rFonts w:ascii="Arial" w:eastAsiaTheme="minorHAnsi" w:hAnsi="Arial"/>
          <w:szCs w:val="24"/>
          <w:lang w:eastAsia="en-US"/>
        </w:rPr>
        <w:t>A transformação da filha em mãe, a transformação da auto-imagem corporal e a relação entre a sexualidade e a maternidade</w:t>
      </w:r>
      <w:r w:rsidRPr="00FB4711">
        <w:rPr>
          <w:rFonts w:ascii="Arial" w:eastAsiaTheme="minorHAnsi" w:hAnsi="Arial"/>
          <w:bCs w:val="0"/>
          <w:szCs w:val="24"/>
          <w:lang w:eastAsia="en-US"/>
        </w:rPr>
        <w:t>.</w:t>
      </w:r>
    </w:p>
    <w:p w:rsidR="003061CD" w:rsidRPr="00FB4711" w:rsidRDefault="003061CD" w:rsidP="003061CD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b/>
          <w:szCs w:val="24"/>
        </w:rPr>
        <w:tab/>
      </w:r>
      <w:r w:rsidRPr="00FB4711">
        <w:rPr>
          <w:rFonts w:ascii="Arial" w:hAnsi="Arial"/>
          <w:szCs w:val="24"/>
        </w:rPr>
        <w:t>Assim sendo</w:t>
      </w:r>
      <w:r w:rsidRPr="00FB4711">
        <w:rPr>
          <w:rFonts w:ascii="Arial" w:hAnsi="Arial"/>
          <w:b/>
          <w:szCs w:val="24"/>
        </w:rPr>
        <w:t xml:space="preserve">, </w:t>
      </w:r>
      <w:r w:rsidRPr="00FB4711">
        <w:rPr>
          <w:rFonts w:ascii="Arial" w:hAnsi="Arial"/>
          <w:szCs w:val="24"/>
        </w:rPr>
        <w:t>a mulher ao passar por todas estas transformações,</w:t>
      </w:r>
      <w:r w:rsidRPr="00FB4711">
        <w:rPr>
          <w:rFonts w:ascii="Arial" w:hAnsi="Arial"/>
          <w:b/>
          <w:szCs w:val="24"/>
        </w:rPr>
        <w:t xml:space="preserve"> </w:t>
      </w:r>
      <w:r w:rsidRPr="00FB4711">
        <w:rPr>
          <w:rFonts w:ascii="Arial" w:hAnsi="Arial"/>
          <w:szCs w:val="24"/>
        </w:rPr>
        <w:t>percebe que,</w:t>
      </w:r>
      <w:r w:rsidRPr="00FB4711">
        <w:rPr>
          <w:rFonts w:ascii="Arial" w:hAnsi="Arial"/>
          <w:b/>
          <w:szCs w:val="24"/>
        </w:rPr>
        <w:t xml:space="preserve"> </w:t>
      </w:r>
      <w:r w:rsidRPr="00FB4711">
        <w:rPr>
          <w:rFonts w:ascii="Arial" w:hAnsi="Arial"/>
          <w:szCs w:val="24"/>
        </w:rPr>
        <w:t>as discussões são raras sobre as dificuldades emocionais vivenciadas pelas mães no período pré e pós-natal, como também as tarefas familiares que o casal terá que cumprir para superar esta etapa, e quando são temas para conversa, normalmente são em tons de brincadeira e de forma caricata sem a reflexão necessária para a situação.</w:t>
      </w:r>
    </w:p>
    <w:p w:rsidR="003061CD" w:rsidRPr="00FB4711" w:rsidRDefault="003061CD" w:rsidP="003061CD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  <w:t>Ser mãe implica em uma série de alterações em diversos espaços da vida, é uma mudança de dentro para fora, no âmbito: pessoal, profissional emocional e social. Segundo Bacca (2005), é um processo que tem início, mas não tem um fim... Portanto, trata-se de uma função que implica um caráter de extrema responsabilidade, complexidade e longevidade. Uma vez mãe, sempre mãe...</w:t>
      </w:r>
    </w:p>
    <w:p w:rsidR="003061CD" w:rsidRPr="00FB4711" w:rsidRDefault="003061CD" w:rsidP="003061CD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  <w:t>Ao longo das últimas décadas, acompanhando a evolução da psiquiatria clínica, as diversas fases do ciclo reprodutivo passaram a ser vistas, potencialmente, como fatores “geradores de estresse” ou de maior vulnerabilidade para determinados transtornos mentais. Os fatores atuantes seriam alterações neuroquímicas, de hormônios ou, ainda, aqueles associados a agravos menstruais, de personalidade, de predisposição biológica, resultados esses obtidos por meio de modelos multifatoriais de causalidade. (Chesler, 1984).</w:t>
      </w:r>
      <w:r w:rsidRPr="00FB4711">
        <w:rPr>
          <w:rFonts w:ascii="Arial" w:hAnsi="Arial"/>
          <w:szCs w:val="24"/>
        </w:rPr>
        <w:tab/>
      </w:r>
    </w:p>
    <w:p w:rsidR="003061CD" w:rsidRPr="00FB4711" w:rsidRDefault="003061CD" w:rsidP="003061CD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lastRenderedPageBreak/>
        <w:tab/>
        <w:t>Inicialmente a psicose puerperal inicia-se com quadros de insônia, inquietação, irritabilidade e alterações de humor, evoluem com idéias paranóides, de grandezas ou delírios bizarros, confusão mental e comportamento desorganizado, exigindo do profissional de saúde, um diagnóstico e tratamento precoce, em alguns casos a internação pode ser necessária devido ao risco de suicídio e de infanticídio.</w:t>
      </w:r>
    </w:p>
    <w:p w:rsidR="002A1199" w:rsidRPr="00FB4711" w:rsidRDefault="003061CD" w:rsidP="005223BC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  <w:t xml:space="preserve">Para Silva (1998) existem dois tipos específicos de psicose que se enquadram na depressão pós-parto: psicose da lactação e psicose do pós-parto seguida de abortamento. Para ela a psicose de lactação tem as seguintes características; anorexia (falta de apetite), tristeza, facilidade em chorar e desvalia (sentimento de desvalorização própria). Esta psicose é um estado de inadaptação à maternidade e pode se tratar de uma depressão neurótica, sendo caracterizada, também, por angústias e sentimentos de incapacidade quanto ao cuidado com o recém-nascido; já a psicose do pós-parto seguida de abortamento apresenta como sintoma marcante a angústia, devido a não preparação da mulher </w:t>
      </w:r>
    </w:p>
    <w:p w:rsidR="005223BC" w:rsidRPr="00FB4711" w:rsidRDefault="00933C12" w:rsidP="005223BC">
      <w:pPr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</w:r>
      <w:r w:rsidR="005223BC" w:rsidRPr="00FB4711">
        <w:rPr>
          <w:rFonts w:ascii="Arial" w:hAnsi="Arial"/>
          <w:szCs w:val="24"/>
        </w:rPr>
        <w:t xml:space="preserve">Para tanto, </w:t>
      </w:r>
      <w:r w:rsidR="003A11AC" w:rsidRPr="00FB4711">
        <w:rPr>
          <w:rFonts w:ascii="Arial" w:hAnsi="Arial"/>
          <w:szCs w:val="24"/>
        </w:rPr>
        <w:t xml:space="preserve">na construção deste estudo, busca-se o questionamento sobre: </w:t>
      </w:r>
      <w:r w:rsidR="005223BC" w:rsidRPr="00FB4711">
        <w:rPr>
          <w:rFonts w:ascii="Arial" w:hAnsi="Arial"/>
          <w:szCs w:val="24"/>
        </w:rPr>
        <w:t>Quais os fatores de risco da depressão pós-parto na relação mãe-bebê?</w:t>
      </w:r>
    </w:p>
    <w:p w:rsidR="009332B5" w:rsidRPr="00FB4711" w:rsidRDefault="001D3073" w:rsidP="002D6537">
      <w:pPr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</w:r>
      <w:r w:rsidR="00357207" w:rsidRPr="00FB4711">
        <w:rPr>
          <w:rFonts w:ascii="Arial" w:hAnsi="Arial"/>
          <w:szCs w:val="24"/>
        </w:rPr>
        <w:t>E o tema é de grande relevância</w:t>
      </w:r>
      <w:r w:rsidR="002D6537" w:rsidRPr="00FB4711">
        <w:rPr>
          <w:rFonts w:ascii="Arial" w:hAnsi="Arial"/>
          <w:szCs w:val="24"/>
        </w:rPr>
        <w:t>, pois</w:t>
      </w:r>
      <w:r w:rsidR="00933C12" w:rsidRPr="00FB4711">
        <w:rPr>
          <w:rFonts w:ascii="Arial" w:hAnsi="Arial"/>
          <w:szCs w:val="24"/>
        </w:rPr>
        <w:t xml:space="preserve"> existe uma preocupação dos profissionais de saúde com o ciclo gravídico-puerperal, revelando-se que, o acompanhamento e o suporte psicológico e emocional vêm sendo fatores fundamentais para o sucesso da gestação. Entre eles, podemos citar: as contribuições da equipe multiprofissional em saúde, em particular, o psicólogo, que tem papel fundamental neste ciclo, neste presente trabalho serão realizadas abordagens acerca da gravidez e o período do puerpério buscando-se entender a aceitação da gravidez, o processo do corpo em mudança, e por fim, o desejo e a angústia do parto</w:t>
      </w:r>
      <w:r w:rsidR="001F0697" w:rsidRPr="00FB4711">
        <w:rPr>
          <w:rFonts w:ascii="Arial" w:hAnsi="Arial"/>
          <w:szCs w:val="24"/>
        </w:rPr>
        <w:t>.</w:t>
      </w:r>
    </w:p>
    <w:p w:rsidR="00A667AE" w:rsidRPr="00FB4711" w:rsidRDefault="007C0FA1" w:rsidP="002D6537">
      <w:pPr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  <w:t>O método deste trabalho será através da pesquisa bibliográfica, de caráter descritivo e qualitativo, tem como objetivo analisar as alterações psíquicas influenciadas pelo período gravídico/puerperal e descrever os fenômenos da tristeza materna, depressão pós-parto e psicose puerperal; visando facilitar o entendimento sobre os diagnósticos diferenciais e a identificação dos quadros e fatores associados às alterações psíquicas relacionadas a este período.</w:t>
      </w:r>
    </w:p>
    <w:p w:rsidR="0092016B" w:rsidRPr="00FB4711" w:rsidRDefault="0092016B" w:rsidP="0020314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hAnsi="Arial"/>
          <w:szCs w:val="24"/>
        </w:rPr>
        <w:tab/>
        <w:t>A linha de pesquisa será com base no olhar psicanalítico</w:t>
      </w:r>
      <w:r w:rsidR="002374FD" w:rsidRPr="00FB4711">
        <w:rPr>
          <w:rFonts w:ascii="Arial" w:hAnsi="Arial"/>
          <w:szCs w:val="24"/>
        </w:rPr>
        <w:t xml:space="preserve">. </w:t>
      </w:r>
      <w:r w:rsidR="002374FD" w:rsidRPr="00FB4711">
        <w:rPr>
          <w:rFonts w:ascii="Arial" w:eastAsiaTheme="minorHAnsi" w:hAnsi="Arial"/>
          <w:bCs w:val="0"/>
          <w:szCs w:val="24"/>
          <w:lang w:eastAsia="en-US"/>
        </w:rPr>
        <w:t xml:space="preserve">Na psicanálise o tema do ódio materno foi suplantado pela interpretação de que somente os filhos seriam capazes </w:t>
      </w:r>
      <w:r w:rsidR="002374FD" w:rsidRPr="00FB4711">
        <w:rPr>
          <w:rFonts w:ascii="Arial" w:eastAsiaTheme="minorHAnsi" w:hAnsi="Arial"/>
          <w:bCs w:val="0"/>
          <w:szCs w:val="24"/>
          <w:lang w:eastAsia="en-US"/>
        </w:rPr>
        <w:lastRenderedPageBreak/>
        <w:t>de odiar os pais por rivalidade do pai do mesmo sexo.</w:t>
      </w:r>
      <w:r w:rsidR="00203147" w:rsidRPr="00FB4711">
        <w:rPr>
          <w:rFonts w:ascii="Arial" w:eastAsiaTheme="minorHAnsi" w:hAnsi="Arial"/>
          <w:bCs w:val="0"/>
          <w:szCs w:val="24"/>
          <w:lang w:eastAsia="en-US"/>
        </w:rPr>
        <w:t xml:space="preserve"> Mesmo para Freud, lidar com este assunto mostrou-se tarefa espinhosa e só em seus escritos finais ele pode confrontar-se com este mito: da mãe capaz de odiar o próprio filho. Existe um </w:t>
      </w:r>
      <w:r w:rsidR="00203147" w:rsidRPr="00FB4711">
        <w:rPr>
          <w:rFonts w:ascii="Arial" w:eastAsiaTheme="minorHAnsi" w:hAnsi="Arial"/>
          <w:szCs w:val="24"/>
          <w:lang w:eastAsia="en-US"/>
        </w:rPr>
        <w:t>tabu cultural</w:t>
      </w:r>
      <w:r w:rsidR="00203147" w:rsidRPr="00FB4711">
        <w:rPr>
          <w:rFonts w:ascii="Arial" w:eastAsiaTheme="minorHAnsi" w:hAnsi="Arial"/>
          <w:b/>
          <w:szCs w:val="24"/>
          <w:lang w:eastAsia="en-US"/>
        </w:rPr>
        <w:t xml:space="preserve"> </w:t>
      </w:r>
      <w:r w:rsidR="00203147" w:rsidRPr="00FB4711">
        <w:rPr>
          <w:rFonts w:ascii="Arial" w:eastAsiaTheme="minorHAnsi" w:hAnsi="Arial"/>
          <w:bCs w:val="0"/>
          <w:szCs w:val="24"/>
          <w:lang w:eastAsia="en-US"/>
        </w:rPr>
        <w:t>em relação ao tema gestação e depressão, como se a mulher devesse estar radiante pelo nascimento de seu filho e ela fosse culpada de uma espécie de “ingratidão”, pois “ela tem tudo e mesmo assim sofre”. Nesta visão, o sofrimento de uma mãe de bebê recém nascido seria decorrente de uma incapacidade de dar valor ao “milagre da maternidade”. O senso comum tende a esconder a real natureza da tarefa de vir a ser mãe</w:t>
      </w:r>
      <w:r w:rsidR="00F348C9" w:rsidRPr="00FB4711">
        <w:rPr>
          <w:rFonts w:ascii="Arial" w:eastAsiaTheme="minorHAnsi" w:hAnsi="Arial"/>
          <w:bCs w:val="0"/>
          <w:szCs w:val="24"/>
          <w:lang w:eastAsia="en-US"/>
        </w:rPr>
        <w:t xml:space="preserve"> (CONRAD, 1988).</w:t>
      </w:r>
    </w:p>
    <w:p w:rsidR="000442E7" w:rsidRPr="00FB4711" w:rsidRDefault="000442E7" w:rsidP="009332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Cs w:val="24"/>
        </w:rPr>
      </w:pPr>
    </w:p>
    <w:p w:rsidR="009332B5" w:rsidRPr="00FB4711" w:rsidRDefault="009332B5" w:rsidP="009332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Cs w:val="24"/>
        </w:rPr>
      </w:pPr>
      <w:r w:rsidRPr="00FB4711">
        <w:rPr>
          <w:rFonts w:ascii="Arial" w:hAnsi="Arial"/>
          <w:b/>
          <w:szCs w:val="24"/>
        </w:rPr>
        <w:t xml:space="preserve">2 </w:t>
      </w:r>
      <w:r w:rsidR="00E52E5D">
        <w:rPr>
          <w:rFonts w:ascii="Arial" w:hAnsi="Arial"/>
          <w:b/>
          <w:szCs w:val="24"/>
        </w:rPr>
        <w:t xml:space="preserve">– OBJETIVOS </w:t>
      </w:r>
    </w:p>
    <w:p w:rsidR="009332B5" w:rsidRPr="00FB4711" w:rsidRDefault="009332B5" w:rsidP="009332B5">
      <w:pPr>
        <w:rPr>
          <w:rFonts w:ascii="Arial" w:hAnsi="Arial"/>
          <w:b/>
          <w:szCs w:val="24"/>
        </w:rPr>
      </w:pPr>
    </w:p>
    <w:p w:rsidR="00BC1FA2" w:rsidRDefault="009332B5" w:rsidP="007F4CC8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ab/>
      </w:r>
      <w:r w:rsidR="00BC1FA2">
        <w:rPr>
          <w:rFonts w:ascii="Arial" w:hAnsi="Arial"/>
          <w:szCs w:val="24"/>
        </w:rPr>
        <w:t>2.1 -</w:t>
      </w:r>
      <w:r w:rsidR="00BC1FA2">
        <w:rPr>
          <w:rFonts w:ascii="Arial" w:hAnsi="Arial"/>
          <w:b/>
          <w:szCs w:val="24"/>
        </w:rPr>
        <w:t xml:space="preserve"> O</w:t>
      </w:r>
      <w:r w:rsidRPr="00FB4711">
        <w:rPr>
          <w:rFonts w:ascii="Arial" w:hAnsi="Arial"/>
          <w:b/>
          <w:szCs w:val="24"/>
        </w:rPr>
        <w:t>bjetivo principal</w:t>
      </w:r>
      <w:r w:rsidRPr="00FB4711">
        <w:rPr>
          <w:rFonts w:ascii="Arial" w:hAnsi="Arial"/>
          <w:szCs w:val="24"/>
        </w:rPr>
        <w:t xml:space="preserve"> deste trabalho é: Avaliar os desafios enfrentados pelas mães no período puerperal, levando-se em consideração o momento subjet</w:t>
      </w:r>
      <w:r w:rsidR="00BC1FA2">
        <w:rPr>
          <w:rFonts w:ascii="Arial" w:hAnsi="Arial"/>
          <w:szCs w:val="24"/>
        </w:rPr>
        <w:t>ivo da vida da mulher.</w:t>
      </w:r>
    </w:p>
    <w:p w:rsidR="00C94173" w:rsidRPr="00FB4711" w:rsidRDefault="009332B5" w:rsidP="007F4CC8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 xml:space="preserve"> </w:t>
      </w:r>
      <w:r w:rsidR="00BC1FA2">
        <w:rPr>
          <w:rFonts w:ascii="Arial" w:hAnsi="Arial"/>
          <w:szCs w:val="24"/>
        </w:rPr>
        <w:t xml:space="preserve">         2.2- </w:t>
      </w:r>
      <w:r w:rsidR="00BC1FA2">
        <w:rPr>
          <w:rFonts w:ascii="Arial" w:hAnsi="Arial"/>
          <w:b/>
          <w:szCs w:val="24"/>
        </w:rPr>
        <w:t>O</w:t>
      </w:r>
      <w:r w:rsidRPr="00FB4711">
        <w:rPr>
          <w:rFonts w:ascii="Arial" w:hAnsi="Arial"/>
          <w:b/>
          <w:szCs w:val="24"/>
        </w:rPr>
        <w:t xml:space="preserve">bjetivos específicos </w:t>
      </w:r>
      <w:r w:rsidRPr="00FB4711">
        <w:rPr>
          <w:rFonts w:ascii="Arial" w:hAnsi="Arial"/>
          <w:szCs w:val="24"/>
        </w:rPr>
        <w:t>são: 1) Avaliar as fases do puerpério; 2) Identificar os medos, fantasias e sentimentos das puérperas; 3) Identificar as principais contribuições e intervenções do psicólogo durante o puerpério.</w:t>
      </w:r>
    </w:p>
    <w:p w:rsidR="000A3A78" w:rsidRPr="00FB4711" w:rsidRDefault="009332B5" w:rsidP="007F4CC8">
      <w:pPr>
        <w:pStyle w:val="Corpodetexto"/>
        <w:autoSpaceDE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 xml:space="preserve">  </w:t>
      </w:r>
    </w:p>
    <w:p w:rsidR="007B5E82" w:rsidRPr="00FB4711" w:rsidRDefault="0049227D" w:rsidP="00B129B5">
      <w:pPr>
        <w:rPr>
          <w:rFonts w:ascii="Arial" w:hAnsi="Arial"/>
          <w:b/>
          <w:szCs w:val="24"/>
        </w:rPr>
      </w:pPr>
      <w:r w:rsidRPr="00FB4711">
        <w:rPr>
          <w:rFonts w:ascii="Arial" w:hAnsi="Arial"/>
          <w:b/>
          <w:szCs w:val="24"/>
        </w:rPr>
        <w:t>3</w:t>
      </w:r>
      <w:r w:rsidR="00BC1FA2">
        <w:rPr>
          <w:rFonts w:ascii="Arial" w:hAnsi="Arial"/>
          <w:b/>
          <w:szCs w:val="24"/>
        </w:rPr>
        <w:t>-</w:t>
      </w:r>
      <w:r w:rsidRPr="00FB4711">
        <w:rPr>
          <w:rFonts w:ascii="Arial" w:hAnsi="Arial"/>
          <w:b/>
          <w:szCs w:val="24"/>
        </w:rPr>
        <w:t xml:space="preserve"> </w:t>
      </w:r>
      <w:r w:rsidR="00E52E5D">
        <w:rPr>
          <w:rFonts w:ascii="Arial" w:hAnsi="Arial"/>
          <w:b/>
          <w:szCs w:val="24"/>
        </w:rPr>
        <w:t>JUSTIFICATIVAS</w:t>
      </w:r>
    </w:p>
    <w:p w:rsidR="00486AAE" w:rsidRPr="00FB4711" w:rsidRDefault="00E52EDD" w:rsidP="00EA1BA7">
      <w:pPr>
        <w:pStyle w:val="NormalWeb"/>
        <w:spacing w:line="360" w:lineRule="auto"/>
        <w:ind w:firstLine="708"/>
        <w:jc w:val="both"/>
        <w:rPr>
          <w:rFonts w:ascii="Arial" w:hAnsi="Arial" w:cs="Arial"/>
          <w:b/>
        </w:rPr>
      </w:pPr>
      <w:r w:rsidRPr="00FB4711">
        <w:rPr>
          <w:rFonts w:ascii="Arial" w:hAnsi="Arial" w:cs="Arial"/>
        </w:rPr>
        <w:t xml:space="preserve">Assim sendo, a escolha por essa sessão temática foi motivada pela curiosidade pessoal da autora em saber o porquê das instabilidades emocionais nesta fase tão importante na vida da mulher, como também, conhecer o papel do profissional de psicologia, suas intervenções e também pela vivência da autora com a patologia, o presente trabalho busca focar nas incidências e conseqüências que uma depressão puerperal pode causar na relação mãe-bebê, os riscos eminentes, sendo um tema de grande importância à mulher. </w:t>
      </w:r>
    </w:p>
    <w:p w:rsidR="00940365" w:rsidRPr="00FB4711" w:rsidRDefault="00E52E5D" w:rsidP="000B29DD">
      <w:pPr>
        <w:pStyle w:val="Corpodetexto"/>
        <w:autoSpaceDE w:val="0"/>
        <w:spacing w:line="360" w:lineRule="auto"/>
        <w:jc w:val="both"/>
        <w:rPr>
          <w:rFonts w:ascii="Arial" w:hAnsi="Arial"/>
          <w:b/>
          <w:szCs w:val="24"/>
        </w:rPr>
      </w:pPr>
      <w:r w:rsidRPr="00FB4711">
        <w:rPr>
          <w:rFonts w:ascii="Arial" w:hAnsi="Arial"/>
          <w:b/>
          <w:szCs w:val="24"/>
        </w:rPr>
        <w:t>4</w:t>
      </w:r>
      <w:r>
        <w:rPr>
          <w:rFonts w:ascii="Arial" w:hAnsi="Arial"/>
          <w:b/>
          <w:szCs w:val="24"/>
        </w:rPr>
        <w:t>-</w:t>
      </w:r>
      <w:r w:rsidRPr="00FB4711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REFERENCIAIS TEÓRICOS </w:t>
      </w:r>
    </w:p>
    <w:p w:rsidR="00D42AE0" w:rsidRPr="00FB4711" w:rsidRDefault="00D42AE0" w:rsidP="00D42AE0">
      <w:pPr>
        <w:pStyle w:val="Corpodetexto"/>
        <w:autoSpaceDE w:val="0"/>
        <w:spacing w:line="360" w:lineRule="auto"/>
        <w:ind w:firstLine="708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>.</w:t>
      </w:r>
    </w:p>
    <w:p w:rsidR="001724B5" w:rsidRPr="00FB4711" w:rsidRDefault="00AC5AB7" w:rsidP="001724B5">
      <w:pPr>
        <w:shd w:val="clear" w:color="auto" w:fill="FFFFFF"/>
        <w:spacing w:before="240" w:after="240"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lastRenderedPageBreak/>
        <w:tab/>
      </w:r>
      <w:r w:rsidR="00E26DCF" w:rsidRPr="00FB4711">
        <w:rPr>
          <w:rFonts w:ascii="Arial" w:hAnsi="Arial"/>
          <w:szCs w:val="24"/>
        </w:rPr>
        <w:tab/>
      </w:r>
      <w:r w:rsidR="001724B5" w:rsidRPr="00FB4711">
        <w:rPr>
          <w:rFonts w:ascii="Arial" w:hAnsi="Arial"/>
          <w:szCs w:val="24"/>
        </w:rPr>
        <w:t>Assim</w:t>
      </w:r>
      <w:r w:rsidR="00E26DCF" w:rsidRPr="00FB4711">
        <w:rPr>
          <w:rFonts w:ascii="Arial" w:hAnsi="Arial"/>
          <w:szCs w:val="24"/>
        </w:rPr>
        <w:t xml:space="preserve"> sendo</w:t>
      </w:r>
      <w:r w:rsidR="001724B5" w:rsidRPr="00FB4711">
        <w:rPr>
          <w:rFonts w:ascii="Arial" w:hAnsi="Arial"/>
          <w:szCs w:val="24"/>
        </w:rPr>
        <w:t>, o perfil psicológico da mulher no puerpério caracteriza-se por uma série de sentimentos que serão traduzidos em reações diversificadas.</w:t>
      </w:r>
      <w:r w:rsidR="00885BED" w:rsidRPr="00FB4711">
        <w:rPr>
          <w:rFonts w:ascii="Arial" w:hAnsi="Arial"/>
          <w:szCs w:val="24"/>
        </w:rPr>
        <w:t xml:space="preserve"> </w:t>
      </w:r>
      <w:r w:rsidR="001724B5" w:rsidRPr="00FB4711">
        <w:rPr>
          <w:rFonts w:ascii="Arial" w:hAnsi="Arial"/>
          <w:szCs w:val="24"/>
        </w:rPr>
        <w:t>No caso de mulheres primíparas (primeira gravidez), esta fase pode estender-se, uma vez que a inexperiência associada a sentimentos de ansiedade, medo, esperança, entre outros, somatizam-se e produzem o quadro de instabilidade ainda maior do que o natural. O desenvolvimento deste processo transitório está interligado diretamente às reações apresentadas diante dos fatos, ou seja, a compreensão e a passagem não só da mulher, mas da família como um todo pelo puerpério, será o limiar entre a saúde e a doença.</w:t>
      </w:r>
    </w:p>
    <w:p w:rsidR="00260691" w:rsidRPr="00FB4711" w:rsidRDefault="001724B5" w:rsidP="007D71FF">
      <w:pPr>
        <w:shd w:val="clear" w:color="auto" w:fill="FFFFFF"/>
        <w:spacing w:before="240" w:after="240"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hAnsi="Arial"/>
          <w:szCs w:val="24"/>
        </w:rPr>
        <w:tab/>
        <w:t xml:space="preserve">A presença de sentimentos contraditórios gera inevitavelmente ansiedade, esta também surge como resposta a toda a transmissão cultural onde o parto é visto como algo carregado de muita dor e sofrimento, ativando várias fantasias como dor, morte e castração. </w:t>
      </w:r>
      <w:r w:rsidR="00260691" w:rsidRPr="00FB4711">
        <w:rPr>
          <w:rFonts w:ascii="Arial" w:eastAsiaTheme="minorHAnsi" w:hAnsi="Arial"/>
          <w:bCs w:val="0"/>
          <w:szCs w:val="24"/>
          <w:lang w:eastAsia="en-US"/>
        </w:rPr>
        <w:t xml:space="preserve">Os sinais e sintomas do estado depressivo variam quanto à maneira e intensidade com que se manifestam, pois dependem do tipo de personalidade da puérpera e da sua própria história de vida, além das mudanças bioquímicas que se processam logo após o parto (Bernazzani, Conroy, Marks, Siddle, Guedeney, Bifulco </w:t>
      </w:r>
      <w:r w:rsidR="00260691" w:rsidRPr="00FB4711">
        <w:rPr>
          <w:rFonts w:ascii="Arial" w:eastAsiaTheme="minorHAnsi" w:hAnsi="Arial"/>
          <w:bCs w:val="0"/>
          <w:i/>
          <w:iCs/>
          <w:szCs w:val="24"/>
          <w:lang w:eastAsia="en-US"/>
        </w:rPr>
        <w:t>et al</w:t>
      </w:r>
      <w:r w:rsidR="00260691" w:rsidRPr="00FB4711">
        <w:rPr>
          <w:rFonts w:ascii="Arial" w:eastAsiaTheme="minorHAnsi" w:hAnsi="Arial"/>
          <w:bCs w:val="0"/>
          <w:szCs w:val="24"/>
          <w:lang w:eastAsia="en-US"/>
        </w:rPr>
        <w:t>., 2004).</w:t>
      </w:r>
    </w:p>
    <w:p w:rsidR="00A6285F" w:rsidRPr="00FB4711" w:rsidRDefault="002E1548" w:rsidP="002E154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  <w:t xml:space="preserve">É muito difícil determinar o limite entre a depressão pós-parto normal e a patológica, chamada de psicose puerperal. A característica principal desta é a rejeição total ao bebê, sentindo-se completamente aterrorizada e ameaçada por ele, como se fosse um inimigo em potencial. </w:t>
      </w:r>
    </w:p>
    <w:p w:rsidR="002E1548" w:rsidRPr="00FB4711" w:rsidRDefault="00A6285F" w:rsidP="002E154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</w:r>
      <w:r w:rsidR="002E1548" w:rsidRPr="00FB4711">
        <w:rPr>
          <w:rFonts w:ascii="Arial" w:eastAsiaTheme="minorHAnsi" w:hAnsi="Arial"/>
          <w:bCs w:val="0"/>
          <w:szCs w:val="24"/>
          <w:lang w:eastAsia="en-US"/>
        </w:rPr>
        <w:t xml:space="preserve">A mulher sente-se, então, apática, abandona os próprios hábitos de higiene e cuidados pessoais, </w:t>
      </w:r>
      <w:r w:rsidR="005F17B0" w:rsidRPr="00FB4711">
        <w:rPr>
          <w:rFonts w:ascii="Arial" w:eastAsiaTheme="minorHAnsi" w:hAnsi="Arial"/>
          <w:bCs w:val="0"/>
          <w:szCs w:val="24"/>
          <w:lang w:eastAsia="en-US"/>
        </w:rPr>
        <w:t>podem sofrer</w:t>
      </w:r>
      <w:r w:rsidR="002E1548" w:rsidRPr="00FB4711">
        <w:rPr>
          <w:rFonts w:ascii="Arial" w:eastAsiaTheme="minorHAnsi" w:hAnsi="Arial"/>
          <w:bCs w:val="0"/>
          <w:szCs w:val="24"/>
          <w:lang w:eastAsia="en-US"/>
        </w:rPr>
        <w:t xml:space="preserve"> de insônia, inapetência e apresentar idéias de perseguição, como se alguém viesse roubar-lhe o bebê ou fazer-lhe algum mal. Se a puérpera estiver neste quadro de profunda depressão, sem poder oferecer a seu filho o acolhimento necessário, este também entrará em depressão. Neste caso, as características notadas na criança são: falta de brilho no olhar, dificuldade de sorrir, diminuição do apetite, vômito, diarréia e dificuldade em manifestar interesse pelo que quer que esteja ao seu redor. Conseqüentemente, haverá uma tendência maior em adoecer ou apresentar problemas na pele, mesmo que esteja sendo cuidado (Nonacs &amp; Cohen, 1998).</w:t>
      </w:r>
    </w:p>
    <w:p w:rsidR="00F6714C" w:rsidRPr="00FB4711" w:rsidRDefault="00F6714C" w:rsidP="00F6714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lastRenderedPageBreak/>
        <w:tab/>
        <w:t>É importante permitir que a gestante possa expressar livremente seus temores e ansie</w:t>
      </w:r>
      <w:r w:rsidR="004800F8" w:rsidRPr="00FB4711">
        <w:rPr>
          <w:rFonts w:ascii="Arial" w:eastAsiaTheme="minorHAnsi" w:hAnsi="Arial"/>
          <w:bCs w:val="0"/>
          <w:szCs w:val="24"/>
          <w:lang w:eastAsia="en-US"/>
        </w:rPr>
        <w:t>dades, e um psicólogo</w:t>
      </w:r>
      <w:r w:rsidRPr="00FB4711">
        <w:rPr>
          <w:rFonts w:ascii="Arial" w:eastAsiaTheme="minorHAnsi" w:hAnsi="Arial"/>
          <w:bCs w:val="0"/>
          <w:szCs w:val="24"/>
          <w:lang w:eastAsia="en-US"/>
        </w:rPr>
        <w:t xml:space="preserve"> pode dar assistência e orientação, auxiliando a gestante a enfrentar as diversas situações de maneira mais adaptativa, realista e confiante. Trata-se de um trabalho preventivo, se tiver início junto com o acompanhamento no pré-natal e/ou de suporte ante a crise, no caso da depressão pós-parto já instalada.</w:t>
      </w:r>
    </w:p>
    <w:p w:rsidR="00816A79" w:rsidRPr="00FB4711" w:rsidRDefault="00816A79" w:rsidP="00816A7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  <w:t>Os sintomas mais comuns citados são: humor deprimido, sentimentos de inadequação familiar e social, alterações do apetite e do sono, concentração prejudicada, falta de interesse ou de prazer em realizar suas atividades diárias, perda de peso e de energia, agitação ou letargia, sentimento de desvalia ou de culpa sem causa, fadiga, labilidade do humor, cansaço, sintomas hipocondríacos e pensamento de morte ou suicídio.</w:t>
      </w:r>
    </w:p>
    <w:p w:rsidR="00816A79" w:rsidRPr="00FB4711" w:rsidRDefault="00816A79" w:rsidP="00816A7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  <w:t xml:space="preserve">É importante ressaltar que a preocupação obsessiva da mãe em relação ao bebê, a resposta totalmente ansiosa ao choro do bebê e o medo irreal de </w:t>
      </w:r>
      <w:r w:rsidR="00BB5EB6" w:rsidRPr="00FB4711">
        <w:rPr>
          <w:rFonts w:ascii="Arial" w:eastAsiaTheme="minorHAnsi" w:hAnsi="Arial"/>
          <w:bCs w:val="0"/>
          <w:szCs w:val="24"/>
          <w:lang w:eastAsia="en-US"/>
        </w:rPr>
        <w:t>machucá-lo</w:t>
      </w:r>
      <w:r w:rsidRPr="00FB4711">
        <w:rPr>
          <w:rFonts w:ascii="Arial" w:eastAsiaTheme="minorHAnsi" w:hAnsi="Arial"/>
          <w:bCs w:val="0"/>
          <w:szCs w:val="24"/>
          <w:lang w:eastAsia="en-US"/>
        </w:rPr>
        <w:t>, podem ser sintomas da depressão.</w:t>
      </w:r>
    </w:p>
    <w:p w:rsidR="00816A79" w:rsidRPr="00FB4711" w:rsidRDefault="00BB5EB6" w:rsidP="00816A7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</w:r>
      <w:r w:rsidR="00816A79" w:rsidRPr="00FB4711">
        <w:rPr>
          <w:rFonts w:ascii="Arial" w:eastAsiaTheme="minorHAnsi" w:hAnsi="Arial"/>
          <w:bCs w:val="0"/>
          <w:szCs w:val="24"/>
          <w:lang w:eastAsia="en-US"/>
        </w:rPr>
        <w:t>Relata-se também, que os sintomas são os mesmos da depressão maior, essencialmente o humor deprimido, a alteração do apetite, a alteração do sono, o sentimento de desvalia e a irritabilidade além do normal</w:t>
      </w:r>
      <w:r w:rsidR="00EE4214" w:rsidRPr="00FB4711">
        <w:rPr>
          <w:rFonts w:ascii="Arial" w:eastAsiaTheme="minorHAnsi" w:hAnsi="Arial"/>
          <w:bCs w:val="0"/>
          <w:szCs w:val="24"/>
          <w:lang w:eastAsia="en-US"/>
        </w:rPr>
        <w:t xml:space="preserve"> (BARROS, 2002)</w:t>
      </w:r>
      <w:r w:rsidR="00816A79" w:rsidRPr="00FB4711">
        <w:rPr>
          <w:rFonts w:ascii="Arial" w:eastAsiaTheme="minorHAnsi" w:hAnsi="Arial"/>
          <w:bCs w:val="0"/>
          <w:szCs w:val="24"/>
          <w:lang w:eastAsia="en-US"/>
        </w:rPr>
        <w:t>.</w:t>
      </w:r>
    </w:p>
    <w:p w:rsidR="00816A79" w:rsidRPr="00FB4711" w:rsidRDefault="00816A79" w:rsidP="00816A7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  <w:t>A sintomatologia também é caracterizada como sendo a mesma da depressão atípica, ou seja, a ansiedade, a irritabilidade no fim do dia e a insônia inicial, evidenciando o fato desses sintomas serem semelhantes aos das depressões que não tem relações com o parto.</w:t>
      </w:r>
    </w:p>
    <w:p w:rsidR="00816A79" w:rsidRPr="00FB4711" w:rsidRDefault="00816A79" w:rsidP="00CA05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bCs w:val="0"/>
          <w:szCs w:val="24"/>
          <w:lang w:eastAsia="en-US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</w:r>
      <w:r w:rsidR="00CA0564" w:rsidRPr="00FB4711">
        <w:rPr>
          <w:rFonts w:ascii="Arial" w:eastAsiaTheme="minorHAnsi" w:hAnsi="Arial"/>
          <w:bCs w:val="0"/>
          <w:szCs w:val="24"/>
          <w:lang w:eastAsia="en-US"/>
        </w:rPr>
        <w:t>E</w:t>
      </w:r>
      <w:r w:rsidRPr="00FB4711">
        <w:rPr>
          <w:rFonts w:ascii="Arial" w:eastAsiaTheme="minorHAnsi" w:hAnsi="Arial"/>
          <w:bCs w:val="0"/>
          <w:szCs w:val="24"/>
          <w:lang w:eastAsia="en-US"/>
        </w:rPr>
        <w:t>mbora alguns sintomas sejam mais priorizados que outros, justamente pelas diferentes linhas conceituais da doença seguidas pelos autores. Observamos também que a dificuldade em estar descrevendo os sintomas, pode estar relacionada á semelhança encontrada entre os sintomas da</w:t>
      </w:r>
      <w:r w:rsidR="00CA0564" w:rsidRPr="00FB4711">
        <w:rPr>
          <w:rFonts w:ascii="Arial" w:eastAsiaTheme="minorHAnsi" w:hAnsi="Arial"/>
          <w:bCs w:val="0"/>
          <w:szCs w:val="24"/>
          <w:lang w:eastAsia="en-US"/>
        </w:rPr>
        <w:t xml:space="preserve"> </w:t>
      </w:r>
      <w:r w:rsidRPr="00FB4711">
        <w:rPr>
          <w:rFonts w:ascii="Arial" w:eastAsiaTheme="minorHAnsi" w:hAnsi="Arial"/>
          <w:bCs w:val="0"/>
          <w:szCs w:val="24"/>
          <w:lang w:eastAsia="en-US"/>
        </w:rPr>
        <w:t>DPP e da depressão sem relação com o pós-parto.</w:t>
      </w:r>
    </w:p>
    <w:p w:rsidR="002E1D5E" w:rsidRPr="00FB4711" w:rsidRDefault="00E077CE" w:rsidP="00E666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4"/>
        </w:rPr>
      </w:pPr>
      <w:r w:rsidRPr="00FB4711">
        <w:rPr>
          <w:rFonts w:ascii="Arial" w:eastAsiaTheme="minorHAnsi" w:hAnsi="Arial"/>
          <w:bCs w:val="0"/>
          <w:szCs w:val="24"/>
          <w:lang w:eastAsia="en-US"/>
        </w:rPr>
        <w:tab/>
      </w:r>
      <w:r w:rsidR="00DA1C9A" w:rsidRPr="00FB4711">
        <w:rPr>
          <w:rFonts w:ascii="Arial" w:hAnsi="Arial"/>
          <w:szCs w:val="24"/>
        </w:rPr>
        <w:t xml:space="preserve">Para </w:t>
      </w:r>
      <w:r w:rsidR="00E46DD6" w:rsidRPr="00FB4711">
        <w:rPr>
          <w:rFonts w:ascii="Arial" w:hAnsi="Arial"/>
          <w:szCs w:val="24"/>
        </w:rPr>
        <w:t>t</w:t>
      </w:r>
      <w:r w:rsidR="00DA1C9A" w:rsidRPr="00FB4711">
        <w:rPr>
          <w:rFonts w:ascii="Arial" w:hAnsi="Arial"/>
          <w:szCs w:val="24"/>
        </w:rPr>
        <w:t>anto, a</w:t>
      </w:r>
      <w:r w:rsidR="00885BED" w:rsidRPr="00FB4711">
        <w:rPr>
          <w:rFonts w:ascii="Arial" w:hAnsi="Arial"/>
          <w:szCs w:val="24"/>
        </w:rPr>
        <w:t xml:space="preserve"> linha de pesquisa será com base no olhar psicanalítico, desde início do curso venho empenhada pela psicanálise, meus estágios, minha linha de pensamento e escritos até então lidos sobre a psicose a psicanálise traz com mais luz os mistérios desse tema.  A transformação da filha em mãe, a transformação da </w:t>
      </w:r>
      <w:r w:rsidR="00800970" w:rsidRPr="00FB4711">
        <w:rPr>
          <w:rFonts w:ascii="Arial" w:hAnsi="Arial"/>
          <w:szCs w:val="24"/>
        </w:rPr>
        <w:t>autoimagem</w:t>
      </w:r>
      <w:r w:rsidR="00885BED" w:rsidRPr="00FB4711">
        <w:rPr>
          <w:rFonts w:ascii="Arial" w:hAnsi="Arial"/>
          <w:szCs w:val="24"/>
        </w:rPr>
        <w:t xml:space="preserve"> corporal e a relação entre a sexualidade e a maternidade, Cada um destes temas requer uma reordenação psíquica que incide sobre as vicissitudes de cada mulher e a psicanalise assombreia essa subjetividade, também com a forma mais evidente da depressão </w:t>
      </w:r>
      <w:r w:rsidR="00885BED" w:rsidRPr="00FB4711">
        <w:rPr>
          <w:rFonts w:ascii="Arial" w:hAnsi="Arial"/>
          <w:szCs w:val="24"/>
        </w:rPr>
        <w:lastRenderedPageBreak/>
        <w:t xml:space="preserve">materna pós-natal manifesta-se quando a mulher deixa de se sentir feliz por ser mãe. Quando ela diz: "Não sou uma boa mãe, não sei o que fazer, tudo é minha culpa, estou triste, não sinto prazer". Aos poucos, vai se afastando do bebê sinto que a medicina pensa e a </w:t>
      </w:r>
      <w:r w:rsidR="00AF665B" w:rsidRPr="00FB4711">
        <w:rPr>
          <w:rFonts w:ascii="Arial" w:hAnsi="Arial"/>
          <w:szCs w:val="24"/>
        </w:rPr>
        <w:t>psicanálise</w:t>
      </w:r>
      <w:r w:rsidR="00885BED" w:rsidRPr="00FB4711">
        <w:rPr>
          <w:rFonts w:ascii="Arial" w:hAnsi="Arial"/>
          <w:szCs w:val="24"/>
        </w:rPr>
        <w:t xml:space="preserve"> escuta o sofrimento que equivalem de dois sentimentos perigosos: a vergonha e a culpa. Vergonha de estar deprimida e culpa por achar que, como mãe, não tem direito de estar </w:t>
      </w:r>
      <w:r w:rsidR="00E062A1" w:rsidRPr="00FB4711">
        <w:rPr>
          <w:rFonts w:ascii="Arial" w:hAnsi="Arial"/>
          <w:szCs w:val="24"/>
        </w:rPr>
        <w:t>deprimido, o relato</w:t>
      </w:r>
      <w:r w:rsidR="00885BED" w:rsidRPr="00FB4711">
        <w:rPr>
          <w:rFonts w:ascii="Arial" w:hAnsi="Arial"/>
          <w:szCs w:val="24"/>
        </w:rPr>
        <w:t xml:space="preserve"> acima foi feito pela autora do projeto, pois a mesma </w:t>
      </w:r>
      <w:r w:rsidR="00E062A1" w:rsidRPr="00FB4711">
        <w:rPr>
          <w:rFonts w:ascii="Arial" w:hAnsi="Arial"/>
          <w:szCs w:val="24"/>
        </w:rPr>
        <w:t>passou por essa angustia no seu pó</w:t>
      </w:r>
      <w:r w:rsidR="00885BED" w:rsidRPr="00FB4711">
        <w:rPr>
          <w:rFonts w:ascii="Arial" w:hAnsi="Arial"/>
          <w:szCs w:val="24"/>
        </w:rPr>
        <w:t>s- parto.</w:t>
      </w:r>
    </w:p>
    <w:p w:rsidR="001560D9" w:rsidRPr="00FB4711" w:rsidRDefault="001560D9" w:rsidP="00E666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4"/>
        </w:rPr>
      </w:pPr>
    </w:p>
    <w:p w:rsidR="0050104F" w:rsidRPr="00FB4711" w:rsidRDefault="00713DB4" w:rsidP="00373B18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B4711">
        <w:rPr>
          <w:rFonts w:ascii="Arial" w:hAnsi="Arial" w:cs="Arial"/>
          <w:sz w:val="24"/>
          <w:szCs w:val="24"/>
        </w:rPr>
        <w:t>5</w:t>
      </w:r>
      <w:r w:rsidR="00BC1FA2">
        <w:rPr>
          <w:rFonts w:ascii="Arial" w:hAnsi="Arial" w:cs="Arial"/>
          <w:sz w:val="24"/>
          <w:szCs w:val="24"/>
        </w:rPr>
        <w:t>-</w:t>
      </w:r>
      <w:r w:rsidR="0049227D" w:rsidRPr="00FB4711">
        <w:rPr>
          <w:rFonts w:ascii="Arial" w:hAnsi="Arial" w:cs="Arial"/>
          <w:sz w:val="24"/>
          <w:szCs w:val="24"/>
        </w:rPr>
        <w:t xml:space="preserve"> </w:t>
      </w:r>
      <w:r w:rsidR="00E52E5D">
        <w:rPr>
          <w:rFonts w:ascii="Arial" w:hAnsi="Arial" w:cs="Arial"/>
          <w:sz w:val="24"/>
          <w:szCs w:val="24"/>
        </w:rPr>
        <w:t>METODOLOGIA</w:t>
      </w:r>
    </w:p>
    <w:p w:rsidR="003B1BE7" w:rsidRPr="00FB4711" w:rsidRDefault="00445ED9" w:rsidP="003B1BE7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FB4711">
        <w:rPr>
          <w:rFonts w:ascii="Arial" w:hAnsi="Arial" w:cs="Arial"/>
        </w:rPr>
        <w:t>A pesquisa será bibliográfica, de caráter descritivo e qualitativo, tem como objetivo analisar as alterações psíquicas influenciadas pelo período gravídico/puerperal e descrever os fenômenos da tristeza materna, depressão pós-parto e psicose puerperal; visando facilitar o entendimento sobre os diagnósticos diferenciais e a identificação dos quadros e fatores associados às alterações psíquicas relacionadas a este período.</w:t>
      </w:r>
      <w:r w:rsidR="00F01F19">
        <w:rPr>
          <w:rFonts w:ascii="Arial" w:hAnsi="Arial" w:cs="Arial"/>
        </w:rPr>
        <w:t xml:space="preserve"> </w:t>
      </w:r>
      <w:r w:rsidR="003B1BE7" w:rsidRPr="00FB4711">
        <w:rPr>
          <w:rFonts w:ascii="Arial" w:hAnsi="Arial" w:cs="Arial"/>
        </w:rPr>
        <w:t>O referido trabalho tem caráter de uma pesquisa exploratória, com abordagem qualitativa. Conforme Chizzotti (1995, p.104), a pesquisa exploratória objetiva, em geral “provoca o esclarecimento de uma situação para a tomada de consciência”. Marconi e Lakatos (1999, p. 28), corroboram ao exclamar que:</w:t>
      </w:r>
    </w:p>
    <w:p w:rsidR="00F01F19" w:rsidRDefault="003B1BE7" w:rsidP="00F01F19">
      <w:pPr>
        <w:pStyle w:val="NormalWeb"/>
        <w:ind w:left="2268"/>
        <w:jc w:val="both"/>
        <w:rPr>
          <w:rFonts w:ascii="Arial" w:hAnsi="Arial" w:cs="Arial"/>
        </w:rPr>
      </w:pPr>
      <w:r w:rsidRPr="00FB4711">
        <w:rPr>
          <w:rFonts w:ascii="Arial" w:hAnsi="Arial" w:cs="Arial"/>
        </w:rPr>
        <w:t>“fontes primárias são extraídas de dados históricos, bibliográficos e estatísticos, arquivos oficiais e particulares; registros em geral; informações, pesquisas e material cartográfico; e as fontes secundárias são da imprensa em geral e obras literárias, além de outras pesquisas já realizadas”.</w:t>
      </w:r>
    </w:p>
    <w:p w:rsidR="0083706F" w:rsidRPr="00FB4711" w:rsidRDefault="00F01F19" w:rsidP="00666B0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666B03" w:rsidRPr="00FB4711">
        <w:rPr>
          <w:rFonts w:ascii="Arial" w:hAnsi="Arial" w:cs="Arial"/>
        </w:rPr>
        <w:t xml:space="preserve">presente estudo pautou-se em uma pesquisa bibliográfica, com caráter qualitativo, que se propõe compreender a vivência do psicólogo mediante a situação apresentada na depressão pós- parto. Utilizando a técnica de pesquisa de análise documental </w:t>
      </w:r>
      <w:r w:rsidR="00800970" w:rsidRPr="00FB4711">
        <w:rPr>
          <w:rFonts w:ascii="Arial" w:hAnsi="Arial" w:cs="Arial"/>
        </w:rPr>
        <w:t>a</w:t>
      </w:r>
      <w:r w:rsidR="00666B03" w:rsidRPr="00FB4711">
        <w:rPr>
          <w:rFonts w:ascii="Arial" w:hAnsi="Arial" w:cs="Arial"/>
        </w:rPr>
        <w:t xml:space="preserve"> partir de livros de psicanálise, dissertações e teses com abordagem ao tema, artigos científicos das principais bases de dados SCIELO (Scientific Eletronic Library Online) e LILACS (Literatura Latino Americana de Ciências de Saúde), nos últimos 40 anos, e em sites da internet para a busca de documentos oficiais da OMS, do Ministério da Saúde (MS) do Brasil.</w:t>
      </w:r>
    </w:p>
    <w:p w:rsidR="0073090F" w:rsidRDefault="008400D9" w:rsidP="0073090F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8400D9">
        <w:rPr>
          <w:rFonts w:ascii="Arial" w:hAnsi="Arial" w:cs="Arial"/>
          <w:b w:val="0"/>
          <w:sz w:val="24"/>
          <w:szCs w:val="24"/>
        </w:rPr>
        <w:lastRenderedPageBreak/>
        <w:tab/>
      </w:r>
      <w:r w:rsidR="0083706F" w:rsidRPr="008400D9">
        <w:rPr>
          <w:rFonts w:ascii="Arial" w:hAnsi="Arial" w:cs="Arial"/>
          <w:b w:val="0"/>
          <w:sz w:val="24"/>
          <w:szCs w:val="24"/>
        </w:rPr>
        <w:t xml:space="preserve">A escolha por essa sessão temática foi motivada porque ela é destinada a trabalhos </w:t>
      </w:r>
      <w:r w:rsidR="00E23EFF" w:rsidRPr="008400D9">
        <w:rPr>
          <w:rFonts w:ascii="Arial" w:hAnsi="Arial" w:cs="Arial"/>
          <w:b w:val="0"/>
          <w:sz w:val="24"/>
          <w:szCs w:val="24"/>
        </w:rPr>
        <w:t>cujos</w:t>
      </w:r>
      <w:r w:rsidR="0083706F" w:rsidRPr="008400D9">
        <w:rPr>
          <w:rFonts w:ascii="Arial" w:hAnsi="Arial" w:cs="Arial"/>
          <w:b w:val="0"/>
          <w:sz w:val="24"/>
          <w:szCs w:val="24"/>
        </w:rPr>
        <w:t xml:space="preserve"> focos de estudos, são mães que vivenciaram a depressão pós-parto</w:t>
      </w:r>
      <w:r w:rsidR="00800970" w:rsidRPr="008400D9">
        <w:rPr>
          <w:rFonts w:ascii="Arial" w:hAnsi="Arial" w:cs="Arial"/>
          <w:b w:val="0"/>
          <w:sz w:val="24"/>
          <w:szCs w:val="24"/>
        </w:rPr>
        <w:t>.</w:t>
      </w:r>
      <w:r w:rsidR="0083706F" w:rsidRPr="008400D9">
        <w:rPr>
          <w:rFonts w:ascii="Arial" w:hAnsi="Arial" w:cs="Arial"/>
          <w:b w:val="0"/>
          <w:sz w:val="24"/>
          <w:szCs w:val="24"/>
        </w:rPr>
        <w:t xml:space="preserve"> Os termos utilizados para as consultas nas </w:t>
      </w:r>
      <w:r w:rsidR="00571163" w:rsidRPr="008400D9">
        <w:rPr>
          <w:rFonts w:ascii="Arial" w:hAnsi="Arial" w:cs="Arial"/>
          <w:b w:val="0"/>
          <w:sz w:val="24"/>
          <w:szCs w:val="24"/>
        </w:rPr>
        <w:t>bases de dados foram: “Depressão pós-parto</w:t>
      </w:r>
      <w:r w:rsidR="0083706F" w:rsidRPr="008400D9">
        <w:rPr>
          <w:rFonts w:ascii="Arial" w:hAnsi="Arial" w:cs="Arial"/>
          <w:b w:val="0"/>
          <w:sz w:val="24"/>
          <w:szCs w:val="24"/>
        </w:rPr>
        <w:t>”, “</w:t>
      </w:r>
      <w:r w:rsidR="00571163" w:rsidRPr="008400D9">
        <w:rPr>
          <w:rFonts w:ascii="Arial" w:hAnsi="Arial" w:cs="Arial"/>
          <w:b w:val="0"/>
          <w:sz w:val="24"/>
          <w:szCs w:val="24"/>
        </w:rPr>
        <w:t>Mãe</w:t>
      </w:r>
      <w:r w:rsidR="0083706F" w:rsidRPr="008400D9">
        <w:rPr>
          <w:rFonts w:ascii="Arial" w:hAnsi="Arial" w:cs="Arial"/>
          <w:b w:val="0"/>
          <w:sz w:val="24"/>
          <w:szCs w:val="24"/>
        </w:rPr>
        <w:t>”, “</w:t>
      </w:r>
      <w:r w:rsidR="00571163" w:rsidRPr="008400D9">
        <w:rPr>
          <w:rFonts w:ascii="Arial" w:hAnsi="Arial" w:cs="Arial"/>
          <w:b w:val="0"/>
          <w:sz w:val="24"/>
          <w:szCs w:val="24"/>
        </w:rPr>
        <w:t>Psicologia</w:t>
      </w:r>
      <w:r w:rsidR="0083706F" w:rsidRPr="008400D9">
        <w:rPr>
          <w:rFonts w:ascii="Arial" w:hAnsi="Arial" w:cs="Arial"/>
          <w:b w:val="0"/>
          <w:sz w:val="24"/>
          <w:szCs w:val="24"/>
        </w:rPr>
        <w:t>”. A coleta de dados a</w:t>
      </w:r>
      <w:r w:rsidR="00571163" w:rsidRPr="008400D9">
        <w:rPr>
          <w:rFonts w:ascii="Arial" w:hAnsi="Arial" w:cs="Arial"/>
          <w:b w:val="0"/>
          <w:sz w:val="24"/>
          <w:szCs w:val="24"/>
        </w:rPr>
        <w:t>conteceu no período de agosto</w:t>
      </w:r>
      <w:r w:rsidR="001C1F53" w:rsidRPr="008400D9">
        <w:rPr>
          <w:rFonts w:ascii="Arial" w:hAnsi="Arial" w:cs="Arial"/>
          <w:b w:val="0"/>
          <w:sz w:val="24"/>
          <w:szCs w:val="24"/>
        </w:rPr>
        <w:t xml:space="preserve"> a</w:t>
      </w:r>
      <w:r w:rsidR="007B536B" w:rsidRPr="008400D9">
        <w:rPr>
          <w:rFonts w:ascii="Arial" w:hAnsi="Arial" w:cs="Arial"/>
          <w:b w:val="0"/>
          <w:sz w:val="24"/>
          <w:szCs w:val="24"/>
        </w:rPr>
        <w:t xml:space="preserve"> novembro</w:t>
      </w:r>
      <w:r w:rsidR="00571163" w:rsidRPr="008400D9">
        <w:rPr>
          <w:rFonts w:ascii="Arial" w:hAnsi="Arial" w:cs="Arial"/>
          <w:b w:val="0"/>
          <w:sz w:val="24"/>
          <w:szCs w:val="24"/>
        </w:rPr>
        <w:t xml:space="preserve"> do ano corrente</w:t>
      </w:r>
      <w:r w:rsidR="0083706F" w:rsidRPr="008400D9">
        <w:rPr>
          <w:rFonts w:ascii="Arial" w:hAnsi="Arial" w:cs="Arial"/>
          <w:b w:val="0"/>
          <w:sz w:val="24"/>
          <w:szCs w:val="24"/>
        </w:rPr>
        <w:t>. Mediante conteúdos, estes foram anotados em fichas pautadas, que serviram de fonte final para a dissertação deste trabalho.</w:t>
      </w:r>
      <w:r w:rsidR="0083706F" w:rsidRPr="008400D9">
        <w:rPr>
          <w:rFonts w:ascii="Arial" w:hAnsi="Arial" w:cs="Arial"/>
          <w:b w:val="0"/>
          <w:sz w:val="24"/>
          <w:szCs w:val="24"/>
        </w:rPr>
        <w:cr/>
      </w:r>
    </w:p>
    <w:p w:rsidR="002431B2" w:rsidRPr="00FB4711" w:rsidRDefault="00E52E5D" w:rsidP="002431B2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345E8" w:rsidRPr="00FB4711" w:rsidRDefault="002431B2" w:rsidP="000345E8">
      <w:pPr>
        <w:shd w:val="clear" w:color="auto" w:fill="FFFFFF"/>
        <w:spacing w:before="240" w:after="240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>ALMEIDA, M. S</w:t>
      </w:r>
      <w:r w:rsidRPr="00FB4711">
        <w:rPr>
          <w:rFonts w:ascii="Arial" w:hAnsi="Arial"/>
          <w:b/>
          <w:szCs w:val="24"/>
        </w:rPr>
        <w:t>. Transtornos mentais em uma amostra de gestantes da rede de atenção básica de saúde no sul do Brasil.</w:t>
      </w:r>
      <w:r w:rsidRPr="00FB4711">
        <w:rPr>
          <w:rFonts w:ascii="Arial" w:hAnsi="Arial"/>
          <w:szCs w:val="24"/>
        </w:rPr>
        <w:t xml:space="preserve"> Dissertação de mestrado em Epidemiologia, Universidade Federal do Rio Grande do Sul, UFRGS, 2010.</w:t>
      </w:r>
    </w:p>
    <w:p w:rsidR="000345E8" w:rsidRPr="00FB4711" w:rsidRDefault="000345E8" w:rsidP="000345E8">
      <w:pPr>
        <w:shd w:val="clear" w:color="auto" w:fill="FFFFFF"/>
        <w:spacing w:before="240" w:after="240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b/>
          <w:szCs w:val="24"/>
        </w:rPr>
        <w:t>BARROS</w:t>
      </w:r>
      <w:r w:rsidRPr="00FB4711">
        <w:rPr>
          <w:rFonts w:ascii="Arial" w:hAnsi="Arial"/>
          <w:szCs w:val="24"/>
        </w:rPr>
        <w:t xml:space="preserve"> SMO, Marin H de F, Abrao ACFV. Enfermagem obstétrica e ginecológica: guia para a prática assistencial.</w:t>
      </w:r>
      <w:r w:rsidRPr="00FB4711">
        <w:rPr>
          <w:rFonts w:ascii="Arial" w:hAnsi="Arial"/>
          <w:b/>
          <w:szCs w:val="24"/>
        </w:rPr>
        <w:t xml:space="preserve"> </w:t>
      </w:r>
      <w:r w:rsidRPr="00FB4711">
        <w:rPr>
          <w:rFonts w:ascii="Arial" w:hAnsi="Arial"/>
          <w:szCs w:val="24"/>
        </w:rPr>
        <w:t>São Paulo: ROCA; 2002.</w:t>
      </w:r>
    </w:p>
    <w:p w:rsidR="00715004" w:rsidRPr="00FB4711" w:rsidRDefault="00715004" w:rsidP="00715004">
      <w:pPr>
        <w:jc w:val="both"/>
        <w:rPr>
          <w:rFonts w:ascii="Arial" w:hAnsi="Arial"/>
          <w:bCs w:val="0"/>
          <w:szCs w:val="24"/>
        </w:rPr>
      </w:pPr>
      <w:r w:rsidRPr="00FB4711">
        <w:rPr>
          <w:rFonts w:ascii="Arial" w:hAnsi="Arial"/>
          <w:bCs w:val="0"/>
          <w:szCs w:val="24"/>
        </w:rPr>
        <w:t>BRASIL. Ministério da Saúde</w:t>
      </w:r>
      <w:r w:rsidRPr="00FB4711">
        <w:rPr>
          <w:rFonts w:ascii="Arial" w:hAnsi="Arial"/>
          <w:b/>
          <w:bCs w:val="0"/>
          <w:szCs w:val="24"/>
        </w:rPr>
        <w:t>. Pré-natal e Puerpério:</w:t>
      </w:r>
      <w:r w:rsidR="0095460A" w:rsidRPr="00FB4711">
        <w:rPr>
          <w:rFonts w:ascii="Arial" w:hAnsi="Arial"/>
          <w:b/>
          <w:bCs w:val="0"/>
          <w:szCs w:val="24"/>
        </w:rPr>
        <w:t xml:space="preserve"> </w:t>
      </w:r>
      <w:r w:rsidRPr="00FB4711">
        <w:rPr>
          <w:rFonts w:ascii="Arial" w:hAnsi="Arial"/>
          <w:b/>
          <w:bCs w:val="0"/>
          <w:szCs w:val="24"/>
        </w:rPr>
        <w:t>Uma Atenção Qualificada e Humanizada</w:t>
      </w:r>
      <w:r w:rsidRPr="00FB4711">
        <w:rPr>
          <w:rFonts w:ascii="Arial" w:hAnsi="Arial"/>
          <w:bCs w:val="0"/>
          <w:szCs w:val="24"/>
        </w:rPr>
        <w:t>, 3.ed. Brasília, 2006.</w:t>
      </w:r>
    </w:p>
    <w:p w:rsidR="00E537BB" w:rsidRPr="00FB4711" w:rsidRDefault="00E537BB" w:rsidP="00E537BB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FB4711">
        <w:rPr>
          <w:rFonts w:ascii="Arial" w:hAnsi="Arial" w:cs="Arial"/>
          <w:b w:val="0"/>
          <w:sz w:val="24"/>
          <w:szCs w:val="24"/>
        </w:rPr>
        <w:t xml:space="preserve">BRASIL. Ministério da Saúde. Coordenação de Saúde Materno-Infantil.  Programa de </w:t>
      </w:r>
      <w:r w:rsidRPr="00FB4711">
        <w:rPr>
          <w:rFonts w:ascii="Arial" w:hAnsi="Arial" w:cs="Arial"/>
          <w:sz w:val="24"/>
          <w:szCs w:val="24"/>
        </w:rPr>
        <w:t>Assistência Integral à Saúde da Mulher - Assistência pré-natal.</w:t>
      </w:r>
      <w:r w:rsidRPr="00FB4711">
        <w:rPr>
          <w:rFonts w:ascii="Arial" w:hAnsi="Arial" w:cs="Arial"/>
          <w:b w:val="0"/>
          <w:sz w:val="24"/>
          <w:szCs w:val="24"/>
        </w:rPr>
        <w:t xml:space="preserve"> 3. ed. Brasília: Ministério da Saúde, 2000a, 95 p.</w:t>
      </w:r>
    </w:p>
    <w:p w:rsidR="00AE1187" w:rsidRPr="00FB4711" w:rsidRDefault="00AE1187" w:rsidP="00094511">
      <w:pPr>
        <w:jc w:val="both"/>
        <w:rPr>
          <w:rFonts w:ascii="Arial" w:hAnsi="Arial"/>
          <w:bCs w:val="0"/>
          <w:szCs w:val="24"/>
        </w:rPr>
      </w:pPr>
      <w:r w:rsidRPr="00FB4711">
        <w:rPr>
          <w:rFonts w:ascii="Arial" w:hAnsi="Arial"/>
          <w:bCs w:val="0"/>
          <w:szCs w:val="24"/>
        </w:rPr>
        <w:t>BRASIL. Ministério da Saúde</w:t>
      </w:r>
      <w:r w:rsidRPr="00FB4711">
        <w:rPr>
          <w:rFonts w:ascii="Arial" w:hAnsi="Arial"/>
          <w:b/>
          <w:bCs w:val="0"/>
          <w:szCs w:val="24"/>
        </w:rPr>
        <w:t>. Pré-natal e Puerpério:</w:t>
      </w:r>
      <w:r w:rsidR="0095460A" w:rsidRPr="00FB4711">
        <w:rPr>
          <w:rFonts w:ascii="Arial" w:hAnsi="Arial"/>
          <w:b/>
          <w:bCs w:val="0"/>
          <w:szCs w:val="24"/>
        </w:rPr>
        <w:t xml:space="preserve"> </w:t>
      </w:r>
      <w:r w:rsidRPr="00FB4711">
        <w:rPr>
          <w:rFonts w:ascii="Arial" w:hAnsi="Arial"/>
          <w:b/>
          <w:bCs w:val="0"/>
          <w:szCs w:val="24"/>
        </w:rPr>
        <w:t>Uma Atenção Qualificada e Humanizada</w:t>
      </w:r>
      <w:r w:rsidRPr="00FB4711">
        <w:rPr>
          <w:rFonts w:ascii="Arial" w:hAnsi="Arial"/>
          <w:bCs w:val="0"/>
          <w:szCs w:val="24"/>
        </w:rPr>
        <w:t>, 3.ed. Brasília, 2005.</w:t>
      </w:r>
    </w:p>
    <w:p w:rsidR="00AE1187" w:rsidRPr="00FB4711" w:rsidRDefault="00AE1187" w:rsidP="004A307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24524" w:rsidRDefault="00FC4654" w:rsidP="004A307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4A307E">
        <w:rPr>
          <w:rFonts w:ascii="Arial" w:hAnsi="Arial" w:cs="Arial"/>
          <w:b w:val="0"/>
          <w:sz w:val="24"/>
          <w:szCs w:val="24"/>
        </w:rPr>
        <w:t>B</w:t>
      </w:r>
      <w:r w:rsidR="004A307E" w:rsidRPr="004A307E">
        <w:rPr>
          <w:rFonts w:ascii="Arial" w:hAnsi="Arial" w:cs="Arial"/>
          <w:b w:val="0"/>
          <w:sz w:val="24"/>
          <w:szCs w:val="24"/>
        </w:rPr>
        <w:t xml:space="preserve">ERNAZZANI </w:t>
      </w:r>
      <w:r w:rsidR="004A307E">
        <w:rPr>
          <w:rFonts w:ascii="Arial" w:hAnsi="Arial" w:cs="Arial"/>
          <w:b w:val="0"/>
          <w:sz w:val="24"/>
          <w:szCs w:val="24"/>
        </w:rPr>
        <w:t xml:space="preserve">O. CONROY. </w:t>
      </w:r>
      <w:r w:rsidR="004A307E" w:rsidRPr="004A307E">
        <w:rPr>
          <w:rFonts w:ascii="Arial" w:hAnsi="Arial" w:cs="Arial"/>
          <w:b w:val="0"/>
          <w:sz w:val="24"/>
          <w:szCs w:val="24"/>
        </w:rPr>
        <w:t xml:space="preserve">S. MARKS, MN, SIDDE, KA, GUEDENEY, N </w:t>
      </w:r>
      <w:r w:rsidR="004A307E">
        <w:rPr>
          <w:rFonts w:ascii="Arial" w:hAnsi="Arial" w:cs="Arial"/>
          <w:b w:val="0"/>
          <w:sz w:val="24"/>
          <w:szCs w:val="24"/>
        </w:rPr>
        <w:t xml:space="preserve">bitulco, a. et. </w:t>
      </w:r>
      <w:r w:rsidR="004A307E" w:rsidRPr="004A307E">
        <w:rPr>
          <w:rFonts w:ascii="Arial" w:hAnsi="Arial" w:cs="Arial"/>
          <w:b w:val="0"/>
          <w:sz w:val="24"/>
          <w:szCs w:val="24"/>
        </w:rPr>
        <w:t xml:space="preserve">Al. (2004). </w:t>
      </w:r>
      <w:r w:rsidRPr="00FB4711">
        <w:rPr>
          <w:rFonts w:ascii="Arial" w:hAnsi="Arial" w:cs="Arial"/>
          <w:sz w:val="24"/>
          <w:szCs w:val="24"/>
        </w:rPr>
        <w:t>Avaliação contextual da maternidade experiência: Desenvolvimento de um instrumento para a inter-cultural</w:t>
      </w:r>
      <w:r w:rsidR="00B650D1" w:rsidRPr="00FB4711">
        <w:rPr>
          <w:rFonts w:ascii="Arial" w:hAnsi="Arial" w:cs="Arial"/>
          <w:sz w:val="24"/>
          <w:szCs w:val="24"/>
        </w:rPr>
        <w:t>.</w:t>
      </w:r>
      <w:r w:rsidR="00524524" w:rsidRPr="00FB4711">
        <w:rPr>
          <w:rFonts w:ascii="Arial" w:hAnsi="Arial" w:cs="Arial"/>
          <w:b w:val="0"/>
          <w:sz w:val="24"/>
          <w:szCs w:val="24"/>
        </w:rPr>
        <w:t xml:space="preserve"> pesquisa. Br J Psychiatry, 46, 24-30</w:t>
      </w:r>
    </w:p>
    <w:p w:rsidR="004A307E" w:rsidRPr="00FB4711" w:rsidRDefault="004A307E" w:rsidP="004A307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24524" w:rsidRPr="00FB4711" w:rsidRDefault="00524524" w:rsidP="00524524">
      <w:pPr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>BREUER, J. &amp; FREUD, S. (1980</w:t>
      </w:r>
      <w:r w:rsidRPr="00FB4711">
        <w:rPr>
          <w:rFonts w:ascii="Arial" w:hAnsi="Arial"/>
          <w:b/>
          <w:szCs w:val="24"/>
        </w:rPr>
        <w:t>). Estudos sobre a histeria</w:t>
      </w:r>
      <w:r w:rsidRPr="00FB4711">
        <w:rPr>
          <w:rFonts w:ascii="Arial" w:hAnsi="Arial"/>
          <w:szCs w:val="24"/>
        </w:rPr>
        <w:t xml:space="preserve"> (V. Ribeiro, Trad.). Em J. Salomão (Org.), Edição standard brasileira de obras completas de Sigmund Freud (Vol. II). Rio de Janeiro: Imago. (Original publicado em 1895).</w:t>
      </w:r>
    </w:p>
    <w:p w:rsidR="005C5AC0" w:rsidRPr="00FB4711" w:rsidRDefault="005C5AC0" w:rsidP="005C5AC0">
      <w:pPr>
        <w:shd w:val="clear" w:color="auto" w:fill="FFFFFF"/>
        <w:spacing w:before="100" w:beforeAutospacing="1" w:after="100" w:afterAutospacing="1"/>
        <w:rPr>
          <w:rFonts w:ascii="Arial" w:hAnsi="Arial"/>
          <w:szCs w:val="24"/>
          <w:lang w:eastAsia="pt-BR"/>
        </w:rPr>
      </w:pPr>
      <w:r w:rsidRPr="00FB4711">
        <w:rPr>
          <w:rFonts w:ascii="Arial" w:hAnsi="Arial"/>
          <w:szCs w:val="24"/>
          <w:lang w:eastAsia="pt-BR"/>
        </w:rPr>
        <w:t>FREUD, S</w:t>
      </w:r>
      <w:r w:rsidRPr="00FB4711">
        <w:rPr>
          <w:rFonts w:ascii="Arial" w:hAnsi="Arial"/>
          <w:b/>
          <w:szCs w:val="24"/>
          <w:lang w:eastAsia="pt-BR"/>
        </w:rPr>
        <w:t>. Inibição, sintoma e angústia</w:t>
      </w:r>
      <w:r w:rsidRPr="00FB4711">
        <w:rPr>
          <w:rFonts w:ascii="Arial" w:hAnsi="Arial"/>
          <w:szCs w:val="24"/>
          <w:lang w:eastAsia="pt-BR"/>
        </w:rPr>
        <w:t>. </w:t>
      </w:r>
      <w:r w:rsidRPr="00FB4711">
        <w:rPr>
          <w:rFonts w:ascii="Arial" w:hAnsi="Arial"/>
          <w:i/>
          <w:iCs/>
          <w:szCs w:val="24"/>
          <w:lang w:eastAsia="pt-BR"/>
        </w:rPr>
        <w:t>ESB</w:t>
      </w:r>
      <w:r w:rsidRPr="00FB4711">
        <w:rPr>
          <w:rFonts w:ascii="Arial" w:hAnsi="Arial"/>
          <w:szCs w:val="24"/>
          <w:lang w:eastAsia="pt-BR"/>
        </w:rPr>
        <w:t>. Rio de Janeiro: Imago, 1976, v.XX.</w:t>
      </w:r>
    </w:p>
    <w:p w:rsidR="002431B2" w:rsidRDefault="002431B2" w:rsidP="004A307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FB4711">
        <w:rPr>
          <w:rFonts w:ascii="Arial" w:hAnsi="Arial" w:cs="Arial"/>
          <w:b w:val="0"/>
          <w:sz w:val="24"/>
          <w:szCs w:val="24"/>
        </w:rPr>
        <w:t xml:space="preserve">Figueiredo B. (1997) </w:t>
      </w:r>
      <w:r w:rsidRPr="00FB4711">
        <w:rPr>
          <w:rFonts w:ascii="Arial" w:hAnsi="Arial" w:cs="Arial"/>
          <w:sz w:val="24"/>
          <w:szCs w:val="24"/>
        </w:rPr>
        <w:t xml:space="preserve">Depressão </w:t>
      </w:r>
      <w:r w:rsidR="006211CB" w:rsidRPr="00FB4711">
        <w:rPr>
          <w:rFonts w:ascii="Arial" w:hAnsi="Arial" w:cs="Arial"/>
          <w:sz w:val="24"/>
          <w:szCs w:val="24"/>
        </w:rPr>
        <w:t>pós-parto</w:t>
      </w:r>
      <w:r w:rsidRPr="00FB4711">
        <w:rPr>
          <w:rFonts w:ascii="Arial" w:hAnsi="Arial" w:cs="Arial"/>
          <w:sz w:val="24"/>
          <w:szCs w:val="24"/>
        </w:rPr>
        <w:t xml:space="preserve">. Interação mãe-bebê e Desenvolvimento Infantil </w:t>
      </w:r>
      <w:r w:rsidRPr="00FB4711">
        <w:rPr>
          <w:rFonts w:ascii="Arial" w:hAnsi="Arial" w:cs="Arial"/>
          <w:b w:val="0"/>
          <w:sz w:val="24"/>
          <w:szCs w:val="24"/>
        </w:rPr>
        <w:t>( p.p 11-142).</w:t>
      </w:r>
    </w:p>
    <w:p w:rsidR="004A307E" w:rsidRPr="00FB4711" w:rsidRDefault="004A307E" w:rsidP="004A307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2431B2" w:rsidRPr="00FB4711" w:rsidRDefault="004A307E" w:rsidP="00094511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FIGUEREDO B. (2000). </w:t>
      </w:r>
      <w:r w:rsidR="002431B2" w:rsidRPr="00FB4711">
        <w:rPr>
          <w:rFonts w:ascii="Arial" w:hAnsi="Arial" w:cs="Arial"/>
          <w:sz w:val="24"/>
          <w:szCs w:val="24"/>
        </w:rPr>
        <w:t>Psicopatologia do desenvolvimento da maternidade</w:t>
      </w:r>
      <w:r w:rsidR="002431B2" w:rsidRPr="00FB4711">
        <w:rPr>
          <w:rFonts w:ascii="Arial" w:hAnsi="Arial" w:cs="Arial"/>
          <w:b w:val="0"/>
          <w:sz w:val="24"/>
          <w:szCs w:val="24"/>
        </w:rPr>
        <w:t xml:space="preserve"> . In Soares,( Coord), Psicopatologia do Desenvolvimento: Trajetórias in ( Adaptativas) ao longo da vida. (p.p 347-380). Coimbra: Quartelo.</w:t>
      </w:r>
    </w:p>
    <w:p w:rsidR="00715004" w:rsidRPr="00FB4711" w:rsidRDefault="00715004" w:rsidP="00094511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715004" w:rsidRPr="00FB4711" w:rsidRDefault="00715004" w:rsidP="00715004">
      <w:pPr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lastRenderedPageBreak/>
        <w:t xml:space="preserve">LAKATOS, E. M. e MARCONI, M. de A. </w:t>
      </w:r>
      <w:r w:rsidRPr="00FB4711">
        <w:rPr>
          <w:rFonts w:ascii="Arial" w:hAnsi="Arial"/>
          <w:b/>
          <w:szCs w:val="24"/>
        </w:rPr>
        <w:t>Técnicas de pesquisa: planejamento e execução de pesquisas, amostragens e técnicas de pesquisas, elaboração, análise e interpretação de dados</w:t>
      </w:r>
      <w:r w:rsidRPr="00FB4711">
        <w:rPr>
          <w:rFonts w:ascii="Arial" w:hAnsi="Arial"/>
          <w:szCs w:val="24"/>
        </w:rPr>
        <w:t>. 3. ed. São Paulo: Atlas, 1996.</w:t>
      </w:r>
    </w:p>
    <w:p w:rsidR="00715004" w:rsidRPr="00FB4711" w:rsidRDefault="00715004" w:rsidP="006F629D">
      <w:pPr>
        <w:shd w:val="clear" w:color="auto" w:fill="FFFFFF"/>
        <w:spacing w:before="240" w:after="240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>MALDONADO, M. T</w:t>
      </w:r>
      <w:r w:rsidRPr="00FB4711">
        <w:rPr>
          <w:rFonts w:ascii="Arial" w:hAnsi="Arial"/>
          <w:b/>
          <w:szCs w:val="24"/>
        </w:rPr>
        <w:t>. </w:t>
      </w:r>
      <w:r w:rsidRPr="00FB4711">
        <w:rPr>
          <w:rFonts w:ascii="Arial" w:hAnsi="Arial"/>
          <w:b/>
          <w:iCs/>
          <w:szCs w:val="24"/>
        </w:rPr>
        <w:t>Psicologia da gravidez: parto e puerpério</w:t>
      </w:r>
      <w:r w:rsidRPr="00FB4711">
        <w:rPr>
          <w:rFonts w:ascii="Arial" w:hAnsi="Arial"/>
          <w:szCs w:val="24"/>
        </w:rPr>
        <w:t>. 14. ed. São Paulo: Saraiva, 1997.</w:t>
      </w:r>
    </w:p>
    <w:p w:rsidR="00A05C38" w:rsidRPr="00FB4711" w:rsidRDefault="00A05C38" w:rsidP="006F629D">
      <w:pPr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szCs w:val="24"/>
        </w:rPr>
        <w:t xml:space="preserve">MARCONI, M.A.; LAKATOS, E.M. </w:t>
      </w:r>
      <w:r w:rsidRPr="00FB4711">
        <w:rPr>
          <w:rFonts w:ascii="Arial" w:hAnsi="Arial"/>
          <w:b/>
          <w:szCs w:val="24"/>
        </w:rPr>
        <w:t>Técnicas de Pesquisa</w:t>
      </w:r>
      <w:r w:rsidRPr="00FB4711">
        <w:rPr>
          <w:rFonts w:ascii="Arial" w:hAnsi="Arial"/>
          <w:szCs w:val="24"/>
        </w:rPr>
        <w:t>. 4 ed. São Paulo; Atlas, 1999, p. 22.</w:t>
      </w:r>
    </w:p>
    <w:p w:rsidR="002431B2" w:rsidRPr="00FB4711" w:rsidRDefault="00524524" w:rsidP="00B47F38">
      <w:pPr>
        <w:spacing w:before="100" w:beforeAutospacing="1" w:after="100" w:afterAutospacing="1"/>
        <w:jc w:val="both"/>
        <w:rPr>
          <w:rFonts w:ascii="Arial" w:hAnsi="Arial"/>
          <w:szCs w:val="24"/>
        </w:rPr>
      </w:pPr>
      <w:r w:rsidRPr="00FB4711">
        <w:rPr>
          <w:rFonts w:ascii="Arial" w:hAnsi="Arial"/>
          <w:noProof/>
          <w:szCs w:val="24"/>
        </w:rPr>
        <w:t>MINAYO, Maria Cecilia de Souza.</w:t>
      </w:r>
      <w:r w:rsidRPr="00FB4711">
        <w:rPr>
          <w:rFonts w:ascii="Arial" w:hAnsi="Arial"/>
          <w:b/>
          <w:noProof/>
          <w:szCs w:val="24"/>
        </w:rPr>
        <w:t xml:space="preserve"> O desafio do conhecimento: pesquisa qualitativa em saude. </w:t>
      </w:r>
      <w:r w:rsidRPr="00FB4711">
        <w:rPr>
          <w:rFonts w:ascii="Arial" w:hAnsi="Arial"/>
          <w:noProof/>
          <w:szCs w:val="24"/>
        </w:rPr>
        <w:t>4. ed Rio de Janeiro: Hucitec-Abrasco, 1996. 269 p.</w:t>
      </w:r>
    </w:p>
    <w:p w:rsidR="00715004" w:rsidRPr="00FB4711" w:rsidRDefault="00715004" w:rsidP="00014B4B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FB4711">
        <w:rPr>
          <w:rFonts w:ascii="Arial" w:hAnsi="Arial" w:cs="Arial"/>
          <w:b w:val="0"/>
          <w:sz w:val="24"/>
          <w:szCs w:val="24"/>
        </w:rPr>
        <w:t xml:space="preserve">NAKAMURA, M.U. </w:t>
      </w:r>
      <w:r w:rsidRPr="00FB4711">
        <w:rPr>
          <w:rFonts w:ascii="Arial" w:hAnsi="Arial" w:cs="Arial"/>
          <w:sz w:val="24"/>
          <w:szCs w:val="24"/>
        </w:rPr>
        <w:t>Psicologia na Prática Obstétrica</w:t>
      </w:r>
      <w:r w:rsidRPr="00FB4711">
        <w:rPr>
          <w:rFonts w:ascii="Arial" w:hAnsi="Arial" w:cs="Arial"/>
          <w:b w:val="0"/>
          <w:sz w:val="24"/>
          <w:szCs w:val="24"/>
        </w:rPr>
        <w:t>: Abordagem interdisciplinar. Barueri: Manole, 2007.</w:t>
      </w:r>
    </w:p>
    <w:p w:rsidR="00206732" w:rsidRPr="00FB4711" w:rsidRDefault="00206732" w:rsidP="00014B4B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1B2503">
        <w:rPr>
          <w:rFonts w:ascii="Arial" w:hAnsi="Arial" w:cs="Arial"/>
          <w:b w:val="0"/>
          <w:sz w:val="24"/>
          <w:szCs w:val="24"/>
        </w:rPr>
        <w:t xml:space="preserve">NONACS, R., &amp; COHEN, L. S. (1998). </w:t>
      </w:r>
      <w:r w:rsidRPr="00FB4711">
        <w:rPr>
          <w:rFonts w:ascii="Arial" w:hAnsi="Arial" w:cs="Arial"/>
          <w:sz w:val="24"/>
          <w:szCs w:val="24"/>
        </w:rPr>
        <w:t>Distúrbios de humor pós-parto: Diagnóstico e tratamento diretrizes.</w:t>
      </w:r>
      <w:r w:rsidRPr="00FB4711">
        <w:rPr>
          <w:rFonts w:ascii="Arial" w:hAnsi="Arial" w:cs="Arial"/>
          <w:b w:val="0"/>
          <w:sz w:val="24"/>
          <w:szCs w:val="24"/>
        </w:rPr>
        <w:t xml:space="preserve"> J Clin Psychiatry, 59, 34-40.</w:t>
      </w:r>
    </w:p>
    <w:p w:rsidR="000345E8" w:rsidRPr="00FB4711" w:rsidRDefault="00B07418" w:rsidP="000345E8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  <w:shd w:val="clear" w:color="auto" w:fill="FFFFF0"/>
        </w:rPr>
      </w:pPr>
      <w:r w:rsidRPr="00FB4711">
        <w:rPr>
          <w:rFonts w:ascii="Arial" w:hAnsi="Arial" w:cs="Arial"/>
          <w:b w:val="0"/>
          <w:sz w:val="24"/>
          <w:szCs w:val="24"/>
          <w:shd w:val="clear" w:color="auto" w:fill="FFFFF0"/>
        </w:rPr>
        <w:t>RIBEIRO, C. S</w:t>
      </w:r>
      <w:r w:rsidRPr="00FB4711">
        <w:rPr>
          <w:rFonts w:ascii="Arial" w:hAnsi="Arial" w:cs="Arial"/>
          <w:sz w:val="24"/>
          <w:szCs w:val="24"/>
          <w:shd w:val="clear" w:color="auto" w:fill="FFFFF0"/>
        </w:rPr>
        <w:t>.</w:t>
      </w:r>
      <w:r w:rsidRPr="00FB4711">
        <w:rPr>
          <w:rStyle w:val="apple-converted-space"/>
          <w:rFonts w:ascii="Arial" w:hAnsi="Arial" w:cs="Arial"/>
          <w:sz w:val="24"/>
          <w:szCs w:val="24"/>
          <w:shd w:val="clear" w:color="auto" w:fill="FFFFF0"/>
        </w:rPr>
        <w:t> </w:t>
      </w:r>
      <w:r w:rsidRPr="00FB4711">
        <w:rPr>
          <w:rFonts w:ascii="Arial" w:hAnsi="Arial" w:cs="Arial"/>
          <w:i/>
          <w:iCs/>
          <w:sz w:val="24"/>
          <w:szCs w:val="24"/>
          <w:shd w:val="clear" w:color="auto" w:fill="FFFFF0"/>
        </w:rPr>
        <w:t>Depressão pós-parto</w:t>
      </w:r>
      <w:r w:rsidRPr="00FB4711">
        <w:rPr>
          <w:rFonts w:ascii="Arial" w:hAnsi="Arial" w:cs="Arial"/>
          <w:sz w:val="24"/>
          <w:szCs w:val="24"/>
          <w:shd w:val="clear" w:color="auto" w:fill="FFFFF0"/>
        </w:rPr>
        <w:t>. Última revisão em 2001.</w:t>
      </w:r>
      <w:r w:rsidRPr="00FB4711">
        <w:rPr>
          <w:rStyle w:val="apple-converted-space"/>
          <w:rFonts w:ascii="Arial" w:hAnsi="Arial" w:cs="Arial"/>
          <w:sz w:val="24"/>
          <w:szCs w:val="24"/>
          <w:shd w:val="clear" w:color="auto" w:fill="FFFFF0"/>
        </w:rPr>
        <w:t> </w:t>
      </w:r>
      <w:r w:rsidRPr="00FB4711">
        <w:rPr>
          <w:rFonts w:ascii="Arial" w:hAnsi="Arial" w:cs="Arial"/>
          <w:spacing w:val="15"/>
          <w:sz w:val="24"/>
          <w:szCs w:val="24"/>
          <w:shd w:val="clear" w:color="auto" w:fill="FFFFF0"/>
          <w:lang w:val="en-US"/>
        </w:rPr>
        <w:t>[on line].</w:t>
      </w:r>
      <w:r w:rsidRPr="00FB4711">
        <w:rPr>
          <w:rStyle w:val="apple-converted-space"/>
          <w:rFonts w:ascii="Arial" w:hAnsi="Arial" w:cs="Arial"/>
          <w:sz w:val="24"/>
          <w:szCs w:val="24"/>
          <w:shd w:val="clear" w:color="auto" w:fill="FFFFF0"/>
          <w:lang w:val="en-US"/>
        </w:rPr>
        <w:t> </w:t>
      </w:r>
      <w:proofErr w:type="spellStart"/>
      <w:r w:rsidRPr="00FB4711">
        <w:rPr>
          <w:rFonts w:ascii="Arial" w:hAnsi="Arial" w:cs="Arial"/>
          <w:sz w:val="24"/>
          <w:szCs w:val="24"/>
          <w:shd w:val="clear" w:color="auto" w:fill="FFFFF0"/>
          <w:lang w:val="en-US"/>
        </w:rPr>
        <w:t>Disponível</w:t>
      </w:r>
      <w:proofErr w:type="spellEnd"/>
      <w:r w:rsidRPr="00FB4711">
        <w:rPr>
          <w:rFonts w:ascii="Arial" w:hAnsi="Arial" w:cs="Arial"/>
          <w:sz w:val="24"/>
          <w:szCs w:val="24"/>
          <w:shd w:val="clear" w:color="auto" w:fill="FFFFF0"/>
          <w:lang w:val="en-US"/>
        </w:rPr>
        <w:t xml:space="preserve"> </w:t>
      </w:r>
      <w:proofErr w:type="spellStart"/>
      <w:r w:rsidRPr="00FB4711">
        <w:rPr>
          <w:rFonts w:ascii="Arial" w:hAnsi="Arial" w:cs="Arial"/>
          <w:sz w:val="24"/>
          <w:szCs w:val="24"/>
          <w:shd w:val="clear" w:color="auto" w:fill="FFFFF0"/>
          <w:lang w:val="en-US"/>
        </w:rPr>
        <w:t>em</w:t>
      </w:r>
      <w:proofErr w:type="spellEnd"/>
      <w:r w:rsidRPr="00FB4711">
        <w:rPr>
          <w:rFonts w:ascii="Arial" w:hAnsi="Arial" w:cs="Arial"/>
          <w:sz w:val="24"/>
          <w:szCs w:val="24"/>
          <w:shd w:val="clear" w:color="auto" w:fill="FFFFF0"/>
          <w:lang w:val="en-US"/>
        </w:rPr>
        <w:t>:</w:t>
      </w:r>
      <w:r w:rsidRPr="00FB4711">
        <w:rPr>
          <w:rStyle w:val="apple-converted-space"/>
          <w:rFonts w:ascii="Arial" w:hAnsi="Arial" w:cs="Arial"/>
          <w:sz w:val="24"/>
          <w:szCs w:val="24"/>
          <w:shd w:val="clear" w:color="auto" w:fill="FFFFF0"/>
          <w:lang w:val="en-US"/>
        </w:rPr>
        <w:t> </w:t>
      </w:r>
      <w:hyperlink r:id="rId8" w:history="1">
        <w:r w:rsidRPr="00FB471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0"/>
            <w:lang w:val="en-US"/>
          </w:rPr>
          <w:t>http://www.psiqweb.med.br/sexo/posparto.html</w:t>
        </w:r>
      </w:hyperlink>
      <w:r w:rsidRPr="00FB4711">
        <w:rPr>
          <w:rFonts w:ascii="Arial" w:hAnsi="Arial" w:cs="Arial"/>
          <w:b w:val="0"/>
          <w:sz w:val="24"/>
          <w:szCs w:val="24"/>
          <w:shd w:val="clear" w:color="auto" w:fill="FFFFF0"/>
          <w:lang w:val="en-US"/>
        </w:rPr>
        <w:t>. </w:t>
      </w:r>
      <w:r w:rsidRPr="00FB4711">
        <w:rPr>
          <w:rStyle w:val="apple-converted-space"/>
          <w:rFonts w:ascii="Arial" w:hAnsi="Arial" w:cs="Arial"/>
          <w:b w:val="0"/>
          <w:sz w:val="24"/>
          <w:szCs w:val="24"/>
          <w:shd w:val="clear" w:color="auto" w:fill="FFFFF0"/>
          <w:lang w:val="en-US"/>
        </w:rPr>
        <w:t> </w:t>
      </w:r>
      <w:r w:rsidRPr="00FB4711">
        <w:rPr>
          <w:rFonts w:ascii="Arial" w:hAnsi="Arial" w:cs="Arial"/>
          <w:b w:val="0"/>
          <w:spacing w:val="15"/>
          <w:sz w:val="24"/>
          <w:szCs w:val="24"/>
          <w:shd w:val="clear" w:color="auto" w:fill="FFFFF0"/>
        </w:rPr>
        <w:t>[acesso em</w:t>
      </w:r>
      <w:r w:rsidRPr="00FB4711">
        <w:rPr>
          <w:rStyle w:val="apple-converted-space"/>
          <w:rFonts w:ascii="Arial" w:hAnsi="Arial" w:cs="Arial"/>
          <w:b w:val="0"/>
          <w:spacing w:val="15"/>
          <w:sz w:val="24"/>
          <w:szCs w:val="24"/>
          <w:shd w:val="clear" w:color="auto" w:fill="FFFFF0"/>
        </w:rPr>
        <w:t> </w:t>
      </w:r>
      <w:r w:rsidRPr="00FB4711">
        <w:rPr>
          <w:rFonts w:ascii="Arial" w:hAnsi="Arial" w:cs="Arial"/>
          <w:b w:val="0"/>
          <w:sz w:val="24"/>
          <w:szCs w:val="24"/>
          <w:shd w:val="clear" w:color="auto" w:fill="FFFFF0"/>
        </w:rPr>
        <w:t>24  abr.  de 2005</w:t>
      </w:r>
      <w:r w:rsidRPr="00FB4711">
        <w:rPr>
          <w:rFonts w:ascii="Arial" w:hAnsi="Arial" w:cs="Arial"/>
          <w:b w:val="0"/>
          <w:spacing w:val="15"/>
          <w:sz w:val="24"/>
          <w:szCs w:val="24"/>
          <w:shd w:val="clear" w:color="auto" w:fill="FFFFF0"/>
        </w:rPr>
        <w:t>]</w:t>
      </w:r>
      <w:r w:rsidRPr="00FB4711">
        <w:rPr>
          <w:rFonts w:ascii="Arial" w:hAnsi="Arial" w:cs="Arial"/>
          <w:b w:val="0"/>
          <w:sz w:val="24"/>
          <w:szCs w:val="24"/>
          <w:shd w:val="clear" w:color="auto" w:fill="FFFFF0"/>
        </w:rPr>
        <w:t>.</w:t>
      </w:r>
    </w:p>
    <w:p w:rsidR="00736C49" w:rsidRPr="00FB4711" w:rsidRDefault="002074EB" w:rsidP="000345E8">
      <w:pPr>
        <w:pStyle w:val="Ttulo3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FB471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STEIN, CONRAD</w:t>
      </w:r>
      <w:r w:rsidR="00736C49" w:rsidRPr="00FB471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736C49" w:rsidRPr="00FB4711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“As Erínias de uma mãe: ensaio sobre o ódio”, </w:t>
      </w:r>
      <w:r w:rsidR="00736C49" w:rsidRPr="00FB471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São Paulo, Ed Escuta, 1988.</w:t>
      </w:r>
    </w:p>
    <w:p w:rsidR="00094511" w:rsidRPr="00FB4711" w:rsidRDefault="00B47F38" w:rsidP="000345E8">
      <w:pPr>
        <w:pStyle w:val="Ttulo3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B4711">
        <w:rPr>
          <w:rFonts w:ascii="Arial" w:hAnsi="Arial" w:cs="Arial"/>
          <w:b w:val="0"/>
          <w:bCs w:val="0"/>
          <w:sz w:val="24"/>
          <w:szCs w:val="24"/>
        </w:rPr>
        <w:t>TRIVIÑOS, AUGUSTO SILVA</w:t>
      </w:r>
      <w:r w:rsidR="00524524" w:rsidRPr="00FB4711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524524" w:rsidRPr="00FB4711">
        <w:rPr>
          <w:rFonts w:ascii="Arial" w:hAnsi="Arial" w:cs="Arial"/>
          <w:sz w:val="24"/>
          <w:szCs w:val="24"/>
        </w:rPr>
        <w:t>Introdução a pesquisa em Ciências Sociais</w:t>
      </w:r>
      <w:r w:rsidR="00524524" w:rsidRPr="00FB4711">
        <w:rPr>
          <w:rFonts w:ascii="Arial" w:hAnsi="Arial" w:cs="Arial"/>
          <w:b w:val="0"/>
          <w:bCs w:val="0"/>
          <w:sz w:val="24"/>
          <w:szCs w:val="24"/>
        </w:rPr>
        <w:t xml:space="preserve"> : a pesquisa qualitativa em educação: o positivismo, a fenomenologia, o marxismo. São Paulo: Atlas, 1987. 175 p</w:t>
      </w:r>
      <w:r w:rsidR="00524524" w:rsidRPr="00FB4711">
        <w:rPr>
          <w:rFonts w:ascii="Arial" w:hAnsi="Arial" w:cs="Arial"/>
          <w:sz w:val="24"/>
          <w:szCs w:val="24"/>
        </w:rPr>
        <w:t>.</w:t>
      </w:r>
    </w:p>
    <w:sectPr w:rsidR="00094511" w:rsidRPr="00FB4711" w:rsidSect="00D0403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C5" w:rsidRDefault="00BA09C5" w:rsidP="00D6284A">
      <w:r>
        <w:separator/>
      </w:r>
    </w:p>
  </w:endnote>
  <w:endnote w:type="continuationSeparator" w:id="0">
    <w:p w:rsidR="00BA09C5" w:rsidRDefault="00BA09C5" w:rsidP="00D6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C5" w:rsidRDefault="00BA09C5" w:rsidP="00D6284A">
      <w:r>
        <w:separator/>
      </w:r>
    </w:p>
  </w:footnote>
  <w:footnote w:type="continuationSeparator" w:id="0">
    <w:p w:rsidR="00BA09C5" w:rsidRDefault="00BA09C5" w:rsidP="00D6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582"/>
      <w:docPartObj>
        <w:docPartGallery w:val="Page Numbers (Top of Page)"/>
        <w:docPartUnique/>
      </w:docPartObj>
    </w:sdtPr>
    <w:sdtEndPr/>
    <w:sdtContent>
      <w:p w:rsidR="00751A2F" w:rsidRDefault="00E4647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9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284A" w:rsidRDefault="00D628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F"/>
    <w:rsid w:val="00001468"/>
    <w:rsid w:val="00006F11"/>
    <w:rsid w:val="00012EAE"/>
    <w:rsid w:val="00014B4B"/>
    <w:rsid w:val="00016BD9"/>
    <w:rsid w:val="000223B7"/>
    <w:rsid w:val="000262B4"/>
    <w:rsid w:val="000345E8"/>
    <w:rsid w:val="00040F89"/>
    <w:rsid w:val="000442E7"/>
    <w:rsid w:val="000523E9"/>
    <w:rsid w:val="00054586"/>
    <w:rsid w:val="000550B8"/>
    <w:rsid w:val="0006651B"/>
    <w:rsid w:val="00087FA8"/>
    <w:rsid w:val="00094511"/>
    <w:rsid w:val="00097BF9"/>
    <w:rsid w:val="000A3A78"/>
    <w:rsid w:val="000A5405"/>
    <w:rsid w:val="000B29DD"/>
    <w:rsid w:val="000D21A2"/>
    <w:rsid w:val="000E7B0D"/>
    <w:rsid w:val="000F3B92"/>
    <w:rsid w:val="00114437"/>
    <w:rsid w:val="001218BC"/>
    <w:rsid w:val="001231C6"/>
    <w:rsid w:val="00124DAE"/>
    <w:rsid w:val="001332E2"/>
    <w:rsid w:val="00133FD5"/>
    <w:rsid w:val="001447CA"/>
    <w:rsid w:val="00145DBD"/>
    <w:rsid w:val="001471E4"/>
    <w:rsid w:val="0015244F"/>
    <w:rsid w:val="001560D9"/>
    <w:rsid w:val="00157A21"/>
    <w:rsid w:val="00166554"/>
    <w:rsid w:val="00166F1E"/>
    <w:rsid w:val="001724B5"/>
    <w:rsid w:val="001726AE"/>
    <w:rsid w:val="001944C2"/>
    <w:rsid w:val="00196F95"/>
    <w:rsid w:val="001B1553"/>
    <w:rsid w:val="001B2503"/>
    <w:rsid w:val="001B2987"/>
    <w:rsid w:val="001B3A46"/>
    <w:rsid w:val="001C1F53"/>
    <w:rsid w:val="001C5891"/>
    <w:rsid w:val="001D3073"/>
    <w:rsid w:val="001D5638"/>
    <w:rsid w:val="001D7D2D"/>
    <w:rsid w:val="001F0697"/>
    <w:rsid w:val="001F3CE4"/>
    <w:rsid w:val="001F5F26"/>
    <w:rsid w:val="00203147"/>
    <w:rsid w:val="00206732"/>
    <w:rsid w:val="002074EB"/>
    <w:rsid w:val="00222281"/>
    <w:rsid w:val="00224D55"/>
    <w:rsid w:val="00226139"/>
    <w:rsid w:val="002305CC"/>
    <w:rsid w:val="00233ACA"/>
    <w:rsid w:val="002374FD"/>
    <w:rsid w:val="00237778"/>
    <w:rsid w:val="002431B2"/>
    <w:rsid w:val="00243B48"/>
    <w:rsid w:val="00244C9F"/>
    <w:rsid w:val="00245374"/>
    <w:rsid w:val="0024672E"/>
    <w:rsid w:val="00251BC5"/>
    <w:rsid w:val="00254BD4"/>
    <w:rsid w:val="002563E9"/>
    <w:rsid w:val="00260691"/>
    <w:rsid w:val="002659A5"/>
    <w:rsid w:val="00271226"/>
    <w:rsid w:val="00272689"/>
    <w:rsid w:val="00285F92"/>
    <w:rsid w:val="002877B2"/>
    <w:rsid w:val="00296E9B"/>
    <w:rsid w:val="002A07B7"/>
    <w:rsid w:val="002A1199"/>
    <w:rsid w:val="002A246C"/>
    <w:rsid w:val="002B21B8"/>
    <w:rsid w:val="002B2BBD"/>
    <w:rsid w:val="002C1818"/>
    <w:rsid w:val="002C1F42"/>
    <w:rsid w:val="002C2493"/>
    <w:rsid w:val="002D0AD8"/>
    <w:rsid w:val="002D2E4C"/>
    <w:rsid w:val="002D5456"/>
    <w:rsid w:val="002D64D6"/>
    <w:rsid w:val="002D6537"/>
    <w:rsid w:val="002E1548"/>
    <w:rsid w:val="002E1D5E"/>
    <w:rsid w:val="002E4CE9"/>
    <w:rsid w:val="002E5829"/>
    <w:rsid w:val="002E7FE0"/>
    <w:rsid w:val="002F1180"/>
    <w:rsid w:val="002F5F82"/>
    <w:rsid w:val="003061CD"/>
    <w:rsid w:val="00316306"/>
    <w:rsid w:val="00324826"/>
    <w:rsid w:val="00342D3F"/>
    <w:rsid w:val="0034585B"/>
    <w:rsid w:val="00353C57"/>
    <w:rsid w:val="003571CA"/>
    <w:rsid w:val="00357207"/>
    <w:rsid w:val="00363900"/>
    <w:rsid w:val="00371BCE"/>
    <w:rsid w:val="003734CF"/>
    <w:rsid w:val="00373B18"/>
    <w:rsid w:val="00376400"/>
    <w:rsid w:val="00382483"/>
    <w:rsid w:val="0038652E"/>
    <w:rsid w:val="0039069B"/>
    <w:rsid w:val="003912D4"/>
    <w:rsid w:val="003A0E35"/>
    <w:rsid w:val="003A11AC"/>
    <w:rsid w:val="003A38FB"/>
    <w:rsid w:val="003B023E"/>
    <w:rsid w:val="003B1BE7"/>
    <w:rsid w:val="003B4BCE"/>
    <w:rsid w:val="003B53A8"/>
    <w:rsid w:val="003B6074"/>
    <w:rsid w:val="003D1FAE"/>
    <w:rsid w:val="003D3828"/>
    <w:rsid w:val="003D59ED"/>
    <w:rsid w:val="003E033E"/>
    <w:rsid w:val="003E2A6A"/>
    <w:rsid w:val="003E548C"/>
    <w:rsid w:val="003E744C"/>
    <w:rsid w:val="00400745"/>
    <w:rsid w:val="00400F9B"/>
    <w:rsid w:val="0040271C"/>
    <w:rsid w:val="00404F72"/>
    <w:rsid w:val="00406AC0"/>
    <w:rsid w:val="0041335C"/>
    <w:rsid w:val="0041527D"/>
    <w:rsid w:val="004201B6"/>
    <w:rsid w:val="0042359A"/>
    <w:rsid w:val="00424100"/>
    <w:rsid w:val="00427C22"/>
    <w:rsid w:val="00430218"/>
    <w:rsid w:val="00431C53"/>
    <w:rsid w:val="004327D8"/>
    <w:rsid w:val="00435D5A"/>
    <w:rsid w:val="00445710"/>
    <w:rsid w:val="00445ED9"/>
    <w:rsid w:val="004549A3"/>
    <w:rsid w:val="00457958"/>
    <w:rsid w:val="00460A5D"/>
    <w:rsid w:val="004800F8"/>
    <w:rsid w:val="004801ED"/>
    <w:rsid w:val="0048237B"/>
    <w:rsid w:val="00486AAE"/>
    <w:rsid w:val="0049227D"/>
    <w:rsid w:val="00494739"/>
    <w:rsid w:val="00496E3B"/>
    <w:rsid w:val="00497A3D"/>
    <w:rsid w:val="004A1DE5"/>
    <w:rsid w:val="004A307E"/>
    <w:rsid w:val="004A5C91"/>
    <w:rsid w:val="004A7A15"/>
    <w:rsid w:val="004A7D9B"/>
    <w:rsid w:val="004C45CE"/>
    <w:rsid w:val="004C63F6"/>
    <w:rsid w:val="004D726E"/>
    <w:rsid w:val="004F00A5"/>
    <w:rsid w:val="004F222A"/>
    <w:rsid w:val="0050104F"/>
    <w:rsid w:val="0050272A"/>
    <w:rsid w:val="00504D8A"/>
    <w:rsid w:val="005223BC"/>
    <w:rsid w:val="00524524"/>
    <w:rsid w:val="005359A2"/>
    <w:rsid w:val="00535B77"/>
    <w:rsid w:val="00544157"/>
    <w:rsid w:val="005441CE"/>
    <w:rsid w:val="00557B62"/>
    <w:rsid w:val="00560E4B"/>
    <w:rsid w:val="00571163"/>
    <w:rsid w:val="005737FF"/>
    <w:rsid w:val="00574E4B"/>
    <w:rsid w:val="00576D3D"/>
    <w:rsid w:val="00580823"/>
    <w:rsid w:val="005842E5"/>
    <w:rsid w:val="0059432E"/>
    <w:rsid w:val="005A014F"/>
    <w:rsid w:val="005A3BE8"/>
    <w:rsid w:val="005A690E"/>
    <w:rsid w:val="005B0045"/>
    <w:rsid w:val="005B3B22"/>
    <w:rsid w:val="005B6D30"/>
    <w:rsid w:val="005C04A5"/>
    <w:rsid w:val="005C4858"/>
    <w:rsid w:val="005C5AC0"/>
    <w:rsid w:val="005D3F72"/>
    <w:rsid w:val="005E47CC"/>
    <w:rsid w:val="005E7888"/>
    <w:rsid w:val="005F0B31"/>
    <w:rsid w:val="005F17B0"/>
    <w:rsid w:val="005F1C33"/>
    <w:rsid w:val="006021C7"/>
    <w:rsid w:val="0060548A"/>
    <w:rsid w:val="00612097"/>
    <w:rsid w:val="006134E5"/>
    <w:rsid w:val="00613A97"/>
    <w:rsid w:val="006211CB"/>
    <w:rsid w:val="0062408D"/>
    <w:rsid w:val="00624FEF"/>
    <w:rsid w:val="00634F0A"/>
    <w:rsid w:val="006403E5"/>
    <w:rsid w:val="0064472D"/>
    <w:rsid w:val="00666B03"/>
    <w:rsid w:val="00670B28"/>
    <w:rsid w:val="00677BAC"/>
    <w:rsid w:val="00685BD7"/>
    <w:rsid w:val="006956C2"/>
    <w:rsid w:val="006A11DB"/>
    <w:rsid w:val="006A281A"/>
    <w:rsid w:val="006A2ED7"/>
    <w:rsid w:val="006A4466"/>
    <w:rsid w:val="006A5B33"/>
    <w:rsid w:val="006A5F46"/>
    <w:rsid w:val="006B134A"/>
    <w:rsid w:val="006B7AD6"/>
    <w:rsid w:val="006C0D5F"/>
    <w:rsid w:val="006C1E60"/>
    <w:rsid w:val="006D6AEF"/>
    <w:rsid w:val="006E0C9E"/>
    <w:rsid w:val="006E181C"/>
    <w:rsid w:val="006E25E0"/>
    <w:rsid w:val="006E52B0"/>
    <w:rsid w:val="006E623A"/>
    <w:rsid w:val="006F1807"/>
    <w:rsid w:val="006F629D"/>
    <w:rsid w:val="006F6FA7"/>
    <w:rsid w:val="007048FA"/>
    <w:rsid w:val="00706DE9"/>
    <w:rsid w:val="00712353"/>
    <w:rsid w:val="00713DB4"/>
    <w:rsid w:val="00715004"/>
    <w:rsid w:val="0071736D"/>
    <w:rsid w:val="007207DA"/>
    <w:rsid w:val="00720850"/>
    <w:rsid w:val="0073090F"/>
    <w:rsid w:val="00730FB3"/>
    <w:rsid w:val="007357F3"/>
    <w:rsid w:val="00736C49"/>
    <w:rsid w:val="00751A2F"/>
    <w:rsid w:val="0075259E"/>
    <w:rsid w:val="007566D7"/>
    <w:rsid w:val="007577AB"/>
    <w:rsid w:val="00757D68"/>
    <w:rsid w:val="0076029C"/>
    <w:rsid w:val="00763996"/>
    <w:rsid w:val="00770141"/>
    <w:rsid w:val="0077039A"/>
    <w:rsid w:val="00775388"/>
    <w:rsid w:val="00777B29"/>
    <w:rsid w:val="00790015"/>
    <w:rsid w:val="007A670A"/>
    <w:rsid w:val="007B04D0"/>
    <w:rsid w:val="007B3611"/>
    <w:rsid w:val="007B536B"/>
    <w:rsid w:val="007B5E82"/>
    <w:rsid w:val="007C0FA1"/>
    <w:rsid w:val="007D1D3C"/>
    <w:rsid w:val="007D591D"/>
    <w:rsid w:val="007D5A01"/>
    <w:rsid w:val="007D71FF"/>
    <w:rsid w:val="007E05FE"/>
    <w:rsid w:val="007E3539"/>
    <w:rsid w:val="007F4A33"/>
    <w:rsid w:val="007F4CC8"/>
    <w:rsid w:val="00800970"/>
    <w:rsid w:val="008057A0"/>
    <w:rsid w:val="008167FE"/>
    <w:rsid w:val="00816A79"/>
    <w:rsid w:val="008223BC"/>
    <w:rsid w:val="00827FBC"/>
    <w:rsid w:val="00831DBA"/>
    <w:rsid w:val="008360B2"/>
    <w:rsid w:val="0083706F"/>
    <w:rsid w:val="008400D9"/>
    <w:rsid w:val="008423D2"/>
    <w:rsid w:val="00844369"/>
    <w:rsid w:val="00853A57"/>
    <w:rsid w:val="00866AA1"/>
    <w:rsid w:val="0087222A"/>
    <w:rsid w:val="008768E4"/>
    <w:rsid w:val="00885BED"/>
    <w:rsid w:val="008916FD"/>
    <w:rsid w:val="00897766"/>
    <w:rsid w:val="008C3A7C"/>
    <w:rsid w:val="008C6687"/>
    <w:rsid w:val="008D3261"/>
    <w:rsid w:val="008D66D3"/>
    <w:rsid w:val="008D7BEB"/>
    <w:rsid w:val="008E1178"/>
    <w:rsid w:val="008E1268"/>
    <w:rsid w:val="008E38CC"/>
    <w:rsid w:val="008E3AC9"/>
    <w:rsid w:val="0090155B"/>
    <w:rsid w:val="00902AFE"/>
    <w:rsid w:val="00906789"/>
    <w:rsid w:val="009138BF"/>
    <w:rsid w:val="009162B0"/>
    <w:rsid w:val="0092016B"/>
    <w:rsid w:val="009332B5"/>
    <w:rsid w:val="00933C12"/>
    <w:rsid w:val="009401EC"/>
    <w:rsid w:val="00940365"/>
    <w:rsid w:val="0094367B"/>
    <w:rsid w:val="009506A8"/>
    <w:rsid w:val="00953766"/>
    <w:rsid w:val="009539CC"/>
    <w:rsid w:val="0095460A"/>
    <w:rsid w:val="00960E1B"/>
    <w:rsid w:val="00964DF6"/>
    <w:rsid w:val="009659EF"/>
    <w:rsid w:val="0097088F"/>
    <w:rsid w:val="0097797B"/>
    <w:rsid w:val="00986523"/>
    <w:rsid w:val="00994A73"/>
    <w:rsid w:val="00996212"/>
    <w:rsid w:val="00996740"/>
    <w:rsid w:val="009A7997"/>
    <w:rsid w:val="009B1F35"/>
    <w:rsid w:val="009C7B8D"/>
    <w:rsid w:val="009D6BD1"/>
    <w:rsid w:val="009E0EEE"/>
    <w:rsid w:val="009E13D6"/>
    <w:rsid w:val="009E3772"/>
    <w:rsid w:val="009E671A"/>
    <w:rsid w:val="009F2B97"/>
    <w:rsid w:val="00A02246"/>
    <w:rsid w:val="00A04158"/>
    <w:rsid w:val="00A05C38"/>
    <w:rsid w:val="00A05F78"/>
    <w:rsid w:val="00A07925"/>
    <w:rsid w:val="00A104F0"/>
    <w:rsid w:val="00A14965"/>
    <w:rsid w:val="00A177F2"/>
    <w:rsid w:val="00A26EF5"/>
    <w:rsid w:val="00A34488"/>
    <w:rsid w:val="00A34545"/>
    <w:rsid w:val="00A3582D"/>
    <w:rsid w:val="00A6285F"/>
    <w:rsid w:val="00A667AE"/>
    <w:rsid w:val="00A7094C"/>
    <w:rsid w:val="00A77822"/>
    <w:rsid w:val="00A83F0C"/>
    <w:rsid w:val="00A96547"/>
    <w:rsid w:val="00AA1C3F"/>
    <w:rsid w:val="00AA6265"/>
    <w:rsid w:val="00AC3BE1"/>
    <w:rsid w:val="00AC3E09"/>
    <w:rsid w:val="00AC5AB7"/>
    <w:rsid w:val="00AC721B"/>
    <w:rsid w:val="00AD4827"/>
    <w:rsid w:val="00AD4F52"/>
    <w:rsid w:val="00AE1187"/>
    <w:rsid w:val="00AE6463"/>
    <w:rsid w:val="00AF0C4E"/>
    <w:rsid w:val="00AF665B"/>
    <w:rsid w:val="00B02D93"/>
    <w:rsid w:val="00B041ED"/>
    <w:rsid w:val="00B07418"/>
    <w:rsid w:val="00B129B5"/>
    <w:rsid w:val="00B14442"/>
    <w:rsid w:val="00B25C95"/>
    <w:rsid w:val="00B36186"/>
    <w:rsid w:val="00B413BE"/>
    <w:rsid w:val="00B4627D"/>
    <w:rsid w:val="00B47F38"/>
    <w:rsid w:val="00B570B8"/>
    <w:rsid w:val="00B650D1"/>
    <w:rsid w:val="00B65D05"/>
    <w:rsid w:val="00B73C0D"/>
    <w:rsid w:val="00B74EF4"/>
    <w:rsid w:val="00B77B97"/>
    <w:rsid w:val="00B8365E"/>
    <w:rsid w:val="00B97ACD"/>
    <w:rsid w:val="00BA09C5"/>
    <w:rsid w:val="00BA25CA"/>
    <w:rsid w:val="00BA7F25"/>
    <w:rsid w:val="00BB5EB6"/>
    <w:rsid w:val="00BC0E66"/>
    <w:rsid w:val="00BC0F25"/>
    <w:rsid w:val="00BC1FA2"/>
    <w:rsid w:val="00BC2866"/>
    <w:rsid w:val="00BC3E9D"/>
    <w:rsid w:val="00BD4D82"/>
    <w:rsid w:val="00BD53DC"/>
    <w:rsid w:val="00BF344A"/>
    <w:rsid w:val="00C037DB"/>
    <w:rsid w:val="00C03FA3"/>
    <w:rsid w:val="00C0575A"/>
    <w:rsid w:val="00C101B8"/>
    <w:rsid w:val="00C147E6"/>
    <w:rsid w:val="00C2232A"/>
    <w:rsid w:val="00C2638E"/>
    <w:rsid w:val="00C2683F"/>
    <w:rsid w:val="00C30E9A"/>
    <w:rsid w:val="00C34259"/>
    <w:rsid w:val="00C501E7"/>
    <w:rsid w:val="00C52615"/>
    <w:rsid w:val="00C55D26"/>
    <w:rsid w:val="00C57431"/>
    <w:rsid w:val="00C6302E"/>
    <w:rsid w:val="00C742BE"/>
    <w:rsid w:val="00C94173"/>
    <w:rsid w:val="00C94888"/>
    <w:rsid w:val="00C94EC7"/>
    <w:rsid w:val="00CA0564"/>
    <w:rsid w:val="00CA0634"/>
    <w:rsid w:val="00CE2F50"/>
    <w:rsid w:val="00CE70D3"/>
    <w:rsid w:val="00D015E5"/>
    <w:rsid w:val="00D04039"/>
    <w:rsid w:val="00D126EF"/>
    <w:rsid w:val="00D21A7D"/>
    <w:rsid w:val="00D37B32"/>
    <w:rsid w:val="00D41EDF"/>
    <w:rsid w:val="00D42AE0"/>
    <w:rsid w:val="00D42E3D"/>
    <w:rsid w:val="00D43AD4"/>
    <w:rsid w:val="00D6002F"/>
    <w:rsid w:val="00D60F39"/>
    <w:rsid w:val="00D627F0"/>
    <w:rsid w:val="00D6284A"/>
    <w:rsid w:val="00D64DC1"/>
    <w:rsid w:val="00D7209A"/>
    <w:rsid w:val="00DA009A"/>
    <w:rsid w:val="00DA1C9A"/>
    <w:rsid w:val="00DB13D8"/>
    <w:rsid w:val="00DB5DFC"/>
    <w:rsid w:val="00DC17D5"/>
    <w:rsid w:val="00DC2F1E"/>
    <w:rsid w:val="00DD1E6E"/>
    <w:rsid w:val="00DD26BD"/>
    <w:rsid w:val="00DD74E0"/>
    <w:rsid w:val="00DE1A1C"/>
    <w:rsid w:val="00DE4122"/>
    <w:rsid w:val="00DF5D7C"/>
    <w:rsid w:val="00E00F2B"/>
    <w:rsid w:val="00E05106"/>
    <w:rsid w:val="00E060DC"/>
    <w:rsid w:val="00E062A1"/>
    <w:rsid w:val="00E077CE"/>
    <w:rsid w:val="00E12D29"/>
    <w:rsid w:val="00E148EC"/>
    <w:rsid w:val="00E23EFF"/>
    <w:rsid w:val="00E26DCF"/>
    <w:rsid w:val="00E314B1"/>
    <w:rsid w:val="00E43428"/>
    <w:rsid w:val="00E46471"/>
    <w:rsid w:val="00E46DD6"/>
    <w:rsid w:val="00E504A2"/>
    <w:rsid w:val="00E51EDB"/>
    <w:rsid w:val="00E52E5D"/>
    <w:rsid w:val="00E52EDD"/>
    <w:rsid w:val="00E531F2"/>
    <w:rsid w:val="00E537BB"/>
    <w:rsid w:val="00E5438A"/>
    <w:rsid w:val="00E56765"/>
    <w:rsid w:val="00E574FA"/>
    <w:rsid w:val="00E666D5"/>
    <w:rsid w:val="00E72581"/>
    <w:rsid w:val="00E81B09"/>
    <w:rsid w:val="00E9637E"/>
    <w:rsid w:val="00EA1BA7"/>
    <w:rsid w:val="00EA6FD8"/>
    <w:rsid w:val="00EA74B2"/>
    <w:rsid w:val="00EB3E2D"/>
    <w:rsid w:val="00EB4849"/>
    <w:rsid w:val="00EB688C"/>
    <w:rsid w:val="00ED12F0"/>
    <w:rsid w:val="00EE4214"/>
    <w:rsid w:val="00EE6456"/>
    <w:rsid w:val="00EF6B1C"/>
    <w:rsid w:val="00F01F19"/>
    <w:rsid w:val="00F03943"/>
    <w:rsid w:val="00F05A31"/>
    <w:rsid w:val="00F1693E"/>
    <w:rsid w:val="00F22DD5"/>
    <w:rsid w:val="00F305E5"/>
    <w:rsid w:val="00F348C9"/>
    <w:rsid w:val="00F40CEB"/>
    <w:rsid w:val="00F41D6A"/>
    <w:rsid w:val="00F50A26"/>
    <w:rsid w:val="00F648A7"/>
    <w:rsid w:val="00F6714C"/>
    <w:rsid w:val="00F80D87"/>
    <w:rsid w:val="00FA2560"/>
    <w:rsid w:val="00FB0A61"/>
    <w:rsid w:val="00FB4711"/>
    <w:rsid w:val="00FB5492"/>
    <w:rsid w:val="00FB67D8"/>
    <w:rsid w:val="00FB7E5A"/>
    <w:rsid w:val="00FC05EF"/>
    <w:rsid w:val="00FC4654"/>
    <w:rsid w:val="00FD05D5"/>
    <w:rsid w:val="00FD764B"/>
    <w:rsid w:val="00FE4E44"/>
    <w:rsid w:val="00FE5EC2"/>
    <w:rsid w:val="00FE7D13"/>
    <w:rsid w:val="00FF2E54"/>
    <w:rsid w:val="00FF6286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8F"/>
    <w:pPr>
      <w:suppressAutoHyphens/>
      <w:spacing w:after="0" w:line="240" w:lineRule="auto"/>
    </w:pPr>
    <w:rPr>
      <w:rFonts w:ascii="Verdana" w:eastAsia="Times New Roman" w:hAnsi="Verdana" w:cs="Arial"/>
      <w:bCs/>
      <w:sz w:val="24"/>
      <w:szCs w:val="20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2431B2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0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8F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2431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rsid w:val="002431B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31B2"/>
    <w:rPr>
      <w:rFonts w:ascii="Verdana" w:eastAsia="Times New Roman" w:hAnsi="Verdana" w:cs="Arial"/>
      <w:bCs/>
      <w:sz w:val="24"/>
      <w:szCs w:val="20"/>
      <w:lang w:eastAsia="ar-SA"/>
    </w:rPr>
  </w:style>
  <w:style w:type="paragraph" w:styleId="NormalWeb">
    <w:name w:val="Normal (Web)"/>
    <w:basedOn w:val="Normal"/>
    <w:rsid w:val="002431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szCs w:val="24"/>
      <w:lang w:eastAsia="pt-BR"/>
    </w:rPr>
  </w:style>
  <w:style w:type="paragraph" w:customStyle="1" w:styleId="Pa5">
    <w:name w:val="Pa5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 w:cstheme="minorBidi"/>
      <w:bCs w:val="0"/>
      <w:szCs w:val="24"/>
      <w:lang w:eastAsia="en-US"/>
    </w:rPr>
  </w:style>
  <w:style w:type="character" w:customStyle="1" w:styleId="A2">
    <w:name w:val="A2"/>
    <w:uiPriority w:val="99"/>
    <w:rsid w:val="004A1DE5"/>
    <w:rPr>
      <w:rFonts w:cs="Verdana"/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 w:cstheme="minorBidi"/>
      <w:bCs w:val="0"/>
      <w:szCs w:val="24"/>
      <w:lang w:eastAsia="en-US"/>
    </w:rPr>
  </w:style>
  <w:style w:type="character" w:customStyle="1" w:styleId="A3">
    <w:name w:val="A3"/>
    <w:uiPriority w:val="99"/>
    <w:rsid w:val="004A1DE5"/>
    <w:rPr>
      <w:rFonts w:ascii="Trebuchet MS" w:hAnsi="Trebuchet MS" w:cs="Trebuchet MS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01" w:lineRule="atLeast"/>
    </w:pPr>
    <w:rPr>
      <w:rFonts w:eastAsiaTheme="minorHAnsi" w:cstheme="minorBidi"/>
      <w:bCs w:val="0"/>
      <w:szCs w:val="24"/>
      <w:lang w:eastAsia="en-US"/>
    </w:rPr>
  </w:style>
  <w:style w:type="paragraph" w:customStyle="1" w:styleId="Pa11">
    <w:name w:val="Pa11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161" w:lineRule="atLeast"/>
    </w:pPr>
    <w:rPr>
      <w:rFonts w:eastAsiaTheme="minorHAnsi" w:cstheme="minorBidi"/>
      <w:bCs w:val="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628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84A"/>
    <w:rPr>
      <w:rFonts w:ascii="Verdana" w:eastAsia="Times New Roman" w:hAnsi="Verdana" w:cs="Arial"/>
      <w:bCs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D628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84A"/>
    <w:rPr>
      <w:rFonts w:ascii="Verdana" w:eastAsia="Times New Roman" w:hAnsi="Verdana" w:cs="Arial"/>
      <w:bCs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B07418"/>
  </w:style>
  <w:style w:type="character" w:styleId="Hyperlink">
    <w:name w:val="Hyperlink"/>
    <w:basedOn w:val="Fontepargpadro"/>
    <w:uiPriority w:val="99"/>
    <w:semiHidden/>
    <w:unhideWhenUsed/>
    <w:rsid w:val="00B07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8F"/>
    <w:pPr>
      <w:suppressAutoHyphens/>
      <w:spacing w:after="0" w:line="240" w:lineRule="auto"/>
    </w:pPr>
    <w:rPr>
      <w:rFonts w:ascii="Verdana" w:eastAsia="Times New Roman" w:hAnsi="Verdana" w:cs="Arial"/>
      <w:bCs/>
      <w:sz w:val="24"/>
      <w:szCs w:val="20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2431B2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0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8F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2431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rsid w:val="002431B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31B2"/>
    <w:rPr>
      <w:rFonts w:ascii="Verdana" w:eastAsia="Times New Roman" w:hAnsi="Verdana" w:cs="Arial"/>
      <w:bCs/>
      <w:sz w:val="24"/>
      <w:szCs w:val="20"/>
      <w:lang w:eastAsia="ar-SA"/>
    </w:rPr>
  </w:style>
  <w:style w:type="paragraph" w:styleId="NormalWeb">
    <w:name w:val="Normal (Web)"/>
    <w:basedOn w:val="Normal"/>
    <w:rsid w:val="002431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szCs w:val="24"/>
      <w:lang w:eastAsia="pt-BR"/>
    </w:rPr>
  </w:style>
  <w:style w:type="paragraph" w:customStyle="1" w:styleId="Pa5">
    <w:name w:val="Pa5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 w:cstheme="minorBidi"/>
      <w:bCs w:val="0"/>
      <w:szCs w:val="24"/>
      <w:lang w:eastAsia="en-US"/>
    </w:rPr>
  </w:style>
  <w:style w:type="character" w:customStyle="1" w:styleId="A2">
    <w:name w:val="A2"/>
    <w:uiPriority w:val="99"/>
    <w:rsid w:val="004A1DE5"/>
    <w:rPr>
      <w:rFonts w:cs="Verdana"/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 w:cstheme="minorBidi"/>
      <w:bCs w:val="0"/>
      <w:szCs w:val="24"/>
      <w:lang w:eastAsia="en-US"/>
    </w:rPr>
  </w:style>
  <w:style w:type="character" w:customStyle="1" w:styleId="A3">
    <w:name w:val="A3"/>
    <w:uiPriority w:val="99"/>
    <w:rsid w:val="004A1DE5"/>
    <w:rPr>
      <w:rFonts w:ascii="Trebuchet MS" w:hAnsi="Trebuchet MS" w:cs="Trebuchet MS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201" w:lineRule="atLeast"/>
    </w:pPr>
    <w:rPr>
      <w:rFonts w:eastAsiaTheme="minorHAnsi" w:cstheme="minorBidi"/>
      <w:bCs w:val="0"/>
      <w:szCs w:val="24"/>
      <w:lang w:eastAsia="en-US"/>
    </w:rPr>
  </w:style>
  <w:style w:type="paragraph" w:customStyle="1" w:styleId="Pa11">
    <w:name w:val="Pa11"/>
    <w:basedOn w:val="Normal"/>
    <w:next w:val="Normal"/>
    <w:uiPriority w:val="99"/>
    <w:rsid w:val="004A1DE5"/>
    <w:pPr>
      <w:suppressAutoHyphens w:val="0"/>
      <w:autoSpaceDE w:val="0"/>
      <w:autoSpaceDN w:val="0"/>
      <w:adjustRightInd w:val="0"/>
      <w:spacing w:line="161" w:lineRule="atLeast"/>
    </w:pPr>
    <w:rPr>
      <w:rFonts w:eastAsiaTheme="minorHAnsi" w:cstheme="minorBidi"/>
      <w:bCs w:val="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628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84A"/>
    <w:rPr>
      <w:rFonts w:ascii="Verdana" w:eastAsia="Times New Roman" w:hAnsi="Verdana" w:cs="Arial"/>
      <w:bCs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D628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84A"/>
    <w:rPr>
      <w:rFonts w:ascii="Verdana" w:eastAsia="Times New Roman" w:hAnsi="Verdana" w:cs="Arial"/>
      <w:bCs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B07418"/>
  </w:style>
  <w:style w:type="character" w:styleId="Hyperlink">
    <w:name w:val="Hyperlink"/>
    <w:basedOn w:val="Fontepargpadro"/>
    <w:uiPriority w:val="99"/>
    <w:semiHidden/>
    <w:unhideWhenUsed/>
    <w:rsid w:val="00B0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qweb.med.br/sexo/pospart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79A2-6C92-4380-87C1-A69DAB6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2600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</dc:creator>
  <cp:lastModifiedBy>Sony</cp:lastModifiedBy>
  <cp:revision>2</cp:revision>
  <cp:lastPrinted>2012-10-04T18:24:00Z</cp:lastPrinted>
  <dcterms:created xsi:type="dcterms:W3CDTF">2013-03-12T23:48:00Z</dcterms:created>
  <dcterms:modified xsi:type="dcterms:W3CDTF">2013-03-12T23:48:00Z</dcterms:modified>
</cp:coreProperties>
</file>